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3C82" w14:textId="23373480" w:rsidR="00241AD3" w:rsidRPr="003829C7" w:rsidRDefault="00241AD3" w:rsidP="007F6911">
      <w:pPr>
        <w:pStyle w:val="1"/>
        <w:spacing w:before="0" w:after="0"/>
        <w:rPr>
          <w:rFonts w:ascii="Times New Roman" w:hAnsi="Times New Roman" w:cs="Times New Roman"/>
          <w:color w:val="auto"/>
          <w:sz w:val="18"/>
          <w:szCs w:val="18"/>
        </w:rPr>
      </w:pPr>
      <w:bookmarkStart w:id="0" w:name="sub_1000"/>
      <w:bookmarkStart w:id="1" w:name="sub_11"/>
      <w:r w:rsidRPr="003829C7">
        <w:rPr>
          <w:rFonts w:ascii="Times New Roman" w:hAnsi="Times New Roman" w:cs="Times New Roman"/>
          <w:color w:val="auto"/>
          <w:sz w:val="18"/>
          <w:szCs w:val="18"/>
        </w:rPr>
        <w:t xml:space="preserve">Договор участия в долевом строительстве № </w:t>
      </w:r>
      <w:r w:rsidR="003F4E67" w:rsidRPr="003829C7">
        <w:rPr>
          <w:rFonts w:ascii="Times New Roman" w:hAnsi="Times New Roman" w:cs="Times New Roman"/>
          <w:color w:val="auto"/>
          <w:sz w:val="18"/>
          <w:szCs w:val="18"/>
        </w:rPr>
        <w:t>--</w:t>
      </w:r>
    </w:p>
    <w:bookmarkEnd w:id="0"/>
    <w:p w14:paraId="1B05220B" w14:textId="32B03589" w:rsidR="00241AD3" w:rsidRPr="003829C7" w:rsidRDefault="002B6344" w:rsidP="007F6911">
      <w:pPr>
        <w:pStyle w:val="ad"/>
        <w:jc w:val="center"/>
        <w:rPr>
          <w:rFonts w:ascii="Times New Roman" w:hAnsi="Times New Roman" w:cs="Times New Roman"/>
          <w:i/>
          <w:iCs/>
          <w:noProof/>
          <w:sz w:val="18"/>
          <w:szCs w:val="18"/>
        </w:rPr>
      </w:pPr>
      <w:r w:rsidRPr="003829C7">
        <w:rPr>
          <w:rFonts w:ascii="Times New Roman" w:hAnsi="Times New Roman" w:cs="Times New Roman"/>
          <w:i/>
          <w:iCs/>
          <w:noProof/>
          <w:sz w:val="18"/>
          <w:szCs w:val="18"/>
        </w:rPr>
        <w:t>г</w:t>
      </w:r>
      <w:r w:rsidR="007D1D7E" w:rsidRPr="003829C7">
        <w:rPr>
          <w:rFonts w:ascii="Times New Roman" w:hAnsi="Times New Roman" w:cs="Times New Roman"/>
          <w:i/>
          <w:iCs/>
          <w:noProof/>
          <w:sz w:val="18"/>
          <w:szCs w:val="18"/>
        </w:rPr>
        <w:t xml:space="preserve">ород Омск,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13930" w:rsidRPr="003829C7">
        <w:rPr>
          <w:rFonts w:ascii="Times New Roman" w:hAnsi="Times New Roman" w:cs="Times New Roman"/>
          <w:i/>
          <w:iCs/>
          <w:noProof/>
          <w:sz w:val="18"/>
          <w:szCs w:val="18"/>
        </w:rPr>
        <w:t xml:space="preserve">две тысячи </w:t>
      </w:r>
      <w:r w:rsidR="003A3536" w:rsidRPr="003829C7">
        <w:rPr>
          <w:rFonts w:ascii="Times New Roman" w:hAnsi="Times New Roman" w:cs="Times New Roman"/>
          <w:i/>
          <w:iCs/>
          <w:noProof/>
          <w:sz w:val="18"/>
          <w:szCs w:val="18"/>
        </w:rPr>
        <w:t xml:space="preserve">двадцать </w:t>
      </w:r>
      <w:r w:rsidR="00082E85" w:rsidRPr="003829C7">
        <w:rPr>
          <w:rFonts w:ascii="Times New Roman" w:hAnsi="Times New Roman" w:cs="Times New Roman"/>
          <w:i/>
          <w:iCs/>
          <w:noProof/>
          <w:sz w:val="18"/>
          <w:szCs w:val="18"/>
        </w:rPr>
        <w:t>---</w:t>
      </w:r>
      <w:r w:rsidR="00FC723A" w:rsidRPr="003829C7">
        <w:rPr>
          <w:rFonts w:ascii="Times New Roman" w:hAnsi="Times New Roman" w:cs="Times New Roman"/>
          <w:i/>
          <w:iCs/>
          <w:noProof/>
          <w:sz w:val="18"/>
          <w:szCs w:val="18"/>
        </w:rPr>
        <w:t xml:space="preserve"> года</w:t>
      </w:r>
    </w:p>
    <w:p w14:paraId="2EF7B92B" w14:textId="77777777" w:rsidR="00241AD3" w:rsidRPr="003829C7" w:rsidRDefault="00241AD3" w:rsidP="007F6911">
      <w:pPr>
        <w:pStyle w:val="ad"/>
        <w:rPr>
          <w:rFonts w:ascii="Times New Roman" w:hAnsi="Times New Roman" w:cs="Times New Roman"/>
          <w:i/>
          <w:iCs/>
          <w:sz w:val="18"/>
          <w:szCs w:val="18"/>
        </w:rPr>
      </w:pPr>
      <w:r w:rsidRPr="003829C7">
        <w:rPr>
          <w:rFonts w:ascii="Times New Roman" w:hAnsi="Times New Roman" w:cs="Times New Roman"/>
          <w:i/>
          <w:iCs/>
          <w:noProof/>
          <w:sz w:val="18"/>
          <w:szCs w:val="18"/>
        </w:rPr>
        <w:tab/>
      </w:r>
    </w:p>
    <w:p w14:paraId="708770CC" w14:textId="0191B1F8" w:rsidR="0074776E" w:rsidRPr="00C824C4" w:rsidRDefault="004B727B" w:rsidP="007F6911">
      <w:pPr>
        <w:ind w:hanging="284"/>
        <w:rPr>
          <w:rFonts w:ascii="Times New Roman" w:hAnsi="Times New Roman" w:cs="Times New Roman"/>
          <w:b/>
          <w:bCs/>
          <w:sz w:val="18"/>
          <w:szCs w:val="18"/>
        </w:rPr>
      </w:pPr>
      <w:r w:rsidRPr="003829C7">
        <w:rPr>
          <w:rFonts w:ascii="Times New Roman" w:hAnsi="Times New Roman" w:cs="Times New Roman"/>
          <w:b/>
          <w:bCs/>
          <w:sz w:val="18"/>
          <w:szCs w:val="18"/>
        </w:rPr>
        <w:t xml:space="preserve">               </w:t>
      </w:r>
      <w:r w:rsidR="00CC3540" w:rsidRPr="003829C7">
        <w:rPr>
          <w:rFonts w:ascii="Times New Roman" w:hAnsi="Times New Roman" w:cs="Times New Roman"/>
          <w:b/>
          <w:bCs/>
          <w:sz w:val="18"/>
          <w:szCs w:val="18"/>
        </w:rPr>
        <w:t xml:space="preserve">Общество с ограниченной ответственностью «Специализированный застройщик </w:t>
      </w:r>
      <w:r w:rsidR="00A20662">
        <w:rPr>
          <w:rFonts w:ascii="Times New Roman" w:hAnsi="Times New Roman" w:cs="Times New Roman"/>
          <w:b/>
          <w:bCs/>
          <w:sz w:val="18"/>
          <w:szCs w:val="18"/>
        </w:rPr>
        <w:t>Вита на Любинской</w:t>
      </w:r>
      <w:r w:rsidR="00CC3540" w:rsidRPr="003829C7">
        <w:rPr>
          <w:rFonts w:ascii="Times New Roman" w:hAnsi="Times New Roman" w:cs="Times New Roman"/>
          <w:b/>
          <w:bCs/>
          <w:sz w:val="18"/>
          <w:szCs w:val="18"/>
        </w:rPr>
        <w:t xml:space="preserve">», </w:t>
      </w:r>
      <w:r w:rsidR="00CC3540" w:rsidRPr="003829C7">
        <w:rPr>
          <w:rFonts w:ascii="Times New Roman" w:hAnsi="Times New Roman" w:cs="Times New Roman"/>
          <w:bCs/>
          <w:sz w:val="18"/>
          <w:szCs w:val="18"/>
        </w:rPr>
        <w:t>именуемое в дальнейшем</w:t>
      </w:r>
      <w:r w:rsidR="00CC3540" w:rsidRPr="003829C7">
        <w:rPr>
          <w:rFonts w:ascii="Times New Roman" w:hAnsi="Times New Roman" w:cs="Times New Roman"/>
          <w:b/>
          <w:bCs/>
          <w:sz w:val="18"/>
          <w:szCs w:val="18"/>
        </w:rPr>
        <w:t xml:space="preserve"> «Застройщик»</w:t>
      </w:r>
      <w:r w:rsidR="00CC3540" w:rsidRPr="003D70A4">
        <w:rPr>
          <w:rFonts w:ascii="Times New Roman" w:hAnsi="Times New Roman" w:cs="Times New Roman"/>
          <w:sz w:val="18"/>
          <w:szCs w:val="18"/>
        </w:rPr>
        <w:t>,</w:t>
      </w:r>
      <w:r w:rsidR="00CC3540" w:rsidRPr="003829C7">
        <w:rPr>
          <w:rFonts w:ascii="Times New Roman" w:hAnsi="Times New Roman" w:cs="Times New Roman"/>
          <w:b/>
          <w:bCs/>
          <w:sz w:val="18"/>
          <w:szCs w:val="18"/>
        </w:rPr>
        <w:t xml:space="preserve"> </w:t>
      </w:r>
      <w:r w:rsidR="00CC3540" w:rsidRPr="00B36432">
        <w:rPr>
          <w:rFonts w:ascii="Times New Roman" w:hAnsi="Times New Roman" w:cs="Times New Roman"/>
          <w:bCs/>
          <w:color w:val="000000" w:themeColor="text1"/>
          <w:sz w:val="18"/>
          <w:szCs w:val="18"/>
        </w:rPr>
        <w:t xml:space="preserve">в </w:t>
      </w:r>
      <w:r w:rsidR="00CC3540" w:rsidRPr="00C824C4">
        <w:rPr>
          <w:rFonts w:ascii="Times New Roman" w:hAnsi="Times New Roman" w:cs="Times New Roman"/>
          <w:bCs/>
          <w:sz w:val="18"/>
          <w:szCs w:val="18"/>
        </w:rPr>
        <w:t>лице</w:t>
      </w:r>
      <w:r w:rsidR="00CC3540">
        <w:rPr>
          <w:rFonts w:ascii="Times New Roman" w:hAnsi="Times New Roman" w:cs="Times New Roman"/>
          <w:bCs/>
          <w:sz w:val="18"/>
          <w:szCs w:val="18"/>
        </w:rPr>
        <w:t xml:space="preserve"> представителя</w:t>
      </w:r>
      <w:r w:rsidR="00CC3540" w:rsidRPr="00C824C4">
        <w:rPr>
          <w:rFonts w:ascii="Times New Roman" w:hAnsi="Times New Roman" w:cs="Times New Roman"/>
          <w:bCs/>
          <w:sz w:val="18"/>
          <w:szCs w:val="18"/>
        </w:rPr>
        <w:t xml:space="preserve"> </w:t>
      </w:r>
      <w:r w:rsidR="00CC3540" w:rsidRPr="00365FE5">
        <w:rPr>
          <w:rFonts w:ascii="Times New Roman" w:hAnsi="Times New Roman" w:cs="Times New Roman"/>
          <w:sz w:val="18"/>
          <w:szCs w:val="18"/>
        </w:rPr>
        <w:t>Фогель Татьяны Васильевны</w:t>
      </w:r>
      <w:r w:rsidR="00CC3540" w:rsidRPr="00664497">
        <w:rPr>
          <w:rFonts w:ascii="Times New Roman" w:hAnsi="Times New Roman" w:cs="Times New Roman"/>
          <w:sz w:val="18"/>
          <w:szCs w:val="18"/>
        </w:rPr>
        <w:t>,</w:t>
      </w:r>
      <w:r w:rsidR="00CC3540" w:rsidRPr="00C824C4">
        <w:rPr>
          <w:rFonts w:ascii="Times New Roman" w:hAnsi="Times New Roman" w:cs="Times New Roman"/>
          <w:b/>
          <w:bCs/>
          <w:sz w:val="18"/>
          <w:szCs w:val="18"/>
        </w:rPr>
        <w:t xml:space="preserve"> </w:t>
      </w:r>
      <w:r w:rsidR="00CC3540" w:rsidRPr="00C824C4">
        <w:rPr>
          <w:rFonts w:ascii="Times New Roman" w:hAnsi="Times New Roman" w:cs="Times New Roman"/>
          <w:sz w:val="18"/>
          <w:szCs w:val="18"/>
        </w:rPr>
        <w:t xml:space="preserve">действующего на основании </w:t>
      </w:r>
      <w:r w:rsidR="00CC3540" w:rsidRPr="000F2C8F">
        <w:rPr>
          <w:rFonts w:ascii="Times New Roman" w:hAnsi="Times New Roman" w:cs="Times New Roman"/>
          <w:sz w:val="18"/>
          <w:szCs w:val="18"/>
        </w:rPr>
        <w:t xml:space="preserve">доверенности от </w:t>
      </w:r>
      <w:r w:rsidR="00CC3540" w:rsidRPr="00365FE5">
        <w:rPr>
          <w:rFonts w:ascii="Times New Roman" w:hAnsi="Times New Roman" w:cs="Times New Roman"/>
          <w:sz w:val="18"/>
          <w:szCs w:val="18"/>
        </w:rPr>
        <w:t>02.04.2025г.</w:t>
      </w:r>
      <w:r w:rsidR="00CC3540" w:rsidRPr="000F2C8F">
        <w:rPr>
          <w:rFonts w:ascii="Times New Roman" w:hAnsi="Times New Roman" w:cs="Times New Roman"/>
          <w:sz w:val="18"/>
          <w:szCs w:val="18"/>
        </w:rPr>
        <w:t xml:space="preserve">, </w:t>
      </w:r>
      <w:r w:rsidR="00CC3540" w:rsidRPr="00365FE5">
        <w:rPr>
          <w:rFonts w:ascii="Times New Roman" w:hAnsi="Times New Roman" w:cs="Times New Roman"/>
          <w:sz w:val="18"/>
          <w:szCs w:val="18"/>
        </w:rPr>
        <w:t>удостоверенной Пятницким Ростиславом Геннадьевичем нотариусом нотариального округа Омского района Омской области, зарегистрированной реестре за №55/202-н/55-2025-1-947</w:t>
      </w:r>
      <w:r w:rsidR="00CC3540" w:rsidRPr="00365FE5">
        <w:rPr>
          <w:rFonts w:ascii="Times New Roman" w:hAnsi="Times New Roman" w:cs="Times New Roman"/>
          <w:bCs/>
          <w:sz w:val="18"/>
          <w:szCs w:val="18"/>
        </w:rPr>
        <w:t>, с одной стороны</w:t>
      </w:r>
      <w:r w:rsidR="00CC3540" w:rsidRPr="00C824C4">
        <w:rPr>
          <w:rFonts w:ascii="Times New Roman" w:hAnsi="Times New Roman" w:cs="Times New Roman"/>
          <w:bCs/>
          <w:sz w:val="18"/>
          <w:szCs w:val="18"/>
        </w:rPr>
        <w:t>, и</w:t>
      </w:r>
      <w:r w:rsidR="001827D4" w:rsidRPr="00C824C4">
        <w:rPr>
          <w:rFonts w:ascii="Times New Roman" w:hAnsi="Times New Roman" w:cs="Times New Roman"/>
          <w:b/>
          <w:bCs/>
          <w:sz w:val="18"/>
          <w:szCs w:val="18"/>
        </w:rPr>
        <w:t xml:space="preserve"> </w:t>
      </w:r>
    </w:p>
    <w:p w14:paraId="12DC3B14" w14:textId="1D26D725" w:rsidR="002B6344" w:rsidRPr="003829C7" w:rsidRDefault="002B6344" w:rsidP="007F6911">
      <w:pPr>
        <w:ind w:firstLine="426"/>
        <w:rPr>
          <w:rFonts w:ascii="Times New Roman" w:hAnsi="Times New Roman" w:cs="Times New Roman"/>
          <w:bCs/>
          <w:sz w:val="18"/>
          <w:szCs w:val="18"/>
        </w:rPr>
      </w:pPr>
      <w:r w:rsidRPr="00CA5FD5">
        <w:rPr>
          <w:rFonts w:ascii="Times New Roman" w:hAnsi="Times New Roman" w:cs="Times New Roman"/>
          <w:b/>
          <w:bCs/>
          <w:color w:val="C00000"/>
          <w:sz w:val="18"/>
          <w:szCs w:val="18"/>
        </w:rPr>
        <w:t>ФИО</w:t>
      </w:r>
      <w:r w:rsidR="00075641" w:rsidRPr="00CA5FD5">
        <w:rPr>
          <w:rFonts w:ascii="Times New Roman" w:hAnsi="Times New Roman" w:cs="Times New Roman"/>
          <w:b/>
          <w:bCs/>
          <w:color w:val="C00000"/>
          <w:sz w:val="18"/>
          <w:szCs w:val="18"/>
        </w:rPr>
        <w:t>,</w:t>
      </w:r>
      <w:r w:rsidRPr="00CA5FD5">
        <w:rPr>
          <w:rFonts w:ascii="Times New Roman" w:hAnsi="Times New Roman" w:cs="Times New Roman"/>
          <w:b/>
          <w:bCs/>
          <w:color w:val="C00000"/>
          <w:sz w:val="18"/>
          <w:szCs w:val="18"/>
        </w:rPr>
        <w:t xml:space="preserve"> </w:t>
      </w:r>
      <w:r w:rsidRPr="00CA5FD5">
        <w:rPr>
          <w:rFonts w:ascii="Times New Roman" w:hAnsi="Times New Roman" w:cs="Times New Roman"/>
          <w:bCs/>
          <w:color w:val="C00000"/>
          <w:sz w:val="18"/>
          <w:szCs w:val="18"/>
        </w:rPr>
        <w:t>--.--.----</w:t>
      </w:r>
      <w:r w:rsidR="00075641" w:rsidRPr="003829C7">
        <w:rPr>
          <w:rFonts w:ascii="Times New Roman" w:hAnsi="Times New Roman" w:cs="Times New Roman"/>
          <w:bCs/>
          <w:sz w:val="18"/>
          <w:szCs w:val="18"/>
        </w:rPr>
        <w:t>г.</w:t>
      </w:r>
      <w:r w:rsidRPr="003829C7">
        <w:rPr>
          <w:rFonts w:ascii="Times New Roman" w:hAnsi="Times New Roman" w:cs="Times New Roman"/>
          <w:bCs/>
          <w:sz w:val="18"/>
          <w:szCs w:val="18"/>
        </w:rPr>
        <w:t>р.</w:t>
      </w:r>
      <w:r w:rsidR="00075641" w:rsidRPr="003829C7">
        <w:rPr>
          <w:rFonts w:ascii="Times New Roman" w:hAnsi="Times New Roman" w:cs="Times New Roman"/>
          <w:bCs/>
          <w:sz w:val="18"/>
          <w:szCs w:val="18"/>
        </w:rPr>
        <w:t xml:space="preserve">, место рождения: </w:t>
      </w:r>
      <w:r w:rsidRPr="003829C7">
        <w:rPr>
          <w:rFonts w:ascii="Times New Roman" w:hAnsi="Times New Roman" w:cs="Times New Roman"/>
          <w:bCs/>
          <w:sz w:val="18"/>
          <w:szCs w:val="18"/>
        </w:rPr>
        <w:t>---</w:t>
      </w:r>
      <w:r w:rsidR="00075641" w:rsidRPr="003829C7">
        <w:rPr>
          <w:rFonts w:ascii="Times New Roman" w:hAnsi="Times New Roman" w:cs="Times New Roman"/>
          <w:bCs/>
          <w:sz w:val="18"/>
          <w:szCs w:val="18"/>
        </w:rPr>
        <w:t xml:space="preserve">, </w:t>
      </w:r>
      <w:r w:rsidR="001A4EC7" w:rsidRPr="003829C7">
        <w:rPr>
          <w:rFonts w:ascii="Times New Roman" w:hAnsi="Times New Roman" w:cs="Times New Roman"/>
          <w:bCs/>
          <w:sz w:val="18"/>
          <w:szCs w:val="18"/>
        </w:rPr>
        <w:t>далее именуемый</w:t>
      </w:r>
      <w:r w:rsidR="007D1D7E" w:rsidRPr="003829C7">
        <w:rPr>
          <w:rFonts w:ascii="Times New Roman" w:hAnsi="Times New Roman" w:cs="Times New Roman"/>
          <w:bCs/>
          <w:sz w:val="18"/>
          <w:szCs w:val="18"/>
        </w:rPr>
        <w:t xml:space="preserve"> </w:t>
      </w:r>
      <w:r w:rsidR="007D1D7E" w:rsidRPr="003829C7">
        <w:rPr>
          <w:rFonts w:ascii="Times New Roman" w:hAnsi="Times New Roman" w:cs="Times New Roman"/>
          <w:b/>
          <w:bCs/>
          <w:sz w:val="18"/>
          <w:szCs w:val="18"/>
        </w:rPr>
        <w:t>«Участник долевого строительства»,</w:t>
      </w:r>
      <w:r w:rsidR="007D1D7E" w:rsidRPr="003829C7">
        <w:rPr>
          <w:rFonts w:ascii="Times New Roman" w:hAnsi="Times New Roman" w:cs="Times New Roman"/>
          <w:bCs/>
          <w:sz w:val="18"/>
          <w:szCs w:val="18"/>
        </w:rPr>
        <w:t xml:space="preserve"> с другой стороны,</w:t>
      </w:r>
    </w:p>
    <w:p w14:paraId="16FF3B92" w14:textId="5CCC30B8" w:rsidR="00241AD3" w:rsidRPr="003829C7" w:rsidRDefault="00B37CB6" w:rsidP="007F6911">
      <w:pPr>
        <w:ind w:firstLine="426"/>
        <w:rPr>
          <w:rFonts w:ascii="Times New Roman" w:hAnsi="Times New Roman" w:cs="Times New Roman"/>
          <w:sz w:val="18"/>
          <w:szCs w:val="18"/>
        </w:rPr>
      </w:pPr>
      <w:r>
        <w:rPr>
          <w:rFonts w:ascii="Times New Roman" w:hAnsi="Times New Roman" w:cs="Times New Roman"/>
          <w:sz w:val="18"/>
          <w:szCs w:val="18"/>
        </w:rPr>
        <w:t>д</w:t>
      </w:r>
      <w:r w:rsidR="006566A3">
        <w:rPr>
          <w:rFonts w:ascii="Times New Roman" w:hAnsi="Times New Roman" w:cs="Times New Roman"/>
          <w:sz w:val="18"/>
          <w:szCs w:val="18"/>
        </w:rPr>
        <w:t xml:space="preserve">алее </w:t>
      </w:r>
      <w:r w:rsidR="00B14906">
        <w:rPr>
          <w:rFonts w:ascii="Times New Roman" w:hAnsi="Times New Roman" w:cs="Times New Roman"/>
          <w:sz w:val="18"/>
          <w:szCs w:val="18"/>
        </w:rPr>
        <w:t>со</w:t>
      </w:r>
      <w:r w:rsidR="00241AD3" w:rsidRPr="003829C7">
        <w:rPr>
          <w:rFonts w:ascii="Times New Roman" w:hAnsi="Times New Roman" w:cs="Times New Roman"/>
          <w:sz w:val="18"/>
          <w:szCs w:val="18"/>
        </w:rPr>
        <w:t>вмес</w:t>
      </w:r>
      <w:r w:rsidR="00B14906">
        <w:rPr>
          <w:rFonts w:ascii="Times New Roman" w:hAnsi="Times New Roman" w:cs="Times New Roman"/>
          <w:sz w:val="18"/>
          <w:szCs w:val="18"/>
        </w:rPr>
        <w:t>тно</w:t>
      </w:r>
      <w:r w:rsidR="00241AD3" w:rsidRPr="003829C7">
        <w:rPr>
          <w:rFonts w:ascii="Times New Roman" w:hAnsi="Times New Roman" w:cs="Times New Roman"/>
          <w:sz w:val="18"/>
          <w:szCs w:val="18"/>
        </w:rPr>
        <w:t xml:space="preserve"> именуемые «Стороны», заключили настоящий договор</w:t>
      </w:r>
      <w:r w:rsidR="00FC723A" w:rsidRPr="003829C7">
        <w:rPr>
          <w:rFonts w:ascii="Times New Roman" w:hAnsi="Times New Roman" w:cs="Times New Roman"/>
          <w:sz w:val="18"/>
          <w:szCs w:val="18"/>
        </w:rPr>
        <w:t xml:space="preserve"> участия долевом строительстве (далее - Договор)</w:t>
      </w:r>
      <w:r w:rsidR="00241AD3" w:rsidRPr="003829C7">
        <w:rPr>
          <w:rFonts w:ascii="Times New Roman" w:hAnsi="Times New Roman" w:cs="Times New Roman"/>
          <w:sz w:val="18"/>
          <w:szCs w:val="18"/>
        </w:rPr>
        <w:t xml:space="preserve"> о нижеследующем:</w:t>
      </w:r>
    </w:p>
    <w:p w14:paraId="589D1473" w14:textId="77777777" w:rsidR="00241AD3" w:rsidRPr="003829C7" w:rsidRDefault="00241AD3" w:rsidP="007F6911">
      <w:pPr>
        <w:ind w:firstLine="426"/>
        <w:rPr>
          <w:rFonts w:ascii="Times New Roman" w:hAnsi="Times New Roman" w:cs="Times New Roman"/>
          <w:sz w:val="18"/>
          <w:szCs w:val="18"/>
        </w:rPr>
      </w:pPr>
    </w:p>
    <w:p w14:paraId="1D265366" w14:textId="77777777" w:rsidR="00241AD3" w:rsidRPr="003829C7" w:rsidRDefault="00241AD3" w:rsidP="007F6911">
      <w:pPr>
        <w:ind w:firstLine="426"/>
        <w:jc w:val="center"/>
        <w:rPr>
          <w:rFonts w:ascii="Times New Roman" w:hAnsi="Times New Roman" w:cs="Times New Roman"/>
          <w:b/>
          <w:sz w:val="18"/>
          <w:szCs w:val="18"/>
        </w:rPr>
      </w:pPr>
      <w:r w:rsidRPr="003829C7">
        <w:rPr>
          <w:rFonts w:ascii="Times New Roman" w:hAnsi="Times New Roman" w:cs="Times New Roman"/>
          <w:b/>
          <w:sz w:val="18"/>
          <w:szCs w:val="18"/>
        </w:rPr>
        <w:t>1. Правовое обоснование договора</w:t>
      </w:r>
    </w:p>
    <w:p w14:paraId="04C1EB19" w14:textId="77777777" w:rsidR="00AA1142" w:rsidRPr="003829C7" w:rsidRDefault="00634624" w:rsidP="00AA1142">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1.1. Договор заключен в соответствии с Гражданским кодексом Российской Федерации, Федеральным законом от 30 декабря 2004г. </w:t>
      </w:r>
      <w:r w:rsidR="000103A8" w:rsidRPr="003829C7">
        <w:rPr>
          <w:rFonts w:ascii="Times New Roman" w:hAnsi="Times New Roman" w:cs="Times New Roman"/>
          <w:sz w:val="18"/>
          <w:szCs w:val="18"/>
        </w:rPr>
        <w:t>№</w:t>
      </w:r>
      <w:r w:rsidRPr="003829C7">
        <w:rPr>
          <w:rFonts w:ascii="Times New Roman" w:hAnsi="Times New Roman" w:cs="Times New Roman"/>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14164" w:rsidRPr="003829C7">
        <w:rPr>
          <w:rFonts w:ascii="Times New Roman" w:hAnsi="Times New Roman" w:cs="Times New Roman"/>
          <w:sz w:val="18"/>
          <w:szCs w:val="18"/>
        </w:rPr>
        <w:t xml:space="preserve"> (далее – </w:t>
      </w:r>
      <w:r w:rsidR="000103A8" w:rsidRPr="003829C7">
        <w:rPr>
          <w:rFonts w:ascii="Times New Roman" w:hAnsi="Times New Roman" w:cs="Times New Roman"/>
          <w:sz w:val="18"/>
          <w:szCs w:val="18"/>
        </w:rPr>
        <w:t>Закон №</w:t>
      </w:r>
      <w:r w:rsidR="00B14164"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00B14164" w:rsidRPr="003829C7">
        <w:rPr>
          <w:rFonts w:ascii="Times New Roman" w:hAnsi="Times New Roman" w:cs="Times New Roman"/>
          <w:sz w:val="18"/>
          <w:szCs w:val="18"/>
        </w:rPr>
        <w:t>)</w:t>
      </w:r>
      <w:r w:rsidRPr="003829C7">
        <w:rPr>
          <w:rFonts w:ascii="Times New Roman" w:hAnsi="Times New Roman" w:cs="Times New Roman"/>
          <w:sz w:val="18"/>
          <w:szCs w:val="18"/>
        </w:rPr>
        <w:t>.</w:t>
      </w:r>
    </w:p>
    <w:p w14:paraId="574B6C45" w14:textId="2F4BF4A5" w:rsidR="00B14164" w:rsidRDefault="00B14164" w:rsidP="00B14164">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1.2. Условием привлечения денежных средств Участника долевого строительства является размещение денежных средств Участника долевого строительства на счетах эскроу в порядке, предусмотренном ст. 15.4. </w:t>
      </w:r>
      <w:r w:rsidR="000103A8" w:rsidRPr="003829C7">
        <w:rPr>
          <w:rFonts w:ascii="Times New Roman" w:hAnsi="Times New Roman" w:cs="Times New Roman"/>
          <w:sz w:val="18"/>
          <w:szCs w:val="18"/>
        </w:rPr>
        <w:t>Закона №</w:t>
      </w:r>
      <w:r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Pr="003829C7">
        <w:rPr>
          <w:rFonts w:ascii="Times New Roman" w:hAnsi="Times New Roman" w:cs="Times New Roman"/>
          <w:sz w:val="18"/>
          <w:szCs w:val="18"/>
        </w:rPr>
        <w:t>.</w:t>
      </w:r>
    </w:p>
    <w:p w14:paraId="0FF51DDC" w14:textId="14CA0BCE" w:rsidR="001944D4" w:rsidRPr="003829C7" w:rsidRDefault="001944D4" w:rsidP="00B14164">
      <w:pPr>
        <w:ind w:firstLine="426"/>
        <w:rPr>
          <w:rFonts w:ascii="Times New Roman" w:hAnsi="Times New Roman" w:cs="Times New Roman"/>
          <w:sz w:val="18"/>
          <w:szCs w:val="18"/>
        </w:rPr>
      </w:pPr>
      <w:r w:rsidRPr="00D7536D">
        <w:rPr>
          <w:rFonts w:ascii="Times New Roman" w:hAnsi="Times New Roman" w:cs="Times New Roman"/>
          <w:sz w:val="18"/>
          <w:szCs w:val="18"/>
        </w:rPr>
        <w:t>1.3. Существенным условием настоящего договора является его заключение исключительно для личных нужд Участника долевого строительства, не связанных с осуществлением им предпринимательской деятельности.</w:t>
      </w:r>
    </w:p>
    <w:p w14:paraId="7B7A99C7" w14:textId="77777777" w:rsidR="000F5CE2" w:rsidRPr="003829C7" w:rsidRDefault="000F5CE2" w:rsidP="007F6911">
      <w:pPr>
        <w:ind w:firstLine="426"/>
        <w:rPr>
          <w:rFonts w:ascii="Times New Roman" w:hAnsi="Times New Roman" w:cs="Times New Roman"/>
          <w:sz w:val="18"/>
          <w:szCs w:val="18"/>
        </w:rPr>
      </w:pPr>
    </w:p>
    <w:bookmarkEnd w:id="1"/>
    <w:p w14:paraId="3B283B01" w14:textId="77777777" w:rsidR="00A83050" w:rsidRPr="003829C7" w:rsidRDefault="00A83050" w:rsidP="007F6911">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2. Предмет договора</w:t>
      </w:r>
    </w:p>
    <w:p w14:paraId="10FFB9CA" w14:textId="6D658F34" w:rsidR="0068487F" w:rsidRPr="003829C7" w:rsidRDefault="00F663B7" w:rsidP="0068487F">
      <w:pPr>
        <w:pStyle w:val="Default"/>
        <w:ind w:firstLine="425"/>
        <w:jc w:val="both"/>
        <w:rPr>
          <w:rFonts w:ascii="Times New Roman" w:hAnsi="Times New Roman" w:cs="Times New Roman"/>
          <w:sz w:val="18"/>
          <w:szCs w:val="18"/>
        </w:rPr>
      </w:pPr>
      <w:bookmarkStart w:id="2" w:name="sub_21"/>
      <w:r w:rsidRPr="003829C7">
        <w:rPr>
          <w:rFonts w:ascii="Times New Roman" w:hAnsi="Times New Roman" w:cs="Times New Roman"/>
          <w:sz w:val="18"/>
          <w:szCs w:val="18"/>
        </w:rPr>
        <w:t xml:space="preserve">2.1. Застройщик </w:t>
      </w:r>
      <w:r w:rsidRPr="001944D4">
        <w:rPr>
          <w:rFonts w:ascii="Times New Roman" w:hAnsi="Times New Roman" w:cs="Times New Roman"/>
          <w:sz w:val="18"/>
          <w:szCs w:val="18"/>
        </w:rPr>
        <w:t>обязуется в предусмотренный договором срок своими силами и (или) с привлечением других лиц осуществить строительство</w:t>
      </w:r>
      <w:r>
        <w:rPr>
          <w:rFonts w:ascii="Times New Roman" w:hAnsi="Times New Roman" w:cs="Times New Roman"/>
          <w:sz w:val="18"/>
          <w:szCs w:val="18"/>
        </w:rPr>
        <w:t xml:space="preserve"> объекта</w:t>
      </w:r>
      <w:r w:rsidRPr="001944D4">
        <w:rPr>
          <w:rFonts w:ascii="Times New Roman" w:hAnsi="Times New Roman" w:cs="Times New Roman"/>
          <w:sz w:val="18"/>
          <w:szCs w:val="18"/>
        </w:rPr>
        <w:t xml:space="preserve"> </w:t>
      </w:r>
      <w:r>
        <w:rPr>
          <w:rFonts w:ascii="Times New Roman" w:hAnsi="Times New Roman" w:cs="Times New Roman"/>
          <w:sz w:val="18"/>
          <w:szCs w:val="18"/>
        </w:rPr>
        <w:t>«</w:t>
      </w:r>
      <w:r w:rsidRPr="001944D4">
        <w:rPr>
          <w:rFonts w:ascii="Times New Roman" w:hAnsi="Times New Roman" w:cs="Times New Roman"/>
          <w:b/>
          <w:bCs/>
          <w:color w:val="002060"/>
          <w:sz w:val="18"/>
          <w:szCs w:val="18"/>
        </w:rPr>
        <w:t>10-ти этажн</w:t>
      </w:r>
      <w:r>
        <w:rPr>
          <w:rFonts w:ascii="Times New Roman" w:hAnsi="Times New Roman" w:cs="Times New Roman"/>
          <w:b/>
          <w:bCs/>
          <w:color w:val="002060"/>
          <w:sz w:val="18"/>
          <w:szCs w:val="18"/>
        </w:rPr>
        <w:t>ый</w:t>
      </w:r>
      <w:r w:rsidRPr="001944D4">
        <w:rPr>
          <w:rFonts w:ascii="Times New Roman" w:hAnsi="Times New Roman" w:cs="Times New Roman"/>
          <w:b/>
          <w:bCs/>
          <w:color w:val="002060"/>
          <w:sz w:val="18"/>
          <w:szCs w:val="18"/>
        </w:rPr>
        <w:t xml:space="preserve"> многоквартирн</w:t>
      </w:r>
      <w:r>
        <w:rPr>
          <w:rFonts w:ascii="Times New Roman" w:hAnsi="Times New Roman" w:cs="Times New Roman"/>
          <w:b/>
          <w:bCs/>
          <w:color w:val="002060"/>
          <w:sz w:val="18"/>
          <w:szCs w:val="18"/>
        </w:rPr>
        <w:t>ый</w:t>
      </w:r>
      <w:r w:rsidRPr="001944D4">
        <w:rPr>
          <w:rFonts w:ascii="Times New Roman" w:hAnsi="Times New Roman" w:cs="Times New Roman"/>
          <w:b/>
          <w:bCs/>
          <w:color w:val="002060"/>
          <w:sz w:val="18"/>
          <w:szCs w:val="18"/>
        </w:rPr>
        <w:t xml:space="preserve"> жило</w:t>
      </w:r>
      <w:r>
        <w:rPr>
          <w:rFonts w:ascii="Times New Roman" w:hAnsi="Times New Roman" w:cs="Times New Roman"/>
          <w:b/>
          <w:bCs/>
          <w:color w:val="002060"/>
          <w:sz w:val="18"/>
          <w:szCs w:val="18"/>
        </w:rPr>
        <w:t>й</w:t>
      </w:r>
      <w:r w:rsidRPr="001944D4">
        <w:rPr>
          <w:rFonts w:ascii="Times New Roman" w:hAnsi="Times New Roman" w:cs="Times New Roman"/>
          <w:b/>
          <w:bCs/>
          <w:color w:val="002060"/>
          <w:sz w:val="18"/>
          <w:szCs w:val="18"/>
        </w:rPr>
        <w:t xml:space="preserve"> дом по ул. 4-я Любинская – Рокоссовского в Кировском АО г. Омска (2-й этап)</w:t>
      </w:r>
      <w:r>
        <w:rPr>
          <w:rFonts w:ascii="Times New Roman" w:hAnsi="Times New Roman" w:cs="Times New Roman"/>
          <w:b/>
          <w:bCs/>
          <w:color w:val="002060"/>
          <w:sz w:val="18"/>
          <w:szCs w:val="18"/>
        </w:rPr>
        <w:t>»</w:t>
      </w:r>
      <w:r w:rsidRPr="001944D4">
        <w:rPr>
          <w:rFonts w:ascii="Times New Roman" w:hAnsi="Times New Roman" w:cs="Times New Roman"/>
          <w:sz w:val="18"/>
          <w:szCs w:val="18"/>
        </w:rPr>
        <w:t>,</w:t>
      </w:r>
      <w:r w:rsidRPr="001944D4">
        <w:rPr>
          <w:rFonts w:ascii="Times New Roman" w:hAnsi="Times New Roman" w:cs="Times New Roman"/>
          <w:b/>
          <w:bCs/>
          <w:sz w:val="18"/>
          <w:szCs w:val="18"/>
        </w:rPr>
        <w:t xml:space="preserve"> </w:t>
      </w:r>
      <w:r w:rsidRPr="001944D4">
        <w:rPr>
          <w:rFonts w:ascii="Times New Roman" w:hAnsi="Times New Roman" w:cs="Times New Roman"/>
          <w:sz w:val="18"/>
          <w:szCs w:val="18"/>
        </w:rPr>
        <w:t>расположенного по адресу (</w:t>
      </w:r>
      <w:r w:rsidRPr="00514742">
        <w:rPr>
          <w:rFonts w:ascii="Times New Roman" w:hAnsi="Times New Roman" w:cs="Times New Roman"/>
          <w:sz w:val="18"/>
          <w:szCs w:val="18"/>
        </w:rPr>
        <w:t xml:space="preserve">адрес строительный, почтовый адрес будет присвоен после приемки и ввода жилого дома в эксплуатацию): </w:t>
      </w:r>
      <w:r w:rsidRPr="00514742">
        <w:rPr>
          <w:rFonts w:ascii="Times New Roman" w:eastAsia="TimesNewRomanPSMT" w:hAnsi="Times New Roman" w:cs="Times New Roman"/>
          <w:sz w:val="18"/>
          <w:szCs w:val="18"/>
        </w:rPr>
        <w:t>Российская Федерация, Омская область, городской округ город Омск, город Омск, улица 3-я Любинская</w:t>
      </w:r>
      <w:r w:rsidRPr="00FC1DD2">
        <w:rPr>
          <w:rFonts w:ascii="Times New Roman" w:hAnsi="Times New Roman" w:cs="Times New Roman"/>
          <w:sz w:val="18"/>
          <w:szCs w:val="18"/>
        </w:rPr>
        <w:t>, дом</w:t>
      </w:r>
      <w:r>
        <w:rPr>
          <w:rFonts w:ascii="Times New Roman" w:hAnsi="Times New Roman" w:cs="Times New Roman"/>
          <w:sz w:val="18"/>
          <w:szCs w:val="18"/>
        </w:rPr>
        <w:t xml:space="preserve"> 30/2 </w:t>
      </w:r>
      <w:r w:rsidRPr="00514742">
        <w:rPr>
          <w:rFonts w:ascii="Times New Roman" w:hAnsi="Times New Roman" w:cs="Times New Roman"/>
          <w:sz w:val="18"/>
          <w:szCs w:val="18"/>
        </w:rPr>
        <w:t>(далее по тексту «Жилой</w:t>
      </w:r>
      <w:r w:rsidRPr="003829C7">
        <w:rPr>
          <w:rFonts w:ascii="Times New Roman" w:hAnsi="Times New Roman" w:cs="Times New Roman"/>
          <w:sz w:val="18"/>
          <w:szCs w:val="18"/>
        </w:rPr>
        <w:t xml:space="preserve"> дом»), и после получения разрешения на ввод в эксплуатацию Жилого дома передать Участнику долевого строительства объект долевого строительства – жилое помещение, указанное в п. 2.3. настоящего Договора (далее по тексту – Квартира), а Участник долевого строительства обязуется своевременно уплатить обусловленную договором цену и принять Квартиру в собственность в соответствии с условиями настоящего договора.</w:t>
      </w:r>
      <w:r w:rsidR="0068487F" w:rsidRPr="003829C7">
        <w:rPr>
          <w:rFonts w:ascii="Times New Roman" w:hAnsi="Times New Roman" w:cs="Times New Roman"/>
          <w:sz w:val="18"/>
          <w:szCs w:val="18"/>
        </w:rPr>
        <w:t xml:space="preserve"> </w:t>
      </w:r>
    </w:p>
    <w:bookmarkEnd w:id="2"/>
    <w:p w14:paraId="11E9430C" w14:textId="593E08B7" w:rsidR="00554996" w:rsidRPr="003829C7" w:rsidRDefault="0068487F" w:rsidP="007F6911">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Квартира, указанная в </w:t>
      </w:r>
      <w:hyperlink w:anchor="sub_21" w:history="1">
        <w:r w:rsidRPr="003829C7">
          <w:rPr>
            <w:rStyle w:val="a4"/>
            <w:rFonts w:ascii="Times New Roman" w:hAnsi="Times New Roman"/>
            <w:b w:val="0"/>
            <w:bCs w:val="0"/>
            <w:color w:val="auto"/>
            <w:sz w:val="18"/>
            <w:szCs w:val="18"/>
            <w:u w:val="none"/>
          </w:rPr>
          <w:t>п. 2.</w:t>
        </w:r>
      </w:hyperlink>
      <w:r w:rsidRPr="003829C7">
        <w:rPr>
          <w:rFonts w:ascii="Times New Roman" w:hAnsi="Times New Roman" w:cs="Times New Roman"/>
          <w:sz w:val="18"/>
          <w:szCs w:val="18"/>
        </w:rPr>
        <w:t xml:space="preserve">3 настоящего Договора, относится к доле Участника долевого строительства. </w:t>
      </w:r>
      <w:r w:rsidRPr="003829C7">
        <w:rPr>
          <w:rFonts w:ascii="Times New Roman" w:hAnsi="Times New Roman" w:cs="Times New Roman"/>
          <w:color w:val="000000"/>
          <w:sz w:val="18"/>
          <w:szCs w:val="18"/>
          <w:shd w:val="clear" w:color="auto" w:fill="FFFFFF"/>
        </w:rPr>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bookmarkStart w:id="3" w:name="_GoBack"/>
      <w:bookmarkEnd w:id="3"/>
    </w:p>
    <w:p w14:paraId="584732CC" w14:textId="77777777" w:rsidR="00DD0E49" w:rsidRDefault="00BD42E5" w:rsidP="00DD0E49">
      <w:pPr>
        <w:widowControl/>
        <w:ind w:firstLine="426"/>
        <w:rPr>
          <w:rFonts w:ascii="Times New Roman" w:hAnsi="Times New Roman" w:cs="Times New Roman"/>
          <w:sz w:val="18"/>
          <w:szCs w:val="18"/>
        </w:rPr>
      </w:pPr>
      <w:r w:rsidRPr="003829C7">
        <w:rPr>
          <w:rFonts w:ascii="Times New Roman" w:hAnsi="Times New Roman" w:cs="Times New Roman"/>
          <w:sz w:val="18"/>
          <w:szCs w:val="18"/>
        </w:rPr>
        <w:t>2.2.</w:t>
      </w:r>
      <w:r w:rsidR="00884D38" w:rsidRPr="003829C7">
        <w:rPr>
          <w:rFonts w:ascii="Times New Roman" w:hAnsi="Times New Roman" w:cs="Times New Roman"/>
          <w:sz w:val="18"/>
          <w:szCs w:val="18"/>
        </w:rPr>
        <w:t xml:space="preserve"> </w:t>
      </w:r>
      <w:r w:rsidR="0068487F" w:rsidRPr="003829C7">
        <w:rPr>
          <w:rFonts w:ascii="Times New Roman" w:hAnsi="Times New Roman" w:cs="Times New Roman"/>
          <w:color w:val="000000"/>
          <w:sz w:val="18"/>
          <w:szCs w:val="18"/>
        </w:rPr>
        <w:t xml:space="preserve">Строительство </w:t>
      </w:r>
      <w:r w:rsidR="0068487F" w:rsidRPr="006032BD">
        <w:rPr>
          <w:rFonts w:ascii="Times New Roman" w:hAnsi="Times New Roman" w:cs="Times New Roman"/>
          <w:color w:val="000000"/>
          <w:sz w:val="18"/>
          <w:szCs w:val="18"/>
        </w:rPr>
        <w:t xml:space="preserve">Жилого дома Застройщик осуществляет на основании </w:t>
      </w:r>
      <w:r w:rsidR="0068487F" w:rsidRPr="006032BD">
        <w:rPr>
          <w:rFonts w:ascii="Times New Roman" w:hAnsi="Times New Roman" w:cs="Times New Roman"/>
          <w:sz w:val="18"/>
          <w:szCs w:val="18"/>
        </w:rPr>
        <w:t xml:space="preserve">Разрешения на строительство </w:t>
      </w:r>
      <w:r w:rsidR="006032BD" w:rsidRPr="006032BD">
        <w:rPr>
          <w:rFonts w:ascii="Times New Roman" w:hAnsi="Times New Roman" w:cs="Times New Roman"/>
          <w:sz w:val="18"/>
          <w:szCs w:val="18"/>
        </w:rPr>
        <w:t>№</w:t>
      </w:r>
      <w:r w:rsidR="006032BD" w:rsidRPr="006032BD">
        <w:rPr>
          <w:rFonts w:ascii="Times New Roman" w:hAnsi="Times New Roman" w:cs="Times New Roman"/>
          <w:sz w:val="18"/>
          <w:szCs w:val="18"/>
          <w:lang w:val="en-US"/>
        </w:rPr>
        <w:t>RU</w:t>
      </w:r>
      <w:r w:rsidR="006032BD" w:rsidRPr="006032BD">
        <w:rPr>
          <w:rFonts w:ascii="Times New Roman" w:hAnsi="Times New Roman" w:cs="Times New Roman"/>
          <w:sz w:val="18"/>
          <w:szCs w:val="18"/>
        </w:rPr>
        <w:t>55301000-2381 от 05.11.2014г.</w:t>
      </w:r>
      <w:r w:rsidR="0068487F" w:rsidRPr="006032BD">
        <w:rPr>
          <w:rFonts w:ascii="Times New Roman" w:hAnsi="Times New Roman" w:cs="Times New Roman"/>
          <w:sz w:val="18"/>
          <w:szCs w:val="18"/>
        </w:rPr>
        <w:t xml:space="preserve"> года выдано Департаментом архитектуры и градостроительства</w:t>
      </w:r>
      <w:r w:rsidR="0068487F" w:rsidRPr="003829C7">
        <w:rPr>
          <w:rFonts w:ascii="Times New Roman" w:hAnsi="Times New Roman" w:cs="Times New Roman"/>
          <w:sz w:val="18"/>
          <w:szCs w:val="18"/>
        </w:rPr>
        <w:t xml:space="preserve"> Администрации города Омска.</w:t>
      </w:r>
    </w:p>
    <w:p w14:paraId="341BE125" w14:textId="5FE0AFCA" w:rsidR="00DD0E49" w:rsidRDefault="00884D38" w:rsidP="00DD0E49">
      <w:pPr>
        <w:widowControl/>
        <w:ind w:firstLine="426"/>
        <w:rPr>
          <w:rFonts w:ascii="Times New Roman" w:hAnsi="Times New Roman" w:cs="Times New Roman"/>
          <w:sz w:val="18"/>
          <w:szCs w:val="18"/>
        </w:rPr>
      </w:pPr>
      <w:r w:rsidRPr="006032BD">
        <w:rPr>
          <w:rFonts w:ascii="Times New Roman" w:hAnsi="Times New Roman" w:cs="Times New Roman"/>
          <w:sz w:val="18"/>
          <w:szCs w:val="18"/>
        </w:rPr>
        <w:t xml:space="preserve">Строительство </w:t>
      </w:r>
      <w:r w:rsidR="004435D5" w:rsidRPr="006032BD">
        <w:rPr>
          <w:rFonts w:ascii="Times New Roman" w:hAnsi="Times New Roman" w:cs="Times New Roman"/>
          <w:color w:val="000000"/>
          <w:sz w:val="18"/>
          <w:szCs w:val="18"/>
        </w:rPr>
        <w:t>Жилого дома</w:t>
      </w:r>
      <w:r w:rsidRPr="006032BD">
        <w:rPr>
          <w:rFonts w:ascii="Times New Roman" w:hAnsi="Times New Roman" w:cs="Times New Roman"/>
          <w:sz w:val="18"/>
          <w:szCs w:val="18"/>
        </w:rPr>
        <w:t xml:space="preserve"> </w:t>
      </w:r>
      <w:r w:rsidRPr="00DD0E49">
        <w:rPr>
          <w:rFonts w:ascii="Times New Roman" w:hAnsi="Times New Roman" w:cs="Times New Roman"/>
          <w:sz w:val="18"/>
          <w:szCs w:val="18"/>
        </w:rPr>
        <w:t xml:space="preserve">осуществляется </w:t>
      </w:r>
      <w:r w:rsidR="00082E85" w:rsidRPr="00DD0E49">
        <w:rPr>
          <w:rFonts w:ascii="Times New Roman" w:hAnsi="Times New Roman" w:cs="Times New Roman"/>
          <w:sz w:val="18"/>
          <w:szCs w:val="18"/>
          <w:lang w:bidi="ru-RU"/>
        </w:rPr>
        <w:t>на земельн</w:t>
      </w:r>
      <w:r w:rsidR="00C824C4" w:rsidRPr="00DD0E49">
        <w:rPr>
          <w:rFonts w:ascii="Times New Roman" w:hAnsi="Times New Roman" w:cs="Times New Roman"/>
          <w:sz w:val="18"/>
          <w:szCs w:val="18"/>
          <w:lang w:bidi="ru-RU"/>
        </w:rPr>
        <w:t>ом</w:t>
      </w:r>
      <w:r w:rsidR="00082E85" w:rsidRPr="00DD0E49">
        <w:rPr>
          <w:rFonts w:ascii="Times New Roman" w:hAnsi="Times New Roman" w:cs="Times New Roman"/>
          <w:sz w:val="18"/>
          <w:szCs w:val="18"/>
          <w:lang w:bidi="ru-RU"/>
        </w:rPr>
        <w:t xml:space="preserve"> участк</w:t>
      </w:r>
      <w:r w:rsidR="00C824C4" w:rsidRPr="00DD0E49">
        <w:rPr>
          <w:rFonts w:ascii="Times New Roman" w:hAnsi="Times New Roman" w:cs="Times New Roman"/>
          <w:sz w:val="18"/>
          <w:szCs w:val="18"/>
          <w:lang w:bidi="ru-RU"/>
        </w:rPr>
        <w:t xml:space="preserve">е </w:t>
      </w:r>
      <w:r w:rsidR="001F7FBE" w:rsidRPr="00DD0E49">
        <w:rPr>
          <w:rFonts w:ascii="Times New Roman" w:hAnsi="Times New Roman" w:cs="Times New Roman"/>
          <w:sz w:val="18"/>
          <w:szCs w:val="18"/>
        </w:rPr>
        <w:t xml:space="preserve">с кадастровым номером </w:t>
      </w:r>
      <w:r w:rsidR="006032BD" w:rsidRPr="00DD0E49">
        <w:rPr>
          <w:rFonts w:ascii="Times New Roman" w:eastAsia="TimesNewRomanPSMT" w:hAnsi="Times New Roman" w:cs="Times New Roman"/>
          <w:sz w:val="18"/>
          <w:szCs w:val="18"/>
        </w:rPr>
        <w:t>55:36:100902:1096</w:t>
      </w:r>
      <w:r w:rsidR="001F7FBE" w:rsidRPr="00DD0E49">
        <w:rPr>
          <w:rFonts w:ascii="Times New Roman" w:hAnsi="Times New Roman" w:cs="Times New Roman"/>
          <w:sz w:val="18"/>
          <w:szCs w:val="18"/>
        </w:rPr>
        <w:t xml:space="preserve">, площадью </w:t>
      </w:r>
      <w:r w:rsidR="006032BD" w:rsidRPr="00DD0E49">
        <w:rPr>
          <w:rFonts w:ascii="Times New Roman" w:hAnsi="Times New Roman" w:cs="Times New Roman"/>
          <w:sz w:val="18"/>
          <w:szCs w:val="18"/>
        </w:rPr>
        <w:t>8690</w:t>
      </w:r>
      <w:r w:rsidR="008C1C7F" w:rsidRPr="00DD0E49">
        <w:rPr>
          <w:rFonts w:ascii="Times New Roman" w:hAnsi="Times New Roman" w:cs="Times New Roman"/>
          <w:sz w:val="18"/>
          <w:szCs w:val="18"/>
        </w:rPr>
        <w:t xml:space="preserve"> кв.м.</w:t>
      </w:r>
      <w:r w:rsidR="001B440A" w:rsidRPr="00DD0E49">
        <w:rPr>
          <w:rFonts w:ascii="Times New Roman" w:hAnsi="Times New Roman" w:cs="Times New Roman"/>
          <w:sz w:val="18"/>
          <w:szCs w:val="18"/>
        </w:rPr>
        <w:t xml:space="preserve"> (далее - ЗУ №</w:t>
      </w:r>
      <w:r w:rsidR="006032BD" w:rsidRPr="00DD0E49">
        <w:rPr>
          <w:rFonts w:ascii="Times New Roman" w:eastAsia="TimesNewRomanPSMT" w:hAnsi="Times New Roman" w:cs="Times New Roman"/>
          <w:sz w:val="18"/>
          <w:szCs w:val="18"/>
        </w:rPr>
        <w:t>55:36:100902:1096</w:t>
      </w:r>
      <w:r w:rsidR="001B440A" w:rsidRPr="00DD0E49">
        <w:rPr>
          <w:rFonts w:ascii="Times New Roman" w:hAnsi="Times New Roman" w:cs="Times New Roman"/>
          <w:sz w:val="18"/>
          <w:szCs w:val="18"/>
        </w:rPr>
        <w:t>)</w:t>
      </w:r>
      <w:r w:rsidR="00673A49" w:rsidRPr="00DD0E49">
        <w:rPr>
          <w:rFonts w:ascii="Times New Roman" w:hAnsi="Times New Roman" w:cs="Times New Roman"/>
          <w:sz w:val="18"/>
          <w:szCs w:val="18"/>
        </w:rPr>
        <w:t>.</w:t>
      </w:r>
      <w:r w:rsidR="001F7FBE" w:rsidRPr="00DD0E49">
        <w:rPr>
          <w:rFonts w:ascii="Times New Roman" w:hAnsi="Times New Roman" w:cs="Times New Roman"/>
          <w:sz w:val="18"/>
          <w:szCs w:val="18"/>
        </w:rPr>
        <w:t xml:space="preserve"> </w:t>
      </w:r>
      <w:r w:rsidR="00673A49" w:rsidRPr="00DD0E49">
        <w:rPr>
          <w:rFonts w:ascii="Times New Roman" w:hAnsi="Times New Roman" w:cs="Times New Roman"/>
          <w:sz w:val="18"/>
          <w:szCs w:val="18"/>
        </w:rPr>
        <w:t>Г</w:t>
      </w:r>
      <w:r w:rsidR="001F7FBE" w:rsidRPr="00DD0E49">
        <w:rPr>
          <w:rFonts w:ascii="Times New Roman" w:hAnsi="Times New Roman" w:cs="Times New Roman"/>
          <w:sz w:val="18"/>
          <w:szCs w:val="18"/>
        </w:rPr>
        <w:t xml:space="preserve">радостроительный план земельного участка </w:t>
      </w:r>
      <w:r w:rsidR="00DD0E49" w:rsidRPr="00DD0E49">
        <w:rPr>
          <w:rFonts w:ascii="Times New Roman" w:hAnsi="Times New Roman" w:cs="Times New Roman"/>
          <w:sz w:val="18"/>
          <w:szCs w:val="18"/>
        </w:rPr>
        <w:t>№</w:t>
      </w:r>
      <w:r w:rsidR="00DD0E49" w:rsidRPr="00DD0E49">
        <w:rPr>
          <w:rFonts w:ascii="Times New Roman" w:hAnsi="Times New Roman" w:cs="Times New Roman"/>
          <w:sz w:val="18"/>
          <w:szCs w:val="18"/>
          <w:lang w:val="en-US"/>
        </w:rPr>
        <w:t>RU</w:t>
      </w:r>
      <w:r w:rsidR="00DD0E49" w:rsidRPr="00DD0E49">
        <w:rPr>
          <w:rFonts w:ascii="Times New Roman" w:hAnsi="Times New Roman" w:cs="Times New Roman"/>
          <w:sz w:val="18"/>
          <w:szCs w:val="18"/>
        </w:rPr>
        <w:t>55301000-0000000000005278</w:t>
      </w:r>
      <w:r w:rsidR="001F7FBE" w:rsidRPr="00DD0E49">
        <w:rPr>
          <w:rFonts w:ascii="Times New Roman" w:hAnsi="Times New Roman" w:cs="Times New Roman"/>
          <w:sz w:val="18"/>
          <w:szCs w:val="18"/>
        </w:rPr>
        <w:t xml:space="preserve">. Местоположение </w:t>
      </w:r>
      <w:r w:rsidR="001B440A" w:rsidRPr="00DD0E49">
        <w:rPr>
          <w:rFonts w:ascii="Times New Roman" w:hAnsi="Times New Roman" w:cs="Times New Roman"/>
          <w:sz w:val="18"/>
          <w:szCs w:val="18"/>
        </w:rPr>
        <w:t>ЗУ №</w:t>
      </w:r>
      <w:r w:rsidR="006032BD" w:rsidRPr="00DD0E49">
        <w:rPr>
          <w:rFonts w:ascii="Times New Roman" w:eastAsia="TimesNewRomanPSMT" w:hAnsi="Times New Roman" w:cs="Times New Roman"/>
          <w:sz w:val="18"/>
          <w:szCs w:val="18"/>
        </w:rPr>
        <w:t>55:36:100902:1096</w:t>
      </w:r>
      <w:r w:rsidR="001B440A" w:rsidRPr="00DD0E49">
        <w:rPr>
          <w:rFonts w:ascii="Times New Roman" w:hAnsi="Times New Roman" w:cs="Times New Roman"/>
          <w:sz w:val="18"/>
          <w:szCs w:val="18"/>
        </w:rPr>
        <w:t xml:space="preserve">: </w:t>
      </w:r>
      <w:r w:rsidR="00DD0E49" w:rsidRPr="00DD0E49">
        <w:rPr>
          <w:rFonts w:ascii="Times New Roman" w:eastAsia="TimesNewRomanPSMT" w:hAnsi="Times New Roman" w:cs="Times New Roman"/>
          <w:sz w:val="18"/>
          <w:szCs w:val="18"/>
        </w:rPr>
        <w:t>установлено относительно ориентира, расположенного за пределами участка, ориентир строение</w:t>
      </w:r>
      <w:r w:rsidR="00DD0E49">
        <w:rPr>
          <w:rFonts w:ascii="Times New Roman" w:eastAsia="TimesNewRomanPSMT" w:hAnsi="Times New Roman" w:cs="Times New Roman"/>
          <w:sz w:val="18"/>
          <w:szCs w:val="18"/>
        </w:rPr>
        <w:t>, З</w:t>
      </w:r>
      <w:r w:rsidR="00DD0E49" w:rsidRPr="00DD0E49">
        <w:rPr>
          <w:rFonts w:ascii="Times New Roman" w:eastAsia="TimesNewRomanPSMT" w:hAnsi="Times New Roman" w:cs="Times New Roman"/>
          <w:sz w:val="18"/>
          <w:szCs w:val="18"/>
        </w:rPr>
        <w:t>У</w:t>
      </w:r>
      <w:r w:rsidR="00DD0E49">
        <w:rPr>
          <w:rFonts w:ascii="Times New Roman" w:eastAsia="TimesNewRomanPSMT" w:hAnsi="Times New Roman" w:cs="Times New Roman"/>
          <w:sz w:val="18"/>
          <w:szCs w:val="18"/>
        </w:rPr>
        <w:t xml:space="preserve"> </w:t>
      </w:r>
      <w:r w:rsidR="00DD0E49" w:rsidRPr="00DD0E49">
        <w:rPr>
          <w:rFonts w:ascii="Times New Roman" w:eastAsia="TimesNewRomanPSMT" w:hAnsi="Times New Roman" w:cs="Times New Roman"/>
          <w:sz w:val="18"/>
          <w:szCs w:val="18"/>
        </w:rPr>
        <w:t>находится примерно в 90 м, по направлению на северо-восток от ориентира</w:t>
      </w:r>
      <w:r w:rsidR="00DD0E49">
        <w:rPr>
          <w:rFonts w:ascii="Times New Roman" w:eastAsia="TimesNewRomanPSMT" w:hAnsi="Times New Roman" w:cs="Times New Roman"/>
          <w:sz w:val="18"/>
          <w:szCs w:val="18"/>
        </w:rPr>
        <w:t>,</w:t>
      </w:r>
      <w:r w:rsidR="00DD0E49" w:rsidRPr="00DD0E49">
        <w:rPr>
          <w:rFonts w:ascii="Times New Roman" w:eastAsia="TimesNewRomanPSMT" w:hAnsi="Times New Roman" w:cs="Times New Roman"/>
          <w:sz w:val="18"/>
          <w:szCs w:val="18"/>
        </w:rPr>
        <w:t xml:space="preserve"> </w:t>
      </w:r>
      <w:r w:rsidR="00DD0E49">
        <w:rPr>
          <w:rFonts w:ascii="Times New Roman" w:eastAsia="TimesNewRomanPSMT" w:hAnsi="Times New Roman" w:cs="Times New Roman"/>
          <w:sz w:val="18"/>
          <w:szCs w:val="18"/>
        </w:rPr>
        <w:t>п</w:t>
      </w:r>
      <w:r w:rsidR="00DD0E49" w:rsidRPr="00DD0E49">
        <w:rPr>
          <w:rFonts w:ascii="Times New Roman" w:eastAsia="TimesNewRomanPSMT" w:hAnsi="Times New Roman" w:cs="Times New Roman"/>
          <w:sz w:val="18"/>
          <w:szCs w:val="18"/>
        </w:rPr>
        <w:t>очтовый</w:t>
      </w:r>
      <w:r w:rsidR="00DD0E49">
        <w:rPr>
          <w:rFonts w:ascii="Times New Roman" w:eastAsia="TimesNewRomanPSMT" w:hAnsi="Times New Roman" w:cs="Times New Roman"/>
          <w:sz w:val="18"/>
          <w:szCs w:val="18"/>
        </w:rPr>
        <w:t xml:space="preserve"> </w:t>
      </w:r>
      <w:r w:rsidR="00DD0E49" w:rsidRPr="00DD0E49">
        <w:rPr>
          <w:rFonts w:ascii="Times New Roman" w:eastAsia="TimesNewRomanPSMT" w:hAnsi="Times New Roman" w:cs="Times New Roman"/>
          <w:sz w:val="18"/>
          <w:szCs w:val="18"/>
        </w:rPr>
        <w:t>адрес ориентира: Омская область, г</w:t>
      </w:r>
      <w:r w:rsidR="00DD0E49">
        <w:rPr>
          <w:rFonts w:ascii="Times New Roman" w:eastAsia="TimesNewRomanPSMT" w:hAnsi="Times New Roman" w:cs="Times New Roman"/>
          <w:sz w:val="18"/>
          <w:szCs w:val="18"/>
        </w:rPr>
        <w:t>.</w:t>
      </w:r>
      <w:r w:rsidR="00DD0E49" w:rsidRPr="00DD0E49">
        <w:rPr>
          <w:rFonts w:ascii="Times New Roman" w:eastAsia="TimesNewRomanPSMT" w:hAnsi="Times New Roman" w:cs="Times New Roman"/>
          <w:sz w:val="18"/>
          <w:szCs w:val="18"/>
        </w:rPr>
        <w:t xml:space="preserve"> Омск, Кировский АО, ул</w:t>
      </w:r>
      <w:r w:rsidR="00DD0E49">
        <w:rPr>
          <w:rFonts w:ascii="Times New Roman" w:eastAsia="TimesNewRomanPSMT" w:hAnsi="Times New Roman" w:cs="Times New Roman"/>
          <w:sz w:val="18"/>
          <w:szCs w:val="18"/>
        </w:rPr>
        <w:t>.</w:t>
      </w:r>
      <w:r w:rsidR="00DD0E49" w:rsidRPr="00DD0E49">
        <w:rPr>
          <w:rFonts w:ascii="Times New Roman" w:eastAsia="TimesNewRomanPSMT" w:hAnsi="Times New Roman" w:cs="Times New Roman"/>
          <w:sz w:val="18"/>
          <w:szCs w:val="18"/>
        </w:rPr>
        <w:t xml:space="preserve"> Любинская 3-я, дом 30</w:t>
      </w:r>
      <w:r w:rsidR="001F7FBE" w:rsidRPr="00DD0E49">
        <w:rPr>
          <w:rFonts w:ascii="Times New Roman" w:hAnsi="Times New Roman" w:cs="Times New Roman"/>
          <w:sz w:val="18"/>
          <w:szCs w:val="18"/>
        </w:rPr>
        <w:t>.</w:t>
      </w:r>
    </w:p>
    <w:p w14:paraId="55774E10" w14:textId="121EFFEF" w:rsidR="00E06A5C" w:rsidRDefault="001B440A" w:rsidP="00DD0E49">
      <w:pPr>
        <w:widowControl/>
        <w:ind w:firstLine="426"/>
        <w:rPr>
          <w:rFonts w:ascii="Times New Roman" w:hAnsi="Times New Roman" w:cs="Times New Roman"/>
          <w:bCs/>
          <w:sz w:val="18"/>
          <w:szCs w:val="18"/>
        </w:rPr>
      </w:pPr>
      <w:r w:rsidRPr="00DD0E49">
        <w:rPr>
          <w:rFonts w:ascii="Times New Roman" w:hAnsi="Times New Roman" w:cs="Times New Roman"/>
          <w:sz w:val="18"/>
          <w:szCs w:val="18"/>
        </w:rPr>
        <w:t>ЗУ №</w:t>
      </w:r>
      <w:r w:rsidR="006032BD" w:rsidRPr="00DD0E49">
        <w:rPr>
          <w:rFonts w:ascii="Times New Roman" w:eastAsia="TimesNewRomanPSMT" w:hAnsi="Times New Roman" w:cs="Times New Roman"/>
          <w:sz w:val="18"/>
          <w:szCs w:val="18"/>
        </w:rPr>
        <w:t>55:36:100902:1096</w:t>
      </w:r>
      <w:r w:rsidR="001F7FBE" w:rsidRPr="00DD0E49">
        <w:rPr>
          <w:rFonts w:ascii="Times New Roman" w:hAnsi="Times New Roman" w:cs="Times New Roman"/>
          <w:bCs/>
          <w:sz w:val="18"/>
          <w:szCs w:val="18"/>
        </w:rPr>
        <w:t xml:space="preserve"> принадлежит Застройщику на праве аренды</w:t>
      </w:r>
      <w:r w:rsidRPr="00DD0E49">
        <w:rPr>
          <w:rFonts w:ascii="Times New Roman" w:hAnsi="Times New Roman" w:cs="Times New Roman"/>
          <w:bCs/>
          <w:sz w:val="18"/>
          <w:szCs w:val="18"/>
        </w:rPr>
        <w:t xml:space="preserve"> на основании </w:t>
      </w:r>
      <w:r w:rsidR="006032BD" w:rsidRPr="00DD0E49">
        <w:rPr>
          <w:rFonts w:ascii="Times New Roman" w:eastAsia="TimesNewRomanPSMT" w:hAnsi="Times New Roman" w:cs="Times New Roman"/>
          <w:sz w:val="18"/>
          <w:szCs w:val="18"/>
        </w:rPr>
        <w:t>Договора субаренды земельного участка</w:t>
      </w:r>
      <w:r w:rsidR="006032BD" w:rsidRPr="006032BD">
        <w:rPr>
          <w:rFonts w:ascii="Times New Roman" w:eastAsia="TimesNewRomanPSMT" w:hAnsi="Times New Roman" w:cs="Times New Roman"/>
          <w:sz w:val="18"/>
          <w:szCs w:val="18"/>
        </w:rPr>
        <w:t xml:space="preserve"> №1096</w:t>
      </w:r>
      <w:r w:rsidR="00DD0E49">
        <w:rPr>
          <w:rFonts w:ascii="Times New Roman" w:eastAsia="TimesNewRomanPSMT" w:hAnsi="Times New Roman" w:cs="Times New Roman"/>
          <w:sz w:val="18"/>
          <w:szCs w:val="18"/>
        </w:rPr>
        <w:t xml:space="preserve"> от</w:t>
      </w:r>
      <w:r w:rsidR="006032BD" w:rsidRPr="006032BD">
        <w:rPr>
          <w:rFonts w:ascii="Times New Roman" w:eastAsia="TimesNewRomanPSMT" w:hAnsi="Times New Roman" w:cs="Times New Roman"/>
          <w:sz w:val="18"/>
          <w:szCs w:val="18"/>
        </w:rPr>
        <w:t xml:space="preserve"> 12.04.2024, дата государственной регистрации:</w:t>
      </w:r>
      <w:r w:rsidR="006032BD">
        <w:rPr>
          <w:rFonts w:ascii="Times New Roman" w:eastAsia="TimesNewRomanPSMT" w:hAnsi="Times New Roman" w:cs="Times New Roman"/>
          <w:sz w:val="18"/>
          <w:szCs w:val="18"/>
        </w:rPr>
        <w:t xml:space="preserve"> </w:t>
      </w:r>
      <w:r w:rsidR="006032BD" w:rsidRPr="006032BD">
        <w:rPr>
          <w:rFonts w:ascii="Times New Roman" w:eastAsia="TimesNewRomanPSMT" w:hAnsi="Times New Roman" w:cs="Times New Roman"/>
          <w:sz w:val="18"/>
          <w:szCs w:val="18"/>
        </w:rPr>
        <w:t>19.04.2024, номер государственной регистрации: 55:36:100902:1096-55/092/2024-628</w:t>
      </w:r>
      <w:r w:rsidR="00C75075" w:rsidRPr="006032BD">
        <w:rPr>
          <w:rFonts w:ascii="Times New Roman" w:hAnsi="Times New Roman" w:cs="Times New Roman"/>
          <w:bCs/>
          <w:sz w:val="18"/>
          <w:szCs w:val="18"/>
        </w:rPr>
        <w:t>.</w:t>
      </w:r>
    </w:p>
    <w:p w14:paraId="4A4D2A26" w14:textId="1A8A5468" w:rsidR="00325E79" w:rsidRPr="006032BD" w:rsidRDefault="00325E79" w:rsidP="00DD0E49">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На </w:t>
      </w:r>
      <w:r w:rsidRPr="00DD0E49">
        <w:rPr>
          <w:rFonts w:ascii="Times New Roman" w:hAnsi="Times New Roman" w:cs="Times New Roman"/>
          <w:sz w:val="18"/>
          <w:szCs w:val="18"/>
        </w:rPr>
        <w:t>ЗУ №</w:t>
      </w:r>
      <w:r w:rsidRPr="00DD0E49">
        <w:rPr>
          <w:rFonts w:ascii="Times New Roman" w:eastAsia="TimesNewRomanPSMT" w:hAnsi="Times New Roman" w:cs="Times New Roman"/>
          <w:sz w:val="18"/>
          <w:szCs w:val="18"/>
        </w:rPr>
        <w:t>55:36:100902:1096</w:t>
      </w:r>
      <w:r w:rsidRPr="003829C7">
        <w:rPr>
          <w:rFonts w:ascii="Times New Roman" w:hAnsi="Times New Roman" w:cs="Times New Roman"/>
          <w:sz w:val="18"/>
          <w:szCs w:val="18"/>
        </w:rPr>
        <w:t xml:space="preserve"> </w:t>
      </w:r>
      <w:r w:rsidRPr="00514742">
        <w:rPr>
          <w:rFonts w:ascii="Times New Roman" w:hAnsi="Times New Roman" w:cs="Times New Roman"/>
          <w:sz w:val="18"/>
          <w:szCs w:val="18"/>
        </w:rPr>
        <w:t xml:space="preserve">расположен </w:t>
      </w:r>
      <w:r w:rsidRPr="00514742">
        <w:rPr>
          <w:rFonts w:ascii="Times New Roman" w:eastAsia="TimesNewRomanPSMT" w:hAnsi="Times New Roman" w:cs="Times New Roman"/>
          <w:sz w:val="18"/>
          <w:szCs w:val="18"/>
        </w:rPr>
        <w:t xml:space="preserve">объект незавершенного строительства </w:t>
      </w:r>
      <w:r w:rsidRPr="00514742">
        <w:rPr>
          <w:rFonts w:ascii="Times New Roman" w:hAnsi="Times New Roman" w:cs="Times New Roman"/>
          <w:sz w:val="18"/>
          <w:szCs w:val="18"/>
        </w:rPr>
        <w:t xml:space="preserve">с кадастровым номером </w:t>
      </w:r>
      <w:r w:rsidR="00BF4C6C" w:rsidRPr="00514742">
        <w:rPr>
          <w:rFonts w:ascii="Times New Roman" w:hAnsi="Times New Roman" w:cs="Times New Roman"/>
          <w:sz w:val="18"/>
          <w:szCs w:val="18"/>
        </w:rPr>
        <w:t>55:36:100902:8093</w:t>
      </w:r>
      <w:r w:rsidRPr="00514742">
        <w:rPr>
          <w:rFonts w:ascii="Times New Roman" w:hAnsi="Times New Roman" w:cs="Times New Roman"/>
          <w:sz w:val="18"/>
          <w:szCs w:val="18"/>
        </w:rPr>
        <w:t>, проектное назначение «</w:t>
      </w:r>
      <w:r w:rsidR="00D0571A" w:rsidRPr="00514742">
        <w:rPr>
          <w:rFonts w:ascii="Times New Roman" w:hAnsi="Times New Roman" w:cs="Times New Roman"/>
          <w:sz w:val="18"/>
          <w:szCs w:val="18"/>
        </w:rPr>
        <w:t>многоквартирный жилой дом</w:t>
      </w:r>
      <w:r w:rsidRPr="00514742">
        <w:rPr>
          <w:rFonts w:ascii="Times New Roman" w:hAnsi="Times New Roman" w:cs="Times New Roman"/>
          <w:sz w:val="18"/>
          <w:szCs w:val="18"/>
        </w:rPr>
        <w:t xml:space="preserve">», принадлежащий </w:t>
      </w:r>
      <w:r w:rsidRPr="00D0571A">
        <w:rPr>
          <w:rFonts w:ascii="Times New Roman" w:hAnsi="Times New Roman" w:cs="Times New Roman"/>
          <w:sz w:val="18"/>
          <w:szCs w:val="18"/>
        </w:rPr>
        <w:t>Застройщику на праве собственности, что подтверждается записью в ЕГР</w:t>
      </w:r>
      <w:r w:rsidR="00514742">
        <w:rPr>
          <w:rFonts w:ascii="Times New Roman" w:hAnsi="Times New Roman" w:cs="Times New Roman"/>
          <w:sz w:val="18"/>
          <w:szCs w:val="18"/>
        </w:rPr>
        <w:t>Н</w:t>
      </w:r>
      <w:r w:rsidRPr="00D0571A">
        <w:rPr>
          <w:rFonts w:ascii="Times New Roman" w:hAnsi="Times New Roman" w:cs="Times New Roman"/>
          <w:sz w:val="18"/>
          <w:szCs w:val="18"/>
        </w:rPr>
        <w:t xml:space="preserve"> №</w:t>
      </w:r>
      <w:r w:rsidR="00D0571A" w:rsidRPr="00D0571A">
        <w:rPr>
          <w:rFonts w:ascii="Times New Roman" w:hAnsi="Times New Roman" w:cs="Times New Roman"/>
          <w:sz w:val="18"/>
          <w:szCs w:val="18"/>
        </w:rPr>
        <w:t>55:36:100902:8093-55/092/2025-1</w:t>
      </w:r>
      <w:r w:rsidRPr="00D0571A">
        <w:rPr>
          <w:rFonts w:ascii="Times New Roman" w:hAnsi="Times New Roman" w:cs="Times New Roman"/>
          <w:sz w:val="18"/>
          <w:szCs w:val="18"/>
        </w:rPr>
        <w:t xml:space="preserve"> от </w:t>
      </w:r>
      <w:r w:rsidR="00D0571A" w:rsidRPr="00D0571A">
        <w:rPr>
          <w:rFonts w:ascii="Times New Roman" w:hAnsi="Times New Roman" w:cs="Times New Roman"/>
          <w:sz w:val="18"/>
          <w:szCs w:val="18"/>
        </w:rPr>
        <w:t>15</w:t>
      </w:r>
      <w:r w:rsidRPr="00D0571A">
        <w:rPr>
          <w:rFonts w:ascii="Times New Roman" w:hAnsi="Times New Roman" w:cs="Times New Roman"/>
          <w:sz w:val="18"/>
          <w:szCs w:val="18"/>
        </w:rPr>
        <w:t>.0</w:t>
      </w:r>
      <w:r w:rsidR="00D0571A" w:rsidRPr="00D0571A">
        <w:rPr>
          <w:rFonts w:ascii="Times New Roman" w:hAnsi="Times New Roman" w:cs="Times New Roman"/>
          <w:sz w:val="18"/>
          <w:szCs w:val="18"/>
        </w:rPr>
        <w:t>1</w:t>
      </w:r>
      <w:r w:rsidRPr="00D0571A">
        <w:rPr>
          <w:rFonts w:ascii="Times New Roman" w:hAnsi="Times New Roman" w:cs="Times New Roman"/>
          <w:sz w:val="18"/>
          <w:szCs w:val="18"/>
        </w:rPr>
        <w:t>.202</w:t>
      </w:r>
      <w:r w:rsidR="00D0571A" w:rsidRPr="00D0571A">
        <w:rPr>
          <w:rFonts w:ascii="Times New Roman" w:hAnsi="Times New Roman" w:cs="Times New Roman"/>
          <w:sz w:val="18"/>
          <w:szCs w:val="18"/>
        </w:rPr>
        <w:t>5</w:t>
      </w:r>
      <w:r w:rsidRPr="00D0571A">
        <w:rPr>
          <w:rFonts w:ascii="Times New Roman" w:hAnsi="Times New Roman" w:cs="Times New Roman"/>
          <w:sz w:val="18"/>
          <w:szCs w:val="18"/>
        </w:rPr>
        <w:t>г. (далее – ОНС №</w:t>
      </w:r>
      <w:r w:rsidR="00BF4C6C" w:rsidRPr="00D0571A">
        <w:rPr>
          <w:rFonts w:ascii="Times New Roman" w:hAnsi="Times New Roman" w:cs="Times New Roman"/>
          <w:sz w:val="18"/>
          <w:szCs w:val="18"/>
        </w:rPr>
        <w:t>55:36:100902:8093</w:t>
      </w:r>
      <w:r w:rsidRPr="00D0571A">
        <w:rPr>
          <w:rFonts w:ascii="Times New Roman" w:eastAsia="TimesNewRomanPSMT" w:hAnsi="Times New Roman" w:cs="Times New Roman"/>
          <w:sz w:val="18"/>
          <w:szCs w:val="18"/>
        </w:rPr>
        <w:t>).</w:t>
      </w:r>
    </w:p>
    <w:p w14:paraId="2A992B23" w14:textId="23AACF78" w:rsidR="00D05812" w:rsidRPr="006032BD" w:rsidRDefault="00C45028" w:rsidP="006032BD">
      <w:pPr>
        <w:ind w:firstLine="426"/>
        <w:rPr>
          <w:rFonts w:ascii="Times New Roman" w:hAnsi="Times New Roman" w:cs="Times New Roman"/>
          <w:sz w:val="18"/>
          <w:szCs w:val="18"/>
        </w:rPr>
      </w:pPr>
      <w:r w:rsidRPr="006032BD">
        <w:rPr>
          <w:rFonts w:ascii="Times New Roman" w:hAnsi="Times New Roman" w:cs="Times New Roman"/>
          <w:sz w:val="18"/>
          <w:szCs w:val="18"/>
        </w:rPr>
        <w:t xml:space="preserve">2.3. </w:t>
      </w:r>
      <w:r w:rsidR="00884D38" w:rsidRPr="006032BD">
        <w:rPr>
          <w:rFonts w:ascii="Times New Roman" w:hAnsi="Times New Roman" w:cs="Times New Roman"/>
          <w:sz w:val="18"/>
          <w:szCs w:val="18"/>
        </w:rPr>
        <w:t>Проектные характеристики Квартиры:</w:t>
      </w:r>
    </w:p>
    <w:tbl>
      <w:tblPr>
        <w:tblStyle w:val="afa"/>
        <w:tblW w:w="10147" w:type="dxa"/>
        <w:tblInd w:w="-5" w:type="dxa"/>
        <w:tblLayout w:type="fixed"/>
        <w:tblLook w:val="01E0" w:firstRow="1" w:lastRow="1" w:firstColumn="1" w:lastColumn="1" w:noHBand="0" w:noVBand="0"/>
      </w:tblPr>
      <w:tblGrid>
        <w:gridCol w:w="541"/>
        <w:gridCol w:w="676"/>
        <w:gridCol w:w="812"/>
        <w:gridCol w:w="811"/>
        <w:gridCol w:w="947"/>
        <w:gridCol w:w="948"/>
        <w:gridCol w:w="1353"/>
        <w:gridCol w:w="1082"/>
        <w:gridCol w:w="1052"/>
        <w:gridCol w:w="1925"/>
      </w:tblGrid>
      <w:tr w:rsidR="009D5B0B" w:rsidRPr="003829C7" w14:paraId="75F73122" w14:textId="77777777" w:rsidTr="00932047">
        <w:trPr>
          <w:trHeight w:val="1087"/>
        </w:trPr>
        <w:tc>
          <w:tcPr>
            <w:tcW w:w="541" w:type="dxa"/>
          </w:tcPr>
          <w:p w14:paraId="51189ADB" w14:textId="40DED923" w:rsidR="00A15B87" w:rsidRPr="00932047" w:rsidRDefault="009D5B0B"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э</w:t>
            </w:r>
            <w:r w:rsidR="00A15B87" w:rsidRPr="00932047">
              <w:rPr>
                <w:rFonts w:ascii="Times New Roman" w:hAnsi="Times New Roman" w:cs="Times New Roman"/>
                <w:sz w:val="16"/>
                <w:szCs w:val="16"/>
              </w:rPr>
              <w:t>т</w:t>
            </w:r>
            <w:r w:rsidRPr="00932047">
              <w:rPr>
                <w:rFonts w:ascii="Times New Roman" w:hAnsi="Times New Roman" w:cs="Times New Roman"/>
                <w:sz w:val="16"/>
                <w:szCs w:val="16"/>
              </w:rPr>
              <w:t>-</w:t>
            </w:r>
            <w:r w:rsidR="00A15B87" w:rsidRPr="00932047">
              <w:rPr>
                <w:rFonts w:ascii="Times New Roman" w:hAnsi="Times New Roman" w:cs="Times New Roman"/>
                <w:sz w:val="16"/>
                <w:szCs w:val="16"/>
              </w:rPr>
              <w:t>аж</w:t>
            </w:r>
          </w:p>
        </w:tc>
        <w:tc>
          <w:tcPr>
            <w:tcW w:w="676" w:type="dxa"/>
          </w:tcPr>
          <w:p w14:paraId="37F9A5CA" w14:textId="3EB12156" w:rsidR="00A15B87" w:rsidRPr="00932047" w:rsidRDefault="003718ED"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п</w:t>
            </w:r>
            <w:r w:rsidR="00A15B87" w:rsidRPr="00932047">
              <w:rPr>
                <w:rFonts w:ascii="Times New Roman" w:hAnsi="Times New Roman" w:cs="Times New Roman"/>
                <w:sz w:val="16"/>
                <w:szCs w:val="16"/>
              </w:rPr>
              <w:t>одъ</w:t>
            </w:r>
            <w:r w:rsidRPr="00932047">
              <w:rPr>
                <w:rFonts w:ascii="Times New Roman" w:hAnsi="Times New Roman" w:cs="Times New Roman"/>
                <w:sz w:val="16"/>
                <w:szCs w:val="16"/>
              </w:rPr>
              <w:t>-</w:t>
            </w:r>
            <w:r w:rsidR="00A15B87" w:rsidRPr="00932047">
              <w:rPr>
                <w:rFonts w:ascii="Times New Roman" w:hAnsi="Times New Roman" w:cs="Times New Roman"/>
                <w:sz w:val="16"/>
                <w:szCs w:val="16"/>
              </w:rPr>
              <w:t>езд</w:t>
            </w:r>
          </w:p>
        </w:tc>
        <w:tc>
          <w:tcPr>
            <w:tcW w:w="812" w:type="dxa"/>
          </w:tcPr>
          <w:p w14:paraId="7F5A153D" w14:textId="02A2F8CF" w:rsidR="00A15B87" w:rsidRPr="00932047" w:rsidRDefault="003718ED"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у</w:t>
            </w:r>
            <w:r w:rsidR="00A15B87" w:rsidRPr="00932047">
              <w:rPr>
                <w:rFonts w:ascii="Times New Roman" w:hAnsi="Times New Roman" w:cs="Times New Roman"/>
                <w:sz w:val="16"/>
                <w:szCs w:val="16"/>
              </w:rPr>
              <w:t>слов</w:t>
            </w:r>
            <w:r w:rsidRPr="00932047">
              <w:rPr>
                <w:rFonts w:ascii="Times New Roman" w:hAnsi="Times New Roman" w:cs="Times New Roman"/>
                <w:sz w:val="16"/>
                <w:szCs w:val="16"/>
              </w:rPr>
              <w:t>-</w:t>
            </w:r>
            <w:r w:rsidR="00A15B87" w:rsidRPr="00932047">
              <w:rPr>
                <w:rFonts w:ascii="Times New Roman" w:hAnsi="Times New Roman" w:cs="Times New Roman"/>
                <w:sz w:val="16"/>
                <w:szCs w:val="16"/>
              </w:rPr>
              <w:t>ный</w:t>
            </w:r>
          </w:p>
          <w:p w14:paraId="3DEDC3B7" w14:textId="77777777" w:rsidR="00A15B87" w:rsidRPr="00932047" w:rsidRDefault="00A15B87"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номер</w:t>
            </w:r>
          </w:p>
        </w:tc>
        <w:tc>
          <w:tcPr>
            <w:tcW w:w="811" w:type="dxa"/>
          </w:tcPr>
          <w:p w14:paraId="657A1560" w14:textId="54DD2725" w:rsidR="00A15B87" w:rsidRPr="00932047" w:rsidRDefault="003718ED"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к</w:t>
            </w:r>
            <w:r w:rsidR="00A15B87" w:rsidRPr="00932047">
              <w:rPr>
                <w:rFonts w:ascii="Times New Roman" w:hAnsi="Times New Roman" w:cs="Times New Roman"/>
                <w:sz w:val="16"/>
                <w:szCs w:val="16"/>
              </w:rPr>
              <w:t>оли</w:t>
            </w:r>
            <w:r w:rsidRPr="00932047">
              <w:rPr>
                <w:rFonts w:ascii="Times New Roman" w:hAnsi="Times New Roman" w:cs="Times New Roman"/>
                <w:sz w:val="16"/>
                <w:szCs w:val="16"/>
              </w:rPr>
              <w:t>-</w:t>
            </w:r>
            <w:r w:rsidR="00A15B87" w:rsidRPr="00932047">
              <w:rPr>
                <w:rFonts w:ascii="Times New Roman" w:hAnsi="Times New Roman" w:cs="Times New Roman"/>
                <w:sz w:val="16"/>
                <w:szCs w:val="16"/>
              </w:rPr>
              <w:t>чество</w:t>
            </w:r>
          </w:p>
          <w:p w14:paraId="1792F22C" w14:textId="77777777" w:rsidR="00A15B87" w:rsidRPr="00932047" w:rsidRDefault="00A15B87"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комнат</w:t>
            </w:r>
          </w:p>
        </w:tc>
        <w:tc>
          <w:tcPr>
            <w:tcW w:w="947" w:type="dxa"/>
          </w:tcPr>
          <w:p w14:paraId="7B6143D8" w14:textId="71578F54"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ж</w:t>
            </w:r>
            <w:r w:rsidR="001F1738" w:rsidRPr="00932047">
              <w:rPr>
                <w:rFonts w:ascii="Times New Roman" w:hAnsi="Times New Roman" w:cs="Times New Roman"/>
                <w:sz w:val="16"/>
                <w:szCs w:val="16"/>
              </w:rPr>
              <w:t>илая площадь</w:t>
            </w:r>
            <w:r w:rsidRPr="00932047">
              <w:rPr>
                <w:rFonts w:ascii="Times New Roman" w:hAnsi="Times New Roman" w:cs="Times New Roman"/>
                <w:sz w:val="16"/>
                <w:szCs w:val="16"/>
              </w:rPr>
              <w:t xml:space="preserve"> в</w:t>
            </w:r>
            <w:r w:rsidR="001F1738" w:rsidRPr="00932047">
              <w:rPr>
                <w:rFonts w:ascii="Times New Roman" w:hAnsi="Times New Roman" w:cs="Times New Roman"/>
                <w:sz w:val="16"/>
                <w:szCs w:val="16"/>
              </w:rPr>
              <w:t xml:space="preserve"> </w:t>
            </w:r>
            <w:r w:rsidR="00A15B87" w:rsidRPr="00932047">
              <w:rPr>
                <w:rFonts w:ascii="Times New Roman" w:hAnsi="Times New Roman" w:cs="Times New Roman"/>
                <w:sz w:val="16"/>
                <w:szCs w:val="16"/>
              </w:rPr>
              <w:t>кв.м.</w:t>
            </w:r>
          </w:p>
        </w:tc>
        <w:tc>
          <w:tcPr>
            <w:tcW w:w="948" w:type="dxa"/>
          </w:tcPr>
          <w:p w14:paraId="5D74A8B5" w14:textId="43B8EED9"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о</w:t>
            </w:r>
            <w:r w:rsidR="00A15B87" w:rsidRPr="00932047">
              <w:rPr>
                <w:rFonts w:ascii="Times New Roman" w:hAnsi="Times New Roman" w:cs="Times New Roman"/>
                <w:sz w:val="16"/>
                <w:szCs w:val="16"/>
              </w:rPr>
              <w:t>бщая площадь кварти</w:t>
            </w:r>
            <w:r w:rsidR="003718ED" w:rsidRPr="00932047">
              <w:rPr>
                <w:rFonts w:ascii="Times New Roman" w:hAnsi="Times New Roman" w:cs="Times New Roman"/>
                <w:sz w:val="16"/>
                <w:szCs w:val="16"/>
              </w:rPr>
              <w:softHyphen/>
            </w:r>
            <w:r w:rsidR="00A15B87" w:rsidRPr="00932047">
              <w:rPr>
                <w:rFonts w:ascii="Times New Roman" w:hAnsi="Times New Roman" w:cs="Times New Roman"/>
                <w:sz w:val="16"/>
                <w:szCs w:val="16"/>
              </w:rPr>
              <w:t>ры</w:t>
            </w:r>
            <w:r w:rsidR="009B419C" w:rsidRPr="00932047">
              <w:rPr>
                <w:rFonts w:ascii="Times New Roman" w:hAnsi="Times New Roman" w:cs="Times New Roman"/>
                <w:sz w:val="16"/>
                <w:szCs w:val="16"/>
              </w:rPr>
              <w:t xml:space="preserve"> </w:t>
            </w:r>
            <w:r w:rsidRPr="00932047">
              <w:rPr>
                <w:rFonts w:ascii="Times New Roman" w:hAnsi="Times New Roman" w:cs="Times New Roman"/>
                <w:sz w:val="16"/>
                <w:szCs w:val="16"/>
              </w:rPr>
              <w:t>в</w:t>
            </w:r>
            <w:r w:rsidR="00A15B87" w:rsidRPr="00932047">
              <w:rPr>
                <w:rFonts w:ascii="Times New Roman" w:hAnsi="Times New Roman" w:cs="Times New Roman"/>
                <w:sz w:val="16"/>
                <w:szCs w:val="16"/>
              </w:rPr>
              <w:t xml:space="preserve"> кв.м.</w:t>
            </w:r>
          </w:p>
        </w:tc>
        <w:tc>
          <w:tcPr>
            <w:tcW w:w="1353" w:type="dxa"/>
          </w:tcPr>
          <w:p w14:paraId="5F790FAE" w14:textId="38D3B4B2"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п</w:t>
            </w:r>
            <w:r w:rsidR="00A15B87" w:rsidRPr="00932047">
              <w:rPr>
                <w:rFonts w:ascii="Times New Roman" w:hAnsi="Times New Roman" w:cs="Times New Roman"/>
                <w:sz w:val="16"/>
                <w:szCs w:val="16"/>
              </w:rPr>
              <w:t>омещения вспомога</w:t>
            </w:r>
            <w:r w:rsidR="003718ED" w:rsidRPr="00932047">
              <w:rPr>
                <w:rFonts w:ascii="Times New Roman" w:hAnsi="Times New Roman" w:cs="Times New Roman"/>
                <w:sz w:val="16"/>
                <w:szCs w:val="16"/>
              </w:rPr>
              <w:softHyphen/>
            </w:r>
            <w:r w:rsidR="00A15B87" w:rsidRPr="00932047">
              <w:rPr>
                <w:rFonts w:ascii="Times New Roman" w:hAnsi="Times New Roman" w:cs="Times New Roman"/>
                <w:sz w:val="16"/>
                <w:szCs w:val="16"/>
              </w:rPr>
              <w:t>тельного использова</w:t>
            </w:r>
            <w:r w:rsidR="003718ED" w:rsidRPr="00932047">
              <w:rPr>
                <w:rFonts w:ascii="Times New Roman" w:hAnsi="Times New Roman" w:cs="Times New Roman"/>
                <w:sz w:val="16"/>
                <w:szCs w:val="16"/>
              </w:rPr>
              <w:softHyphen/>
            </w:r>
            <w:r w:rsidR="00A15B87" w:rsidRPr="00932047">
              <w:rPr>
                <w:rFonts w:ascii="Times New Roman" w:hAnsi="Times New Roman" w:cs="Times New Roman"/>
                <w:sz w:val="16"/>
                <w:szCs w:val="16"/>
              </w:rPr>
              <w:t>ния</w:t>
            </w:r>
            <w:r w:rsidR="009D5B0B" w:rsidRPr="00932047">
              <w:rPr>
                <w:rFonts w:ascii="Times New Roman" w:hAnsi="Times New Roman" w:cs="Times New Roman"/>
                <w:sz w:val="16"/>
                <w:szCs w:val="16"/>
              </w:rPr>
              <w:t xml:space="preserve"> в</w:t>
            </w:r>
            <w:r w:rsidR="00A15B87" w:rsidRPr="00932047">
              <w:rPr>
                <w:rFonts w:ascii="Times New Roman" w:hAnsi="Times New Roman" w:cs="Times New Roman"/>
                <w:sz w:val="16"/>
                <w:szCs w:val="16"/>
              </w:rPr>
              <w:t xml:space="preserve"> кв.м.</w:t>
            </w:r>
          </w:p>
        </w:tc>
        <w:tc>
          <w:tcPr>
            <w:tcW w:w="1082" w:type="dxa"/>
          </w:tcPr>
          <w:p w14:paraId="425B5D94" w14:textId="5D82DD9C" w:rsidR="00A15B87" w:rsidRPr="00932047" w:rsidRDefault="00A15B87"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лоджия, кв.м. (с учетом ко</w:t>
            </w:r>
            <w:r w:rsidR="003718ED" w:rsidRPr="00932047">
              <w:rPr>
                <w:rFonts w:ascii="Times New Roman" w:hAnsi="Times New Roman" w:cs="Times New Roman"/>
                <w:sz w:val="16"/>
                <w:szCs w:val="16"/>
              </w:rPr>
              <w:softHyphen/>
            </w:r>
            <w:r w:rsidRPr="00932047">
              <w:rPr>
                <w:rFonts w:ascii="Times New Roman" w:hAnsi="Times New Roman" w:cs="Times New Roman"/>
                <w:sz w:val="16"/>
                <w:szCs w:val="16"/>
              </w:rPr>
              <w:t>эффици</w:t>
            </w:r>
            <w:r w:rsidR="003718ED" w:rsidRPr="00932047">
              <w:rPr>
                <w:rFonts w:ascii="Times New Roman" w:hAnsi="Times New Roman" w:cs="Times New Roman"/>
                <w:sz w:val="16"/>
                <w:szCs w:val="16"/>
              </w:rPr>
              <w:softHyphen/>
            </w:r>
            <w:r w:rsidRPr="00932047">
              <w:rPr>
                <w:rFonts w:ascii="Times New Roman" w:hAnsi="Times New Roman" w:cs="Times New Roman"/>
                <w:sz w:val="16"/>
                <w:szCs w:val="16"/>
              </w:rPr>
              <w:t>ента)</w:t>
            </w:r>
          </w:p>
        </w:tc>
        <w:tc>
          <w:tcPr>
            <w:tcW w:w="1052" w:type="dxa"/>
          </w:tcPr>
          <w:p w14:paraId="191BE9B1" w14:textId="165C7321" w:rsidR="00A15B87" w:rsidRPr="00932047" w:rsidRDefault="00A15B87" w:rsidP="007F6911">
            <w:pPr>
              <w:widowControl/>
              <w:autoSpaceDE/>
              <w:autoSpaceDN/>
              <w:adjustRightInd/>
              <w:ind w:firstLine="0"/>
              <w:jc w:val="left"/>
              <w:rPr>
                <w:rFonts w:ascii="Times New Roman" w:hAnsi="Times New Roman" w:cs="Times New Roman"/>
                <w:sz w:val="16"/>
                <w:szCs w:val="16"/>
              </w:rPr>
            </w:pPr>
            <w:r w:rsidRPr="00932047">
              <w:rPr>
                <w:rFonts w:ascii="Times New Roman" w:hAnsi="Times New Roman" w:cs="Times New Roman"/>
                <w:sz w:val="16"/>
                <w:szCs w:val="16"/>
              </w:rPr>
              <w:t>балкон, кв.м. (с учетом коэффи</w:t>
            </w:r>
            <w:r w:rsidR="003718ED" w:rsidRPr="00932047">
              <w:rPr>
                <w:rFonts w:ascii="Times New Roman" w:hAnsi="Times New Roman" w:cs="Times New Roman"/>
                <w:sz w:val="16"/>
                <w:szCs w:val="16"/>
              </w:rPr>
              <w:softHyphen/>
            </w:r>
            <w:r w:rsidRPr="00932047">
              <w:rPr>
                <w:rFonts w:ascii="Times New Roman" w:hAnsi="Times New Roman" w:cs="Times New Roman"/>
                <w:sz w:val="16"/>
                <w:szCs w:val="16"/>
              </w:rPr>
              <w:t>циента)</w:t>
            </w:r>
          </w:p>
        </w:tc>
        <w:tc>
          <w:tcPr>
            <w:tcW w:w="1925" w:type="dxa"/>
          </w:tcPr>
          <w:p w14:paraId="5EE0ED29" w14:textId="48B7D376"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о</w:t>
            </w:r>
            <w:r w:rsidR="00706733" w:rsidRPr="00932047">
              <w:rPr>
                <w:rFonts w:ascii="Times New Roman" w:hAnsi="Times New Roman" w:cs="Times New Roman"/>
                <w:sz w:val="16"/>
                <w:szCs w:val="16"/>
              </w:rPr>
              <w:t>бщая приведен</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ная п</w:t>
            </w:r>
            <w:r w:rsidR="00A15B87" w:rsidRPr="00932047">
              <w:rPr>
                <w:rFonts w:ascii="Times New Roman" w:hAnsi="Times New Roman" w:cs="Times New Roman"/>
                <w:sz w:val="16"/>
                <w:szCs w:val="16"/>
              </w:rPr>
              <w:t xml:space="preserve">лощадь </w:t>
            </w:r>
            <w:r w:rsidR="00706733" w:rsidRPr="00932047">
              <w:rPr>
                <w:rFonts w:ascii="Times New Roman" w:hAnsi="Times New Roman" w:cs="Times New Roman"/>
                <w:sz w:val="16"/>
                <w:szCs w:val="16"/>
              </w:rPr>
              <w:t>(об</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 xml:space="preserve">щая площадь </w:t>
            </w:r>
            <w:r w:rsidR="00A15B87" w:rsidRPr="00932047">
              <w:rPr>
                <w:rFonts w:ascii="Times New Roman" w:hAnsi="Times New Roman" w:cs="Times New Roman"/>
                <w:sz w:val="16"/>
                <w:szCs w:val="16"/>
              </w:rPr>
              <w:t xml:space="preserve">с учетом </w:t>
            </w:r>
            <w:r w:rsidR="00706733" w:rsidRPr="00932047">
              <w:rPr>
                <w:rFonts w:ascii="Times New Roman" w:hAnsi="Times New Roman" w:cs="Times New Roman"/>
                <w:sz w:val="16"/>
                <w:szCs w:val="16"/>
              </w:rPr>
              <w:t>бал</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 xml:space="preserve">кона/лоджии </w:t>
            </w:r>
            <w:r w:rsidR="001F1738" w:rsidRPr="00932047">
              <w:rPr>
                <w:rFonts w:ascii="Times New Roman" w:hAnsi="Times New Roman" w:cs="Times New Roman"/>
                <w:sz w:val="16"/>
                <w:szCs w:val="16"/>
              </w:rPr>
              <w:t>с</w:t>
            </w:r>
            <w:r w:rsidR="00706733" w:rsidRPr="00932047">
              <w:rPr>
                <w:rFonts w:ascii="Times New Roman" w:hAnsi="Times New Roman" w:cs="Times New Roman"/>
                <w:sz w:val="16"/>
                <w:szCs w:val="16"/>
              </w:rPr>
              <w:t xml:space="preserve"> коэффициен</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та</w:t>
            </w:r>
            <w:r w:rsidR="00A15B87" w:rsidRPr="00932047">
              <w:rPr>
                <w:rFonts w:ascii="Times New Roman" w:hAnsi="Times New Roman" w:cs="Times New Roman"/>
                <w:sz w:val="16"/>
                <w:szCs w:val="16"/>
              </w:rPr>
              <w:t>м</w:t>
            </w:r>
            <w:r w:rsidR="00706733" w:rsidRPr="00932047">
              <w:rPr>
                <w:rFonts w:ascii="Times New Roman" w:hAnsi="Times New Roman" w:cs="Times New Roman"/>
                <w:sz w:val="16"/>
                <w:szCs w:val="16"/>
              </w:rPr>
              <w:t>и</w:t>
            </w:r>
            <w:r w:rsidR="00A15B87" w:rsidRPr="00932047">
              <w:rPr>
                <w:rFonts w:ascii="Times New Roman" w:hAnsi="Times New Roman" w:cs="Times New Roman"/>
                <w:sz w:val="16"/>
                <w:szCs w:val="16"/>
              </w:rPr>
              <w:t>), кв.м.</w:t>
            </w:r>
          </w:p>
        </w:tc>
      </w:tr>
      <w:tr w:rsidR="009D5B0B" w:rsidRPr="003829C7" w14:paraId="728870DA" w14:textId="77777777" w:rsidTr="00932047">
        <w:trPr>
          <w:trHeight w:val="211"/>
        </w:trPr>
        <w:tc>
          <w:tcPr>
            <w:tcW w:w="541" w:type="dxa"/>
          </w:tcPr>
          <w:p w14:paraId="2724CD21" w14:textId="7B109B17"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676" w:type="dxa"/>
          </w:tcPr>
          <w:p w14:paraId="49DE347E" w14:textId="68919BEB"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812" w:type="dxa"/>
          </w:tcPr>
          <w:p w14:paraId="6C90A6E1" w14:textId="6E7E9332"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811" w:type="dxa"/>
          </w:tcPr>
          <w:p w14:paraId="045EEF2B" w14:textId="5CD2DCC6"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947" w:type="dxa"/>
          </w:tcPr>
          <w:p w14:paraId="4909E79D" w14:textId="7E377BE8" w:rsidR="00A15B87" w:rsidRPr="003829C7" w:rsidRDefault="003718ED"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c>
          <w:tcPr>
            <w:tcW w:w="948" w:type="dxa"/>
          </w:tcPr>
          <w:p w14:paraId="1C074535" w14:textId="4C6BFB22" w:rsidR="00A15B87" w:rsidRPr="003829C7" w:rsidRDefault="003718ED"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c>
          <w:tcPr>
            <w:tcW w:w="1353" w:type="dxa"/>
          </w:tcPr>
          <w:p w14:paraId="5DF6CD8E" w14:textId="72B5AA5B" w:rsidR="00A15B87" w:rsidRPr="003829C7" w:rsidRDefault="003718ED"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c>
          <w:tcPr>
            <w:tcW w:w="1082" w:type="dxa"/>
          </w:tcPr>
          <w:p w14:paraId="6038AF7A" w14:textId="4396F58E" w:rsidR="00A15B87" w:rsidRPr="003829C7" w:rsidRDefault="009D5B0B" w:rsidP="007F6911">
            <w:pPr>
              <w:ind w:firstLine="0"/>
              <w:jc w:val="center"/>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 xml:space="preserve"> (</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p>
        </w:tc>
        <w:tc>
          <w:tcPr>
            <w:tcW w:w="1052" w:type="dxa"/>
          </w:tcPr>
          <w:p w14:paraId="79B0D4ED" w14:textId="27BF0329" w:rsidR="00A15B87" w:rsidRPr="003829C7" w:rsidRDefault="009D5B0B" w:rsidP="007F6911">
            <w:pPr>
              <w:ind w:firstLine="0"/>
              <w:jc w:val="center"/>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 xml:space="preserve"> (</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p>
        </w:tc>
        <w:tc>
          <w:tcPr>
            <w:tcW w:w="1925" w:type="dxa"/>
          </w:tcPr>
          <w:p w14:paraId="0FE580BC" w14:textId="2D34875B" w:rsidR="00A15B87" w:rsidRPr="003829C7" w:rsidRDefault="009D5B0B" w:rsidP="007F6911">
            <w:pPr>
              <w:jc w:val="center"/>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r>
    </w:tbl>
    <w:p w14:paraId="4311B392" w14:textId="391B6EAC" w:rsidR="008C5C76" w:rsidRPr="003829C7" w:rsidRDefault="008C5C76" w:rsidP="00B14164">
      <w:pPr>
        <w:ind w:firstLine="426"/>
        <w:rPr>
          <w:rFonts w:ascii="Times New Roman" w:hAnsi="Times New Roman" w:cs="Times New Roman"/>
          <w:sz w:val="18"/>
          <w:szCs w:val="18"/>
        </w:rPr>
      </w:pPr>
      <w:r w:rsidRPr="003829C7">
        <w:rPr>
          <w:rFonts w:ascii="Times New Roman" w:hAnsi="Times New Roman" w:cs="Times New Roman"/>
          <w:sz w:val="18"/>
          <w:szCs w:val="18"/>
        </w:rPr>
        <w:t>План Квартиры, её расположение и состояние на момент передачи указаны в Приложении №1 к настоящему договору.</w:t>
      </w:r>
    </w:p>
    <w:p w14:paraId="1F3A4482" w14:textId="4F925347" w:rsidR="004D478A" w:rsidRPr="00CA5FD5" w:rsidRDefault="00873F47" w:rsidP="00FE0F21">
      <w:pPr>
        <w:tabs>
          <w:tab w:val="left" w:pos="6804"/>
        </w:tabs>
        <w:ind w:firstLine="426"/>
        <w:rPr>
          <w:rFonts w:ascii="Times New Roman" w:hAnsi="Times New Roman" w:cs="Times New Roman"/>
          <w:sz w:val="18"/>
          <w:szCs w:val="18"/>
        </w:rPr>
      </w:pPr>
      <w:r w:rsidRPr="003829C7">
        <w:rPr>
          <w:rFonts w:ascii="Times New Roman" w:hAnsi="Times New Roman" w:cs="Times New Roman"/>
          <w:sz w:val="18"/>
          <w:szCs w:val="18"/>
        </w:rPr>
        <w:t xml:space="preserve">Стороны </w:t>
      </w:r>
      <w:r w:rsidR="007204B9" w:rsidRPr="003829C7">
        <w:rPr>
          <w:rFonts w:ascii="Times New Roman" w:hAnsi="Times New Roman" w:cs="Times New Roman"/>
          <w:sz w:val="18"/>
          <w:szCs w:val="18"/>
        </w:rPr>
        <w:t>допускают</w:t>
      </w:r>
      <w:r w:rsidRPr="003829C7">
        <w:rPr>
          <w:rFonts w:ascii="Times New Roman" w:hAnsi="Times New Roman" w:cs="Times New Roman"/>
          <w:sz w:val="18"/>
          <w:szCs w:val="18"/>
        </w:rPr>
        <w:t xml:space="preserve">, что </w:t>
      </w:r>
      <w:r w:rsidR="007204B9" w:rsidRPr="003829C7">
        <w:rPr>
          <w:rFonts w:ascii="Times New Roman" w:hAnsi="Times New Roman" w:cs="Times New Roman"/>
          <w:sz w:val="18"/>
          <w:szCs w:val="18"/>
        </w:rPr>
        <w:t xml:space="preserve">фактические показатели </w:t>
      </w:r>
      <w:r w:rsidRPr="003829C7">
        <w:rPr>
          <w:rFonts w:ascii="Times New Roman" w:hAnsi="Times New Roman" w:cs="Times New Roman"/>
          <w:sz w:val="18"/>
          <w:szCs w:val="18"/>
        </w:rPr>
        <w:t>п</w:t>
      </w:r>
      <w:r w:rsidR="00884D38" w:rsidRPr="003829C7">
        <w:rPr>
          <w:rFonts w:ascii="Times New Roman" w:hAnsi="Times New Roman" w:cs="Times New Roman"/>
          <w:sz w:val="18"/>
          <w:szCs w:val="18"/>
        </w:rPr>
        <w:t>лощад</w:t>
      </w:r>
      <w:r w:rsidR="007204B9" w:rsidRPr="003829C7">
        <w:rPr>
          <w:rFonts w:ascii="Times New Roman" w:hAnsi="Times New Roman" w:cs="Times New Roman"/>
          <w:sz w:val="18"/>
          <w:szCs w:val="18"/>
        </w:rPr>
        <w:t>и</w:t>
      </w:r>
      <w:r w:rsidR="00884D38" w:rsidRPr="003829C7">
        <w:rPr>
          <w:rFonts w:ascii="Times New Roman" w:hAnsi="Times New Roman" w:cs="Times New Roman"/>
          <w:sz w:val="18"/>
          <w:szCs w:val="18"/>
        </w:rPr>
        <w:t xml:space="preserve"> Квартиры</w:t>
      </w:r>
      <w:r w:rsidRPr="003829C7">
        <w:rPr>
          <w:rFonts w:ascii="Times New Roman" w:hAnsi="Times New Roman" w:cs="Times New Roman"/>
          <w:sz w:val="18"/>
          <w:szCs w:val="18"/>
        </w:rPr>
        <w:t xml:space="preserve"> и площадь балкона/лоджии </w:t>
      </w:r>
      <w:r w:rsidR="007204B9" w:rsidRPr="003829C7">
        <w:rPr>
          <w:rFonts w:ascii="Times New Roman" w:hAnsi="Times New Roman" w:cs="Times New Roman"/>
          <w:sz w:val="18"/>
          <w:szCs w:val="18"/>
        </w:rPr>
        <w:t xml:space="preserve">могут </w:t>
      </w:r>
      <w:r w:rsidRPr="003829C7">
        <w:rPr>
          <w:rFonts w:ascii="Times New Roman" w:hAnsi="Times New Roman" w:cs="Times New Roman"/>
          <w:sz w:val="18"/>
          <w:szCs w:val="18"/>
        </w:rPr>
        <w:t>изменит</w:t>
      </w:r>
      <w:r w:rsidR="007204B9" w:rsidRPr="003829C7">
        <w:rPr>
          <w:rFonts w:ascii="Times New Roman" w:hAnsi="Times New Roman" w:cs="Times New Roman"/>
          <w:sz w:val="18"/>
          <w:szCs w:val="18"/>
        </w:rPr>
        <w:t>ь</w:t>
      </w:r>
      <w:r w:rsidRPr="003829C7">
        <w:rPr>
          <w:rFonts w:ascii="Times New Roman" w:hAnsi="Times New Roman" w:cs="Times New Roman"/>
          <w:sz w:val="18"/>
          <w:szCs w:val="18"/>
        </w:rPr>
        <w:t>ся по сравнению с</w:t>
      </w:r>
      <w:r w:rsidR="007204B9" w:rsidRPr="003829C7">
        <w:rPr>
          <w:rFonts w:ascii="Times New Roman" w:hAnsi="Times New Roman" w:cs="Times New Roman"/>
          <w:sz w:val="18"/>
          <w:szCs w:val="18"/>
        </w:rPr>
        <w:t xml:space="preserve"> проектными</w:t>
      </w:r>
      <w:r w:rsidRPr="003829C7">
        <w:rPr>
          <w:rFonts w:ascii="Times New Roman" w:hAnsi="Times New Roman" w:cs="Times New Roman"/>
          <w:sz w:val="18"/>
          <w:szCs w:val="18"/>
        </w:rPr>
        <w:t>. В связи с этим, общая площадь Квартиры и площадь балкона/лоджии подлежат уточнению</w:t>
      </w:r>
      <w:r w:rsidR="00884D38" w:rsidRPr="003829C7">
        <w:rPr>
          <w:rFonts w:ascii="Times New Roman" w:hAnsi="Times New Roman" w:cs="Times New Roman"/>
          <w:sz w:val="18"/>
          <w:szCs w:val="18"/>
        </w:rPr>
        <w:t xml:space="preserve"> после </w:t>
      </w:r>
      <w:r w:rsidRPr="003829C7">
        <w:rPr>
          <w:rFonts w:ascii="Times New Roman" w:hAnsi="Times New Roman" w:cs="Times New Roman"/>
          <w:sz w:val="18"/>
          <w:szCs w:val="18"/>
        </w:rPr>
        <w:t xml:space="preserve">обмера кадастровым инженером, </w:t>
      </w:r>
      <w:r w:rsidR="00884D38" w:rsidRPr="003829C7">
        <w:rPr>
          <w:rFonts w:ascii="Times New Roman" w:hAnsi="Times New Roman" w:cs="Times New Roman"/>
          <w:sz w:val="18"/>
          <w:szCs w:val="18"/>
        </w:rPr>
        <w:t xml:space="preserve">инвентаризации и оформления технического плана </w:t>
      </w:r>
      <w:r w:rsidR="00F6356A" w:rsidRPr="003829C7">
        <w:rPr>
          <w:rFonts w:ascii="Times New Roman" w:hAnsi="Times New Roman" w:cs="Times New Roman"/>
          <w:sz w:val="18"/>
          <w:szCs w:val="18"/>
        </w:rPr>
        <w:t>Жилого дома</w:t>
      </w:r>
      <w:r w:rsidR="00884D38" w:rsidRPr="003829C7">
        <w:rPr>
          <w:rFonts w:ascii="Times New Roman" w:hAnsi="Times New Roman" w:cs="Times New Roman"/>
          <w:sz w:val="18"/>
          <w:szCs w:val="18"/>
        </w:rPr>
        <w:t>.</w:t>
      </w:r>
      <w:r w:rsidRPr="003829C7">
        <w:rPr>
          <w:rFonts w:ascii="Times New Roman" w:hAnsi="Times New Roman" w:cs="Times New Roman"/>
          <w:sz w:val="18"/>
          <w:szCs w:val="18"/>
        </w:rPr>
        <w:t xml:space="preserve"> </w:t>
      </w:r>
      <w:r w:rsidR="00B14164" w:rsidRPr="003829C7">
        <w:rPr>
          <w:rFonts w:ascii="Times New Roman" w:hAnsi="Times New Roman" w:cs="Times New Roman"/>
          <w:sz w:val="18"/>
          <w:szCs w:val="18"/>
        </w:rPr>
        <w:t>В случае изменения фактической площади Квартиры менее чем на 5% Стороны взаимных претензий не имеют, а цена договора перерасчету не подлежит.</w:t>
      </w:r>
      <w:r w:rsidR="006D27D0" w:rsidRPr="003829C7">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r w:rsidR="00B14164" w:rsidRPr="003829C7">
        <w:rPr>
          <w:rFonts w:ascii="Times New Roman" w:hAnsi="Times New Roman" w:cs="Times New Roman"/>
          <w:sz w:val="18"/>
          <w:szCs w:val="18"/>
        </w:rPr>
        <w:t xml:space="preserve"> </w:t>
      </w:r>
      <w:r w:rsidR="004D478A" w:rsidRPr="003829C7">
        <w:rPr>
          <w:rFonts w:ascii="Times New Roman" w:hAnsi="Times New Roman" w:cs="Times New Roman"/>
          <w:sz w:val="18"/>
          <w:szCs w:val="18"/>
        </w:rPr>
        <w:t xml:space="preserve">В случае, если в результате </w:t>
      </w:r>
      <w:r w:rsidR="004D478A" w:rsidRPr="004E6C8A">
        <w:rPr>
          <w:rFonts w:ascii="Times New Roman" w:hAnsi="Times New Roman" w:cs="Times New Roman"/>
          <w:sz w:val="18"/>
          <w:szCs w:val="18"/>
        </w:rPr>
        <w:t xml:space="preserve">строительства фактическая площадь </w:t>
      </w:r>
      <w:r w:rsidR="004435D5" w:rsidRPr="004E6C8A">
        <w:rPr>
          <w:rFonts w:ascii="Times New Roman" w:hAnsi="Times New Roman" w:cs="Times New Roman"/>
          <w:sz w:val="18"/>
          <w:szCs w:val="18"/>
        </w:rPr>
        <w:t>Квартиры</w:t>
      </w:r>
      <w:r w:rsidR="004D478A" w:rsidRPr="004E6C8A">
        <w:rPr>
          <w:rFonts w:ascii="Times New Roman" w:hAnsi="Times New Roman" w:cs="Times New Roman"/>
          <w:sz w:val="18"/>
          <w:szCs w:val="18"/>
        </w:rPr>
        <w:t xml:space="preserve"> изменится более чем 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кв.м., определенного путем деления цены настоящего договора на Общую проектную площадь </w:t>
      </w:r>
      <w:r w:rsidR="004435D5" w:rsidRPr="00CA5FD5">
        <w:rPr>
          <w:rFonts w:ascii="Times New Roman" w:hAnsi="Times New Roman" w:cs="Times New Roman"/>
          <w:sz w:val="18"/>
          <w:szCs w:val="18"/>
        </w:rPr>
        <w:t>К</w:t>
      </w:r>
      <w:r w:rsidR="004D478A" w:rsidRPr="00CA5FD5">
        <w:rPr>
          <w:rFonts w:ascii="Times New Roman" w:hAnsi="Times New Roman" w:cs="Times New Roman"/>
          <w:sz w:val="18"/>
          <w:szCs w:val="18"/>
        </w:rPr>
        <w:t>вартиры.</w:t>
      </w:r>
      <w:r w:rsidR="00CA5FD5" w:rsidRPr="00CA5FD5">
        <w:rPr>
          <w:rFonts w:ascii="Times New Roman" w:hAnsi="Times New Roman" w:cs="Times New Roman"/>
          <w:sz w:val="18"/>
          <w:szCs w:val="18"/>
        </w:rPr>
        <w:t xml:space="preserve"> Доплата Участником долевого строительства должна быть произведена до передачи Квартиры по акту приема-передачи.</w:t>
      </w:r>
    </w:p>
    <w:p w14:paraId="2576A885" w14:textId="3FFC60DD" w:rsidR="004E6C8A" w:rsidRPr="004E6C8A" w:rsidRDefault="004E6C8A" w:rsidP="00FE0F21">
      <w:pPr>
        <w:tabs>
          <w:tab w:val="left" w:pos="6804"/>
        </w:tabs>
        <w:ind w:firstLine="426"/>
        <w:rPr>
          <w:rFonts w:ascii="Times New Roman" w:hAnsi="Times New Roman" w:cs="Times New Roman"/>
          <w:sz w:val="18"/>
          <w:szCs w:val="18"/>
        </w:rPr>
      </w:pPr>
      <w:r w:rsidRPr="004E6C8A">
        <w:rPr>
          <w:rFonts w:ascii="Times New Roman" w:hAnsi="Times New Roman" w:cs="Times New Roman"/>
          <w:sz w:val="18"/>
          <w:szCs w:val="18"/>
        </w:rPr>
        <w:t xml:space="preserve">2.4. Проектная декларация о проекте строительства </w:t>
      </w:r>
      <w:r>
        <w:rPr>
          <w:rFonts w:ascii="Times New Roman" w:hAnsi="Times New Roman" w:cs="Times New Roman"/>
          <w:sz w:val="18"/>
          <w:szCs w:val="18"/>
        </w:rPr>
        <w:t>Жилого дома</w:t>
      </w:r>
      <w:r w:rsidRPr="004E6C8A">
        <w:rPr>
          <w:rFonts w:ascii="Times New Roman" w:hAnsi="Times New Roman" w:cs="Times New Roman"/>
          <w:sz w:val="18"/>
          <w:szCs w:val="18"/>
        </w:rPr>
        <w:t xml:space="preserve"> размещена на сайте единой информационной  системы  жилищного  строительства  в информационно-телекоммуникационной сети  «Интернет» (</w:t>
      </w:r>
      <w:hyperlink r:id="rId8" w:history="1">
        <w:r w:rsidRPr="004E6C8A">
          <w:rPr>
            <w:rFonts w:ascii="Times New Roman" w:hAnsi="Times New Roman" w:cs="Times New Roman"/>
            <w:sz w:val="18"/>
            <w:szCs w:val="18"/>
          </w:rPr>
          <w:t>https://наш.дом.рф</w:t>
        </w:r>
      </w:hyperlink>
      <w:r w:rsidRPr="004E6C8A">
        <w:rPr>
          <w:rFonts w:ascii="Times New Roman" w:hAnsi="Times New Roman" w:cs="Times New Roman"/>
          <w:sz w:val="18"/>
          <w:szCs w:val="18"/>
        </w:rPr>
        <w:t xml:space="preserve">) в  соответствии  с  требованиями  действующего  законодательства.  </w:t>
      </w:r>
      <w:r>
        <w:rPr>
          <w:rFonts w:ascii="Times New Roman" w:hAnsi="Times New Roman" w:cs="Times New Roman"/>
          <w:sz w:val="18"/>
          <w:szCs w:val="18"/>
        </w:rPr>
        <w:t>Подписанием настоящего договора У</w:t>
      </w:r>
      <w:r w:rsidRPr="004E6C8A">
        <w:rPr>
          <w:rFonts w:ascii="Times New Roman" w:hAnsi="Times New Roman" w:cs="Times New Roman"/>
          <w:sz w:val="18"/>
          <w:szCs w:val="18"/>
        </w:rPr>
        <w:t xml:space="preserve">частник </w:t>
      </w:r>
      <w:r w:rsidRPr="004E6C8A">
        <w:rPr>
          <w:rFonts w:ascii="Times New Roman" w:hAnsi="Times New Roman" w:cs="Times New Roman"/>
          <w:spacing w:val="-2"/>
          <w:sz w:val="18"/>
          <w:szCs w:val="18"/>
        </w:rPr>
        <w:t xml:space="preserve">долевого строительства </w:t>
      </w:r>
      <w:r w:rsidRPr="004E6C8A">
        <w:rPr>
          <w:rFonts w:ascii="Times New Roman" w:hAnsi="Times New Roman" w:cs="Times New Roman"/>
          <w:sz w:val="18"/>
          <w:szCs w:val="18"/>
        </w:rPr>
        <w:t>подтверждает, что он ознакомлен с проектной декларацией.</w:t>
      </w:r>
    </w:p>
    <w:p w14:paraId="2CC7D318" w14:textId="0752387C" w:rsidR="008D7BFC" w:rsidRDefault="005B2ADD" w:rsidP="007F6911">
      <w:pPr>
        <w:ind w:firstLine="426"/>
        <w:rPr>
          <w:rFonts w:ascii="Times New Roman" w:hAnsi="Times New Roman" w:cs="Times New Roman"/>
          <w:sz w:val="18"/>
          <w:szCs w:val="18"/>
        </w:rPr>
      </w:pPr>
      <w:r w:rsidRPr="0091217D">
        <w:rPr>
          <w:rFonts w:ascii="Times New Roman" w:hAnsi="Times New Roman" w:cs="Times New Roman"/>
          <w:sz w:val="18"/>
          <w:szCs w:val="18"/>
        </w:rPr>
        <w:t>2.5. Застройщик гарантирует Участнику долевого строительства, что на момент подписания настоящего Договора права требования на Квартиру не заложены, в споре и под арестом или запрещением не состоят, свободны от прав третьих лиц, за исключением залога, указанного в п. 9.1. настоящего Договора.</w:t>
      </w:r>
    </w:p>
    <w:p w14:paraId="784D8FCF" w14:textId="77777777" w:rsidR="005B2ADD" w:rsidRPr="004E6C8A" w:rsidRDefault="005B2ADD" w:rsidP="007F6911">
      <w:pPr>
        <w:ind w:firstLine="426"/>
        <w:rPr>
          <w:rFonts w:ascii="Times New Roman" w:hAnsi="Times New Roman" w:cs="Times New Roman"/>
          <w:sz w:val="18"/>
          <w:szCs w:val="18"/>
        </w:rPr>
      </w:pPr>
    </w:p>
    <w:p w14:paraId="1D97676A" w14:textId="5166FD26" w:rsidR="00207D45" w:rsidRPr="003829C7" w:rsidRDefault="00207D45" w:rsidP="00207D45">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3. Цена договора</w:t>
      </w:r>
      <w:r w:rsidR="004435D5" w:rsidRPr="003829C7">
        <w:rPr>
          <w:rFonts w:ascii="Times New Roman" w:hAnsi="Times New Roman" w:cs="Times New Roman"/>
          <w:color w:val="auto"/>
          <w:sz w:val="18"/>
          <w:szCs w:val="18"/>
        </w:rPr>
        <w:t xml:space="preserve"> и порядок оплаты</w:t>
      </w:r>
    </w:p>
    <w:p w14:paraId="54670B66" w14:textId="0A3A9CDF" w:rsidR="00207D45" w:rsidRPr="003829C7" w:rsidRDefault="00207D45" w:rsidP="00207D45">
      <w:pPr>
        <w:widowControl/>
        <w:autoSpaceDE/>
        <w:autoSpaceDN/>
        <w:adjustRightInd/>
        <w:ind w:firstLine="426"/>
        <w:rPr>
          <w:rFonts w:ascii="Times New Roman" w:hAnsi="Times New Roman" w:cs="Times New Roman"/>
          <w:b/>
          <w:iCs/>
          <w:sz w:val="18"/>
          <w:szCs w:val="18"/>
        </w:rPr>
      </w:pPr>
      <w:r w:rsidRPr="003829C7">
        <w:rPr>
          <w:rFonts w:ascii="Times New Roman" w:hAnsi="Times New Roman" w:cs="Times New Roman"/>
          <w:sz w:val="18"/>
          <w:szCs w:val="18"/>
        </w:rPr>
        <w:t xml:space="preserve">3.1. </w:t>
      </w:r>
      <w:r w:rsidRPr="003829C7">
        <w:rPr>
          <w:rFonts w:ascii="Times New Roman" w:hAnsi="Times New Roman" w:cs="Times New Roman"/>
          <w:b/>
          <w:iCs/>
          <w:sz w:val="18"/>
          <w:szCs w:val="18"/>
        </w:rPr>
        <w:t xml:space="preserve">Цена Договора, т.е. размер денежных средств, подлежащих уплате участником долевого строительства для строительства (создания) </w:t>
      </w:r>
      <w:r w:rsidR="004435D5" w:rsidRPr="003829C7">
        <w:rPr>
          <w:rFonts w:ascii="Times New Roman" w:hAnsi="Times New Roman" w:cs="Times New Roman"/>
          <w:b/>
          <w:iCs/>
          <w:sz w:val="18"/>
          <w:szCs w:val="18"/>
        </w:rPr>
        <w:t>Квартиры</w:t>
      </w:r>
      <w:r w:rsidRPr="003829C7">
        <w:rPr>
          <w:rFonts w:ascii="Times New Roman" w:hAnsi="Times New Roman" w:cs="Times New Roman"/>
          <w:b/>
          <w:iCs/>
          <w:sz w:val="18"/>
          <w:szCs w:val="18"/>
        </w:rPr>
        <w:t xml:space="preserve">, составляет сумму </w:t>
      </w:r>
      <w:r w:rsidRPr="005E4523">
        <w:rPr>
          <w:rFonts w:ascii="Times New Roman" w:hAnsi="Times New Roman" w:cs="Times New Roman"/>
          <w:b/>
          <w:iCs/>
          <w:color w:val="FF0000"/>
          <w:sz w:val="18"/>
          <w:szCs w:val="18"/>
        </w:rPr>
        <w:t>-</w:t>
      </w:r>
      <w:r w:rsidR="005E4523" w:rsidRPr="005E4523">
        <w:rPr>
          <w:rFonts w:ascii="Times New Roman" w:hAnsi="Times New Roman" w:cs="Times New Roman"/>
          <w:b/>
          <w:iCs/>
          <w:color w:val="FF0000"/>
          <w:sz w:val="18"/>
          <w:szCs w:val="18"/>
        </w:rPr>
        <w:t>-------</w:t>
      </w:r>
      <w:r w:rsidRPr="005E4523">
        <w:rPr>
          <w:rFonts w:ascii="Times New Roman" w:hAnsi="Times New Roman" w:cs="Times New Roman"/>
          <w:b/>
          <w:iCs/>
          <w:color w:val="FF0000"/>
          <w:sz w:val="18"/>
          <w:szCs w:val="18"/>
        </w:rPr>
        <w:t>--</w:t>
      </w:r>
      <w:r w:rsidRPr="003829C7">
        <w:rPr>
          <w:rFonts w:ascii="Times New Roman" w:hAnsi="Times New Roman" w:cs="Times New Roman"/>
          <w:b/>
          <w:iCs/>
          <w:sz w:val="18"/>
          <w:szCs w:val="18"/>
        </w:rPr>
        <w:t xml:space="preserve"> </w:t>
      </w:r>
      <w:r w:rsidR="00DD4EFC" w:rsidRPr="007171A2">
        <w:rPr>
          <w:rFonts w:ascii="Times New Roman" w:eastAsia="Calibri" w:hAnsi="Times New Roman" w:cs="Times New Roman"/>
          <w:color w:val="C00000"/>
          <w:sz w:val="18"/>
          <w:szCs w:val="18"/>
          <w:lang w:eastAsia="en-US"/>
        </w:rPr>
        <w:t>(</w:t>
      </w:r>
      <w:r w:rsidR="00DD4EFC">
        <w:rPr>
          <w:rFonts w:ascii="Times New Roman" w:eastAsia="Calibri" w:hAnsi="Times New Roman" w:cs="Times New Roman"/>
          <w:color w:val="C00000"/>
          <w:sz w:val="18"/>
          <w:szCs w:val="18"/>
          <w:lang w:eastAsia="en-US"/>
        </w:rPr>
        <w:t>с</w:t>
      </w:r>
      <w:r w:rsidR="00DD4EFC" w:rsidRPr="007171A2">
        <w:rPr>
          <w:rFonts w:ascii="Times New Roman" w:eastAsia="Calibri" w:hAnsi="Times New Roman" w:cs="Times New Roman"/>
          <w:color w:val="C00000"/>
          <w:sz w:val="18"/>
          <w:szCs w:val="18"/>
          <w:lang w:eastAsia="en-US"/>
        </w:rPr>
        <w:t>умма прописью)</w:t>
      </w:r>
      <w:r w:rsidR="00DD4EFC">
        <w:rPr>
          <w:rFonts w:ascii="Times New Roman" w:eastAsia="Calibri" w:hAnsi="Times New Roman" w:cs="Times New Roman"/>
          <w:color w:val="C00000"/>
          <w:sz w:val="18"/>
          <w:szCs w:val="18"/>
          <w:lang w:eastAsia="en-US"/>
        </w:rPr>
        <w:t xml:space="preserve"> </w:t>
      </w:r>
      <w:r w:rsidRPr="003829C7">
        <w:rPr>
          <w:rFonts w:ascii="Times New Roman" w:hAnsi="Times New Roman" w:cs="Times New Roman"/>
          <w:b/>
          <w:iCs/>
          <w:sz w:val="18"/>
          <w:szCs w:val="18"/>
        </w:rPr>
        <w:t>рублей.</w:t>
      </w:r>
    </w:p>
    <w:p w14:paraId="102D233F" w14:textId="52579F53" w:rsidR="00207D45" w:rsidRPr="003829C7" w:rsidRDefault="00D77931" w:rsidP="00207D45">
      <w:pPr>
        <w:widowControl/>
        <w:autoSpaceDE/>
        <w:autoSpaceDN/>
        <w:adjustRightInd/>
        <w:ind w:firstLine="426"/>
        <w:rPr>
          <w:rFonts w:ascii="Times New Roman" w:hAnsi="Times New Roman" w:cs="Times New Roman"/>
          <w:sz w:val="18"/>
          <w:szCs w:val="18"/>
        </w:rPr>
      </w:pPr>
      <w:r>
        <w:rPr>
          <w:rFonts w:ascii="Times New Roman" w:hAnsi="Times New Roman" w:cs="Times New Roman"/>
          <w:sz w:val="18"/>
          <w:szCs w:val="18"/>
        </w:rPr>
        <w:t>3.2. Срок и порядок уплаты цены Договора – согласно п. 3.4. после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2EADDD89" w14:textId="5FDCE365" w:rsidR="00207D45" w:rsidRPr="001B440A" w:rsidRDefault="00207D45" w:rsidP="00207D45">
      <w:pPr>
        <w:widowControl/>
        <w:autoSpaceDE/>
        <w:autoSpaceDN/>
        <w:adjustRightInd/>
        <w:ind w:firstLine="426"/>
        <w:rPr>
          <w:rFonts w:ascii="Times New Roman" w:hAnsi="Times New Roman" w:cs="Times New Roman"/>
          <w:sz w:val="18"/>
          <w:szCs w:val="18"/>
        </w:rPr>
      </w:pPr>
      <w:r w:rsidRPr="003829C7">
        <w:rPr>
          <w:rFonts w:ascii="Times New Roman" w:hAnsi="Times New Roman" w:cs="Times New Roman"/>
          <w:sz w:val="18"/>
          <w:szCs w:val="18"/>
        </w:rPr>
        <w:t xml:space="preserve">3.3. Цена договора, </w:t>
      </w:r>
      <w:r w:rsidRPr="00CA5FD5">
        <w:rPr>
          <w:rFonts w:ascii="Times New Roman" w:hAnsi="Times New Roman" w:cs="Times New Roman"/>
          <w:sz w:val="18"/>
          <w:szCs w:val="18"/>
        </w:rPr>
        <w:t xml:space="preserve">указанная в п. 3.1. Договора составляет депонируемую сумму, которая должна быть уплачена участником долевого строительства путем внесения денежных средств на счет эскроу, </w:t>
      </w:r>
      <w:r w:rsidRPr="001B440A">
        <w:rPr>
          <w:rFonts w:ascii="Times New Roman" w:hAnsi="Times New Roman" w:cs="Times New Roman"/>
          <w:sz w:val="18"/>
          <w:szCs w:val="18"/>
        </w:rPr>
        <w:t xml:space="preserve">открытый в </w:t>
      </w:r>
      <w:r w:rsidR="003A4A11" w:rsidRPr="00F154C9">
        <w:rPr>
          <w:rFonts w:ascii="Times New Roman" w:hAnsi="Times New Roman" w:cs="Times New Roman"/>
          <w:sz w:val="18"/>
          <w:szCs w:val="18"/>
        </w:rPr>
        <w:t>ПАО «Сбербанк»</w:t>
      </w:r>
      <w:r w:rsidRPr="001B440A">
        <w:rPr>
          <w:rFonts w:ascii="Times New Roman" w:hAnsi="Times New Roman" w:cs="Times New Roman"/>
          <w:sz w:val="18"/>
          <w:szCs w:val="18"/>
        </w:rPr>
        <w:t>.</w:t>
      </w:r>
    </w:p>
    <w:p w14:paraId="5F18ACB4" w14:textId="2A591A83" w:rsidR="00207D45" w:rsidRPr="001B440A" w:rsidRDefault="00207D45" w:rsidP="00207D45">
      <w:pPr>
        <w:widowControl/>
        <w:autoSpaceDE/>
        <w:autoSpaceDN/>
        <w:adjustRightInd/>
        <w:ind w:firstLine="426"/>
        <w:rPr>
          <w:rFonts w:ascii="Times New Roman" w:hAnsi="Times New Roman" w:cs="Times New Roman"/>
          <w:sz w:val="18"/>
          <w:szCs w:val="18"/>
        </w:rPr>
      </w:pPr>
      <w:r w:rsidRPr="00CA5FD5">
        <w:rPr>
          <w:rFonts w:ascii="Times New Roman" w:hAnsi="Times New Roman" w:cs="Times New Roman"/>
          <w:sz w:val="18"/>
          <w:szCs w:val="18"/>
        </w:rPr>
        <w:t xml:space="preserve">3.3.1. Участник долевого строительства  </w:t>
      </w:r>
      <w:r w:rsidRPr="001B440A">
        <w:rPr>
          <w:rFonts w:ascii="Times New Roman" w:hAnsi="Times New Roman" w:cs="Times New Roman"/>
          <w:sz w:val="18"/>
          <w:szCs w:val="18"/>
        </w:rPr>
        <w:t xml:space="preserve">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003A4A11" w:rsidRPr="00F154C9">
        <w:rPr>
          <w:rFonts w:ascii="Times New Roman" w:hAnsi="Times New Roman" w:cs="Times New Roman"/>
          <w:sz w:val="18"/>
          <w:szCs w:val="18"/>
        </w:rPr>
        <w:t>ПАО «Сбербанк»</w:t>
      </w:r>
      <w:r w:rsidRPr="001B440A">
        <w:rPr>
          <w:rFonts w:ascii="Times New Roman" w:hAnsi="Times New Roman" w:cs="Times New Roman"/>
          <w:sz w:val="18"/>
          <w:szCs w:val="18"/>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w:t>
      </w:r>
      <w:r w:rsidR="000103A8" w:rsidRPr="001B440A">
        <w:rPr>
          <w:rFonts w:ascii="Times New Roman" w:hAnsi="Times New Roman" w:cs="Times New Roman"/>
          <w:sz w:val="18"/>
          <w:szCs w:val="18"/>
        </w:rPr>
        <w:t>Законом №</w:t>
      </w:r>
      <w:r w:rsidRPr="001B440A">
        <w:rPr>
          <w:rFonts w:ascii="Times New Roman" w:hAnsi="Times New Roman" w:cs="Times New Roman"/>
          <w:sz w:val="18"/>
          <w:szCs w:val="18"/>
        </w:rPr>
        <w:t>214-ФЗ и договором счета эскроу, заключенным между Бенефициаром, Депонентом и Эскроу-агентом, с учетом следующего:</w:t>
      </w:r>
    </w:p>
    <w:p w14:paraId="3AE6C576" w14:textId="77777777" w:rsidR="003A4A11" w:rsidRPr="00F154C9" w:rsidRDefault="003A4A11" w:rsidP="003A4A11">
      <w:pPr>
        <w:widowControl/>
        <w:autoSpaceDE/>
        <w:autoSpaceDN/>
        <w:adjustRightInd/>
        <w:ind w:firstLine="0"/>
        <w:rPr>
          <w:rFonts w:ascii="Times New Roman" w:hAnsi="Times New Roman" w:cs="Times New Roman"/>
          <w:sz w:val="18"/>
          <w:szCs w:val="18"/>
        </w:rPr>
      </w:pPr>
      <w:r w:rsidRPr="00F154C9">
        <w:rPr>
          <w:rFonts w:ascii="Times New Roman" w:hAnsi="Times New Roman" w:cs="Times New Roman"/>
          <w:b/>
          <w:sz w:val="18"/>
          <w:szCs w:val="18"/>
        </w:rPr>
        <w:t>Эскроу-агент:</w:t>
      </w:r>
      <w:r w:rsidRPr="00F154C9">
        <w:rPr>
          <w:rFonts w:ascii="Times New Roman" w:hAnsi="Times New Roman" w:cs="Times New Roman"/>
          <w:sz w:val="18"/>
          <w:szCs w:val="18"/>
        </w:rPr>
        <w:t xml:space="preserve"> Публичное акционерное общество «Сбербанк России»; </w:t>
      </w:r>
      <w:r w:rsidRPr="00F154C9">
        <w:rPr>
          <w:rFonts w:ascii="Times New Roman" w:hAnsi="Times New Roman" w:cs="Times New Roman"/>
          <w:b/>
          <w:sz w:val="18"/>
          <w:szCs w:val="18"/>
        </w:rPr>
        <w:t>Фирменное наименование банк</w:t>
      </w:r>
      <w:r w:rsidRPr="00F154C9">
        <w:rPr>
          <w:rFonts w:ascii="Times New Roman" w:hAnsi="Times New Roman" w:cs="Times New Roman"/>
          <w:sz w:val="18"/>
          <w:szCs w:val="18"/>
        </w:rPr>
        <w:t>а: ПАО «Сбербанк»;</w:t>
      </w:r>
    </w:p>
    <w:p w14:paraId="42321F40" w14:textId="77777777" w:rsidR="003A4A11" w:rsidRPr="00F154C9" w:rsidRDefault="003A4A11" w:rsidP="003A4A11">
      <w:pPr>
        <w:widowControl/>
        <w:autoSpaceDE/>
        <w:autoSpaceDN/>
        <w:adjustRightInd/>
        <w:ind w:firstLine="0"/>
        <w:rPr>
          <w:rFonts w:ascii="Times New Roman" w:hAnsi="Times New Roman" w:cs="Times New Roman"/>
          <w:sz w:val="18"/>
          <w:szCs w:val="18"/>
        </w:rPr>
      </w:pPr>
      <w:r w:rsidRPr="00F154C9">
        <w:rPr>
          <w:rFonts w:ascii="Times New Roman" w:hAnsi="Times New Roman" w:cs="Times New Roman"/>
          <w:b/>
          <w:sz w:val="18"/>
          <w:szCs w:val="18"/>
        </w:rPr>
        <w:t>Адрес электронной почты банка:</w:t>
      </w:r>
      <w:r w:rsidRPr="00F154C9">
        <w:rPr>
          <w:rFonts w:ascii="Times New Roman" w:hAnsi="Times New Roman" w:cs="Times New Roman"/>
          <w:sz w:val="18"/>
          <w:szCs w:val="18"/>
        </w:rPr>
        <w:t xml:space="preserve"> </w:t>
      </w:r>
      <w:hyperlink r:id="rId9" w:history="1">
        <w:r w:rsidRPr="00F154C9">
          <w:rPr>
            <w:rStyle w:val="afe"/>
            <w:rFonts w:ascii="Times New Roman" w:hAnsi="Times New Roman" w:cs="Times New Roman"/>
            <w:color w:val="auto"/>
            <w:sz w:val="18"/>
            <w:szCs w:val="18"/>
            <w:u w:val="none"/>
            <w:lang w:val="en-US"/>
          </w:rPr>
          <w:t>escrow</w:t>
        </w:r>
        <w:r w:rsidRPr="00F154C9">
          <w:rPr>
            <w:rStyle w:val="afe"/>
            <w:rFonts w:ascii="Times New Roman" w:hAnsi="Times New Roman" w:cs="Times New Roman"/>
            <w:color w:val="auto"/>
            <w:sz w:val="18"/>
            <w:szCs w:val="18"/>
            <w:u w:val="none"/>
          </w:rPr>
          <w:t>_</w:t>
        </w:r>
        <w:r w:rsidRPr="00F154C9">
          <w:rPr>
            <w:rStyle w:val="afe"/>
            <w:rFonts w:ascii="Times New Roman" w:hAnsi="Times New Roman" w:cs="Times New Roman"/>
            <w:color w:val="auto"/>
            <w:sz w:val="18"/>
            <w:szCs w:val="18"/>
            <w:u w:val="none"/>
            <w:lang w:val="en-US"/>
          </w:rPr>
          <w:t>sberbank</w:t>
        </w:r>
        <w:r w:rsidRPr="00F154C9">
          <w:rPr>
            <w:rStyle w:val="afe"/>
            <w:rFonts w:ascii="Times New Roman" w:hAnsi="Times New Roman" w:cs="Times New Roman"/>
            <w:color w:val="auto"/>
            <w:sz w:val="18"/>
            <w:szCs w:val="18"/>
            <w:u w:val="none"/>
          </w:rPr>
          <w:t>@</w:t>
        </w:r>
        <w:r w:rsidRPr="00F154C9">
          <w:rPr>
            <w:rStyle w:val="afe"/>
            <w:rFonts w:ascii="Times New Roman" w:hAnsi="Times New Roman" w:cs="Times New Roman"/>
            <w:color w:val="auto"/>
            <w:sz w:val="18"/>
            <w:szCs w:val="18"/>
            <w:u w:val="none"/>
            <w:lang w:val="en-US"/>
          </w:rPr>
          <w:t>sberbank</w:t>
        </w:r>
        <w:r w:rsidRPr="00F154C9">
          <w:rPr>
            <w:rStyle w:val="afe"/>
            <w:rFonts w:ascii="Times New Roman" w:hAnsi="Times New Roman" w:cs="Times New Roman"/>
            <w:color w:val="auto"/>
            <w:sz w:val="18"/>
            <w:szCs w:val="18"/>
            <w:u w:val="none"/>
          </w:rPr>
          <w:t>.</w:t>
        </w:r>
        <w:r w:rsidRPr="00F154C9">
          <w:rPr>
            <w:rStyle w:val="afe"/>
            <w:rFonts w:ascii="Times New Roman" w:hAnsi="Times New Roman" w:cs="Times New Roman"/>
            <w:color w:val="auto"/>
            <w:sz w:val="18"/>
            <w:szCs w:val="18"/>
            <w:u w:val="none"/>
            <w:lang w:val="en-US"/>
          </w:rPr>
          <w:t>ru</w:t>
        </w:r>
      </w:hyperlink>
      <w:r w:rsidRPr="00F154C9">
        <w:rPr>
          <w:rStyle w:val="afe"/>
          <w:rFonts w:ascii="Times New Roman" w:hAnsi="Times New Roman" w:cs="Times New Roman"/>
          <w:color w:val="auto"/>
          <w:sz w:val="18"/>
          <w:szCs w:val="18"/>
          <w:u w:val="none"/>
        </w:rPr>
        <w:t xml:space="preserve">; </w:t>
      </w:r>
      <w:r w:rsidRPr="00F154C9">
        <w:rPr>
          <w:rFonts w:ascii="Times New Roman" w:hAnsi="Times New Roman" w:cs="Times New Roman"/>
          <w:b/>
          <w:sz w:val="18"/>
          <w:szCs w:val="18"/>
        </w:rPr>
        <w:t>Телефон банка:</w:t>
      </w:r>
      <w:r w:rsidRPr="00F154C9">
        <w:rPr>
          <w:rFonts w:ascii="Times New Roman" w:hAnsi="Times New Roman" w:cs="Times New Roman"/>
          <w:sz w:val="18"/>
          <w:szCs w:val="18"/>
        </w:rPr>
        <w:t xml:space="preserve"> 8-800-200-86-03;</w:t>
      </w:r>
    </w:p>
    <w:p w14:paraId="692B75CD" w14:textId="17E5BCDC" w:rsidR="00207D45" w:rsidRPr="005E4523" w:rsidRDefault="003A4A11" w:rsidP="003A4A11">
      <w:pPr>
        <w:widowControl/>
        <w:autoSpaceDE/>
        <w:autoSpaceDN/>
        <w:adjustRightInd/>
        <w:ind w:firstLine="0"/>
        <w:rPr>
          <w:rFonts w:ascii="Times New Roman" w:hAnsi="Times New Roman" w:cs="Times New Roman"/>
          <w:sz w:val="18"/>
          <w:szCs w:val="18"/>
        </w:rPr>
      </w:pPr>
      <w:r w:rsidRPr="00F154C9">
        <w:rPr>
          <w:rFonts w:ascii="Times New Roman" w:hAnsi="Times New Roman" w:cs="Times New Roman"/>
          <w:b/>
          <w:sz w:val="18"/>
          <w:szCs w:val="18"/>
        </w:rPr>
        <w:t>Место нахождения Банка:</w:t>
      </w:r>
      <w:r w:rsidRPr="00F154C9">
        <w:rPr>
          <w:rFonts w:ascii="Times New Roman" w:hAnsi="Times New Roman" w:cs="Times New Roman"/>
          <w:sz w:val="18"/>
          <w:szCs w:val="18"/>
        </w:rPr>
        <w:t xml:space="preserve"> Российская Федерация, г. Москва; </w:t>
      </w:r>
      <w:r w:rsidRPr="00F154C9">
        <w:rPr>
          <w:rFonts w:ascii="Times New Roman" w:hAnsi="Times New Roman" w:cs="Times New Roman"/>
          <w:b/>
          <w:sz w:val="18"/>
          <w:szCs w:val="18"/>
        </w:rPr>
        <w:t>Адрес Банка:</w:t>
      </w:r>
      <w:r w:rsidRPr="00F154C9">
        <w:rPr>
          <w:rFonts w:ascii="Times New Roman" w:hAnsi="Times New Roman" w:cs="Times New Roman"/>
          <w:sz w:val="18"/>
          <w:szCs w:val="18"/>
        </w:rPr>
        <w:t xml:space="preserve"> Российская Федерация, 117997, г. Москва, ул. Вавилова, д. 19.</w:t>
      </w:r>
    </w:p>
    <w:p w14:paraId="70A8B2DC" w14:textId="262B318D" w:rsidR="00B554FC" w:rsidRPr="003829C7" w:rsidRDefault="00B554FC" w:rsidP="00B554FC">
      <w:pPr>
        <w:shd w:val="clear" w:color="auto" w:fill="FFFFFF"/>
        <w:ind w:right="-868" w:firstLine="0"/>
        <w:jc w:val="left"/>
        <w:rPr>
          <w:rFonts w:ascii="Times New Roman" w:hAnsi="Times New Roman" w:cs="Times New Roman"/>
          <w:sz w:val="18"/>
          <w:szCs w:val="18"/>
        </w:rPr>
      </w:pPr>
      <w:r w:rsidRPr="003829C7">
        <w:rPr>
          <w:rFonts w:ascii="Times New Roman" w:hAnsi="Times New Roman" w:cs="Times New Roman"/>
          <w:b/>
          <w:sz w:val="18"/>
          <w:szCs w:val="18"/>
        </w:rPr>
        <w:t>Бенефициар:</w:t>
      </w:r>
      <w:r w:rsidRPr="003829C7">
        <w:rPr>
          <w:rFonts w:ascii="Times New Roman" w:hAnsi="Times New Roman" w:cs="Times New Roman"/>
          <w:sz w:val="18"/>
          <w:szCs w:val="18"/>
        </w:rPr>
        <w:t xml:space="preserve"> ООО «Специализированный застройщик </w:t>
      </w:r>
      <w:r w:rsidR="00A20662" w:rsidRPr="00A20662">
        <w:rPr>
          <w:rFonts w:ascii="Times New Roman" w:hAnsi="Times New Roman" w:cs="Times New Roman"/>
          <w:sz w:val="18"/>
          <w:szCs w:val="18"/>
        </w:rPr>
        <w:t>Вита на Любинской</w:t>
      </w:r>
      <w:r w:rsidRPr="003829C7">
        <w:rPr>
          <w:rFonts w:ascii="Times New Roman" w:hAnsi="Times New Roman" w:cs="Times New Roman"/>
          <w:sz w:val="18"/>
          <w:szCs w:val="18"/>
        </w:rPr>
        <w:t>»</w:t>
      </w:r>
      <w:r w:rsidR="00F8728E">
        <w:rPr>
          <w:rFonts w:ascii="Times New Roman" w:hAnsi="Times New Roman" w:cs="Times New Roman"/>
          <w:sz w:val="18"/>
          <w:szCs w:val="18"/>
        </w:rPr>
        <w:t xml:space="preserve"> (</w:t>
      </w:r>
      <w:r w:rsidR="00F8728E" w:rsidRPr="003829C7">
        <w:rPr>
          <w:rFonts w:ascii="Times New Roman" w:hAnsi="Times New Roman" w:cs="Times New Roman"/>
          <w:bCs/>
          <w:sz w:val="18"/>
          <w:szCs w:val="18"/>
        </w:rPr>
        <w:t xml:space="preserve">ОГРН: </w:t>
      </w:r>
      <w:r w:rsidR="003A4A11" w:rsidRPr="00E66BC1">
        <w:rPr>
          <w:rFonts w:ascii="Times New Roman" w:hAnsi="Times New Roman"/>
        </w:rPr>
        <w:t>1235500008358</w:t>
      </w:r>
      <w:r w:rsidR="00F8728E">
        <w:rPr>
          <w:rFonts w:ascii="Times New Roman" w:hAnsi="Times New Roman" w:cs="Times New Roman"/>
          <w:sz w:val="18"/>
          <w:szCs w:val="18"/>
        </w:rPr>
        <w:t>)</w:t>
      </w:r>
    </w:p>
    <w:p w14:paraId="049243CF" w14:textId="7CFC2502" w:rsidR="00B554FC" w:rsidRPr="004E6C8A" w:rsidRDefault="00B554FC" w:rsidP="00B554FC">
      <w:pPr>
        <w:widowControl/>
        <w:autoSpaceDE/>
        <w:autoSpaceDN/>
        <w:adjustRightInd/>
        <w:ind w:firstLine="0"/>
        <w:rPr>
          <w:rFonts w:ascii="Times New Roman" w:hAnsi="Times New Roman" w:cs="Times New Roman"/>
          <w:sz w:val="18"/>
          <w:szCs w:val="18"/>
        </w:rPr>
      </w:pPr>
      <w:r w:rsidRPr="003829C7">
        <w:rPr>
          <w:rFonts w:ascii="Times New Roman" w:hAnsi="Times New Roman" w:cs="Times New Roman"/>
          <w:b/>
          <w:bCs/>
          <w:sz w:val="18"/>
          <w:szCs w:val="18"/>
        </w:rPr>
        <w:t xml:space="preserve">Срок условного </w:t>
      </w:r>
      <w:r w:rsidRPr="004E6C8A">
        <w:rPr>
          <w:rFonts w:ascii="Times New Roman" w:hAnsi="Times New Roman" w:cs="Times New Roman"/>
          <w:b/>
          <w:bCs/>
          <w:sz w:val="18"/>
          <w:szCs w:val="18"/>
        </w:rPr>
        <w:t xml:space="preserve">депонирования денежных </w:t>
      </w:r>
      <w:r w:rsidRPr="009221E7">
        <w:rPr>
          <w:rFonts w:ascii="Times New Roman" w:hAnsi="Times New Roman" w:cs="Times New Roman"/>
          <w:b/>
          <w:bCs/>
          <w:sz w:val="18"/>
          <w:szCs w:val="18"/>
        </w:rPr>
        <w:t>средств</w:t>
      </w:r>
      <w:r w:rsidRPr="009221E7">
        <w:rPr>
          <w:rFonts w:ascii="Times New Roman" w:hAnsi="Times New Roman" w:cs="Times New Roman"/>
          <w:sz w:val="18"/>
          <w:szCs w:val="18"/>
        </w:rPr>
        <w:t xml:space="preserve"> </w:t>
      </w:r>
      <w:r w:rsidR="00176EB0" w:rsidRPr="009221E7">
        <w:rPr>
          <w:rFonts w:ascii="Times New Roman" w:hAnsi="Times New Roman" w:cs="Times New Roman"/>
          <w:sz w:val="18"/>
          <w:szCs w:val="18"/>
        </w:rPr>
        <w:t>п</w:t>
      </w:r>
      <w:r w:rsidRPr="009221E7">
        <w:rPr>
          <w:rFonts w:ascii="Times New Roman" w:hAnsi="Times New Roman" w:cs="Times New Roman"/>
          <w:sz w:val="18"/>
          <w:szCs w:val="18"/>
        </w:rPr>
        <w:t xml:space="preserve">о </w:t>
      </w:r>
      <w:r w:rsidR="009221E7" w:rsidRPr="0036687C">
        <w:rPr>
          <w:rFonts w:ascii="Times New Roman" w:hAnsi="Times New Roman" w:cs="Times New Roman"/>
          <w:color w:val="002060"/>
          <w:sz w:val="18"/>
          <w:szCs w:val="18"/>
        </w:rPr>
        <w:t>3</w:t>
      </w:r>
      <w:r w:rsidR="00F967A1" w:rsidRPr="0036687C">
        <w:rPr>
          <w:rFonts w:ascii="Times New Roman" w:hAnsi="Times New Roman" w:cs="Times New Roman"/>
          <w:color w:val="002060"/>
          <w:sz w:val="18"/>
          <w:szCs w:val="18"/>
        </w:rPr>
        <w:t>0</w:t>
      </w:r>
      <w:r w:rsidRPr="0036687C">
        <w:rPr>
          <w:rFonts w:ascii="Times New Roman" w:hAnsi="Times New Roman" w:cs="Times New Roman"/>
          <w:color w:val="002060"/>
          <w:sz w:val="18"/>
          <w:szCs w:val="18"/>
        </w:rPr>
        <w:t>.</w:t>
      </w:r>
      <w:r w:rsidR="003A4A11" w:rsidRPr="0036687C">
        <w:rPr>
          <w:rFonts w:ascii="Times New Roman" w:hAnsi="Times New Roman" w:cs="Times New Roman"/>
          <w:color w:val="002060"/>
          <w:sz w:val="18"/>
          <w:szCs w:val="18"/>
        </w:rPr>
        <w:t>0</w:t>
      </w:r>
      <w:r w:rsidR="00F967A1" w:rsidRPr="0036687C">
        <w:rPr>
          <w:rFonts w:ascii="Times New Roman" w:hAnsi="Times New Roman" w:cs="Times New Roman"/>
          <w:color w:val="002060"/>
          <w:sz w:val="18"/>
          <w:szCs w:val="18"/>
        </w:rPr>
        <w:t>6</w:t>
      </w:r>
      <w:r w:rsidRPr="0036687C">
        <w:rPr>
          <w:rFonts w:ascii="Times New Roman" w:hAnsi="Times New Roman" w:cs="Times New Roman"/>
          <w:color w:val="002060"/>
          <w:sz w:val="18"/>
          <w:szCs w:val="18"/>
        </w:rPr>
        <w:t>.202</w:t>
      </w:r>
      <w:r w:rsidR="0036687C" w:rsidRPr="0036687C">
        <w:rPr>
          <w:rFonts w:ascii="Times New Roman" w:hAnsi="Times New Roman" w:cs="Times New Roman"/>
          <w:color w:val="002060"/>
          <w:sz w:val="18"/>
          <w:szCs w:val="18"/>
        </w:rPr>
        <w:t>7</w:t>
      </w:r>
      <w:r w:rsidRPr="0036687C">
        <w:rPr>
          <w:rFonts w:ascii="Times New Roman" w:hAnsi="Times New Roman" w:cs="Times New Roman"/>
          <w:color w:val="002060"/>
          <w:sz w:val="18"/>
          <w:szCs w:val="18"/>
        </w:rPr>
        <w:t>г.</w:t>
      </w:r>
      <w:r w:rsidR="004E6C8A" w:rsidRPr="009221E7">
        <w:rPr>
          <w:rFonts w:ascii="Times New Roman" w:hAnsi="Times New Roman" w:cs="Times New Roman"/>
          <w:sz w:val="18"/>
          <w:szCs w:val="18"/>
        </w:rPr>
        <w:t xml:space="preserve">, но </w:t>
      </w:r>
      <w:r w:rsidR="004E6C8A" w:rsidRPr="004E6C8A">
        <w:rPr>
          <w:rFonts w:ascii="Times New Roman" w:hAnsi="Times New Roman" w:cs="Times New Roman"/>
          <w:sz w:val="18"/>
          <w:szCs w:val="18"/>
        </w:rPr>
        <w:t xml:space="preserve">не более шести месяцев после срока ввода в эксплуатацию </w:t>
      </w:r>
      <w:r w:rsidR="004E6C8A">
        <w:rPr>
          <w:rFonts w:ascii="Times New Roman" w:hAnsi="Times New Roman" w:cs="Times New Roman"/>
          <w:sz w:val="18"/>
          <w:szCs w:val="18"/>
        </w:rPr>
        <w:t>Жилого дома</w:t>
      </w:r>
      <w:r w:rsidR="004E6C8A" w:rsidRPr="004E6C8A">
        <w:rPr>
          <w:rFonts w:ascii="Times New Roman" w:hAnsi="Times New Roman" w:cs="Times New Roman"/>
          <w:sz w:val="18"/>
          <w:szCs w:val="18"/>
        </w:rPr>
        <w:t>.</w:t>
      </w:r>
    </w:p>
    <w:p w14:paraId="43533A0D" w14:textId="154A1CFA" w:rsidR="00207D45" w:rsidRPr="004E6C8A" w:rsidRDefault="00207D45" w:rsidP="00B554FC">
      <w:pPr>
        <w:ind w:firstLine="0"/>
        <w:rPr>
          <w:rFonts w:ascii="Times New Roman" w:hAnsi="Times New Roman" w:cs="Times New Roman"/>
          <w:sz w:val="18"/>
          <w:szCs w:val="18"/>
        </w:rPr>
      </w:pPr>
      <w:r w:rsidRPr="004E6C8A">
        <w:rPr>
          <w:rFonts w:ascii="Times New Roman" w:hAnsi="Times New Roman" w:cs="Times New Roman"/>
          <w:b/>
          <w:bCs/>
          <w:sz w:val="18"/>
          <w:szCs w:val="18"/>
        </w:rPr>
        <w:t>Депонент:</w:t>
      </w:r>
      <w:r w:rsidRPr="004E6C8A">
        <w:rPr>
          <w:rFonts w:ascii="Times New Roman" w:hAnsi="Times New Roman" w:cs="Times New Roman"/>
          <w:bCs/>
          <w:sz w:val="18"/>
          <w:szCs w:val="18"/>
        </w:rPr>
        <w:t xml:space="preserve"> </w:t>
      </w:r>
      <w:r w:rsidRPr="004E6C8A">
        <w:rPr>
          <w:rFonts w:ascii="Times New Roman" w:hAnsi="Times New Roman" w:cs="Times New Roman"/>
          <w:bCs/>
          <w:color w:val="C00000"/>
          <w:sz w:val="18"/>
          <w:szCs w:val="18"/>
        </w:rPr>
        <w:t>ФИО ---</w:t>
      </w:r>
    </w:p>
    <w:p w14:paraId="4D672086" w14:textId="77777777" w:rsidR="00517E54" w:rsidRDefault="00207D45" w:rsidP="00B554FC">
      <w:pPr>
        <w:widowControl/>
        <w:autoSpaceDE/>
        <w:autoSpaceDN/>
        <w:adjustRightInd/>
        <w:ind w:firstLine="0"/>
        <w:rPr>
          <w:rFonts w:ascii="Times New Roman" w:hAnsi="Times New Roman" w:cs="Times New Roman"/>
          <w:sz w:val="18"/>
          <w:szCs w:val="18"/>
        </w:rPr>
      </w:pPr>
      <w:r w:rsidRPr="004E6C8A">
        <w:rPr>
          <w:rFonts w:ascii="Times New Roman" w:hAnsi="Times New Roman" w:cs="Times New Roman"/>
          <w:b/>
          <w:sz w:val="18"/>
          <w:szCs w:val="18"/>
        </w:rPr>
        <w:t xml:space="preserve">Депонируемая сумма: </w:t>
      </w:r>
      <w:r w:rsidR="004B629A" w:rsidRPr="005E4523">
        <w:rPr>
          <w:rFonts w:ascii="Times New Roman" w:hAnsi="Times New Roman" w:cs="Times New Roman"/>
          <w:b/>
          <w:iCs/>
          <w:color w:val="FF0000"/>
          <w:sz w:val="18"/>
          <w:szCs w:val="18"/>
        </w:rPr>
        <w:t>----------</w:t>
      </w:r>
      <w:r w:rsidR="004B629A" w:rsidRPr="003829C7">
        <w:rPr>
          <w:rFonts w:ascii="Times New Roman" w:hAnsi="Times New Roman" w:cs="Times New Roman"/>
          <w:b/>
          <w:iCs/>
          <w:sz w:val="18"/>
          <w:szCs w:val="18"/>
        </w:rPr>
        <w:t xml:space="preserve"> </w:t>
      </w:r>
      <w:r w:rsidR="004B629A" w:rsidRPr="007171A2">
        <w:rPr>
          <w:rFonts w:ascii="Times New Roman" w:eastAsia="Calibri" w:hAnsi="Times New Roman" w:cs="Times New Roman"/>
          <w:color w:val="C00000"/>
          <w:sz w:val="18"/>
          <w:szCs w:val="18"/>
          <w:lang w:eastAsia="en-US"/>
        </w:rPr>
        <w:t>(</w:t>
      </w:r>
      <w:r w:rsidR="004B629A">
        <w:rPr>
          <w:rFonts w:ascii="Times New Roman" w:eastAsia="Calibri" w:hAnsi="Times New Roman" w:cs="Times New Roman"/>
          <w:color w:val="C00000"/>
          <w:sz w:val="18"/>
          <w:szCs w:val="18"/>
          <w:lang w:eastAsia="en-US"/>
        </w:rPr>
        <w:t>с</w:t>
      </w:r>
      <w:r w:rsidR="004B629A" w:rsidRPr="007171A2">
        <w:rPr>
          <w:rFonts w:ascii="Times New Roman" w:eastAsia="Calibri" w:hAnsi="Times New Roman" w:cs="Times New Roman"/>
          <w:color w:val="C00000"/>
          <w:sz w:val="18"/>
          <w:szCs w:val="18"/>
          <w:lang w:eastAsia="en-US"/>
        </w:rPr>
        <w:t>умма прописью)</w:t>
      </w:r>
      <w:r w:rsidRPr="00176EB0">
        <w:rPr>
          <w:rFonts w:ascii="Times New Roman" w:hAnsi="Times New Roman" w:cs="Times New Roman"/>
          <w:color w:val="C00000"/>
          <w:sz w:val="18"/>
          <w:szCs w:val="18"/>
        </w:rPr>
        <w:t xml:space="preserve"> рублей</w:t>
      </w:r>
      <w:r w:rsidRPr="003829C7">
        <w:rPr>
          <w:rFonts w:ascii="Times New Roman" w:hAnsi="Times New Roman" w:cs="Times New Roman"/>
          <w:sz w:val="18"/>
          <w:szCs w:val="18"/>
        </w:rPr>
        <w:t>.</w:t>
      </w:r>
    </w:p>
    <w:p w14:paraId="06521411" w14:textId="7E799319" w:rsidR="00CA5FD5" w:rsidRPr="00CA5FD5" w:rsidRDefault="00CA5FD5" w:rsidP="00B554FC">
      <w:pPr>
        <w:widowControl/>
        <w:autoSpaceDE/>
        <w:autoSpaceDN/>
        <w:adjustRightInd/>
        <w:ind w:firstLine="0"/>
        <w:rPr>
          <w:rFonts w:ascii="Times New Roman" w:hAnsi="Times New Roman" w:cs="Times New Roman"/>
          <w:b/>
          <w:iCs/>
          <w:sz w:val="18"/>
          <w:szCs w:val="18"/>
        </w:rPr>
      </w:pPr>
      <w:bookmarkStart w:id="4" w:name="_Hlk194566487"/>
      <w:r w:rsidRPr="00CA5FD5">
        <w:rPr>
          <w:rFonts w:ascii="Times New Roman" w:hAnsi="Times New Roman" w:cs="Times New Roman"/>
          <w:b/>
          <w:bCs/>
          <w:sz w:val="18"/>
          <w:szCs w:val="18"/>
        </w:rPr>
        <w:t>Срок перечисления Депонентом суммы депонирования:</w:t>
      </w:r>
      <w:r w:rsidR="00517E54">
        <w:rPr>
          <w:rFonts w:ascii="Times New Roman" w:hAnsi="Times New Roman" w:cs="Times New Roman"/>
          <w:b/>
          <w:bCs/>
          <w:sz w:val="18"/>
          <w:szCs w:val="18"/>
        </w:rPr>
        <w:t xml:space="preserve"> </w:t>
      </w:r>
      <w:bookmarkStart w:id="5" w:name="_Hlk194566307"/>
      <w:r w:rsidRPr="00CA5FD5">
        <w:rPr>
          <w:rFonts w:ascii="Times New Roman" w:hAnsi="Times New Roman" w:cs="Times New Roman"/>
          <w:sz w:val="18"/>
          <w:szCs w:val="18"/>
        </w:rPr>
        <w:t>в течение 5 (пяти) рабочих дней с </w:t>
      </w:r>
      <w:r w:rsidR="00517E54">
        <w:rPr>
          <w:rFonts w:ascii="Times New Roman" w:hAnsi="Times New Roman" w:cs="Times New Roman"/>
          <w:sz w:val="18"/>
          <w:szCs w:val="18"/>
        </w:rPr>
        <w:t xml:space="preserve">даты </w:t>
      </w:r>
      <w:r w:rsidRPr="00CA5FD5">
        <w:rPr>
          <w:rFonts w:ascii="Times New Roman" w:hAnsi="Times New Roman" w:cs="Times New Roman"/>
          <w:sz w:val="18"/>
          <w:szCs w:val="18"/>
        </w:rPr>
        <w:t>государственной</w:t>
      </w:r>
      <w:r w:rsidR="00DD61D6">
        <w:rPr>
          <w:rFonts w:ascii="Times New Roman" w:hAnsi="Times New Roman" w:cs="Times New Roman"/>
          <w:sz w:val="18"/>
          <w:szCs w:val="18"/>
        </w:rPr>
        <w:t xml:space="preserve"> </w:t>
      </w:r>
      <w:r w:rsidRPr="00CA5FD5">
        <w:rPr>
          <w:rFonts w:ascii="Times New Roman" w:hAnsi="Times New Roman" w:cs="Times New Roman"/>
          <w:sz w:val="18"/>
          <w:szCs w:val="18"/>
        </w:rPr>
        <w:t>регистрации</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настоящего</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договора</w:t>
      </w:r>
      <w:r w:rsidR="00517E54">
        <w:rPr>
          <w:rFonts w:ascii="Times New Roman" w:hAnsi="Times New Roman" w:cs="Times New Roman"/>
          <w:sz w:val="18"/>
          <w:szCs w:val="18"/>
        </w:rPr>
        <w:t>, если иное не предусмотрено договором.</w:t>
      </w:r>
      <w:bookmarkEnd w:id="4"/>
      <w:bookmarkEnd w:id="5"/>
    </w:p>
    <w:p w14:paraId="0D535D60" w14:textId="48032090" w:rsidR="00F31A86" w:rsidRPr="00F31A86" w:rsidRDefault="00F31A86" w:rsidP="00F31A86">
      <w:pPr>
        <w:pStyle w:val="Default"/>
        <w:ind w:firstLine="426"/>
        <w:jc w:val="both"/>
        <w:rPr>
          <w:rFonts w:ascii="Times New Roman" w:hAnsi="Times New Roman" w:cs="Times New Roman"/>
          <w:sz w:val="18"/>
          <w:szCs w:val="18"/>
        </w:rPr>
      </w:pPr>
      <w:r w:rsidRPr="00F31A86">
        <w:rPr>
          <w:rFonts w:ascii="Times New Roman" w:hAnsi="Times New Roman" w:cs="Times New Roman"/>
          <w:sz w:val="18"/>
          <w:szCs w:val="18"/>
        </w:rPr>
        <w:t>3.</w:t>
      </w:r>
      <w:r>
        <w:rPr>
          <w:rFonts w:ascii="Times New Roman" w:hAnsi="Times New Roman" w:cs="Times New Roman"/>
          <w:sz w:val="18"/>
          <w:szCs w:val="18"/>
        </w:rPr>
        <w:t>3</w:t>
      </w:r>
      <w:r w:rsidRPr="00F31A86">
        <w:rPr>
          <w:rFonts w:ascii="Times New Roman" w:hAnsi="Times New Roman" w:cs="Times New Roman"/>
          <w:sz w:val="18"/>
          <w:szCs w:val="18"/>
        </w:rPr>
        <w:t>.</w:t>
      </w:r>
      <w:r>
        <w:rPr>
          <w:rFonts w:ascii="Times New Roman" w:hAnsi="Times New Roman" w:cs="Times New Roman"/>
          <w:sz w:val="18"/>
          <w:szCs w:val="18"/>
        </w:rPr>
        <w:t>2.</w:t>
      </w:r>
      <w:r w:rsidRPr="00F31A86">
        <w:rPr>
          <w:rFonts w:ascii="Times New Roman" w:hAnsi="Times New Roman" w:cs="Times New Roman"/>
          <w:sz w:val="18"/>
          <w:szCs w:val="18"/>
        </w:rPr>
        <w:t xml:space="preserve"> Бенефициар и Депонент предлагают (адресуют оферту) </w:t>
      </w:r>
      <w:r w:rsidR="003A4A11" w:rsidRPr="00F154C9">
        <w:rPr>
          <w:rFonts w:ascii="Times New Roman" w:hAnsi="Times New Roman" w:cs="Times New Roman"/>
          <w:sz w:val="18"/>
          <w:szCs w:val="18"/>
        </w:rPr>
        <w:t>ПАО «Сбербанк»</w:t>
      </w:r>
      <w:r w:rsidRPr="00F31A86">
        <w:rPr>
          <w:rFonts w:ascii="Times New Roman" w:hAnsi="Times New Roman" w:cs="Times New Roman"/>
          <w:sz w:val="18"/>
          <w:szCs w:val="18"/>
        </w:rPr>
        <w:t xml:space="preserve"> заключить трехсторонний Договор счета эскроу на условиях Правил совершения операций по счетам эскроу физических лиц в </w:t>
      </w:r>
      <w:r w:rsidR="003A4A11" w:rsidRPr="00F154C9">
        <w:rPr>
          <w:rFonts w:ascii="Times New Roman" w:hAnsi="Times New Roman" w:cs="Times New Roman"/>
          <w:sz w:val="18"/>
          <w:szCs w:val="18"/>
        </w:rPr>
        <w:t>ПАО «Сбербанк»</w:t>
      </w:r>
      <w:r w:rsidRPr="00F31A86">
        <w:rPr>
          <w:rFonts w:ascii="Times New Roman" w:hAnsi="Times New Roman" w:cs="Times New Roman"/>
          <w:sz w:val="18"/>
          <w:szCs w:val="18"/>
        </w:rPr>
        <w:t xml:space="preserve">, открытым для расчетов по договорам об участии в </w:t>
      </w:r>
      <w:r w:rsidRPr="003A4A11">
        <w:rPr>
          <w:rFonts w:ascii="Times New Roman" w:hAnsi="Times New Roman" w:cs="Times New Roman"/>
          <w:sz w:val="18"/>
          <w:szCs w:val="18"/>
        </w:rPr>
        <w:t xml:space="preserve">долевом строительстве, разработанных </w:t>
      </w:r>
      <w:r w:rsidR="003A4A11" w:rsidRPr="003A4A11">
        <w:rPr>
          <w:rFonts w:ascii="Times New Roman" w:hAnsi="Times New Roman" w:cs="Times New Roman"/>
          <w:sz w:val="18"/>
          <w:szCs w:val="18"/>
        </w:rPr>
        <w:t>ПАО «Сбербанк»</w:t>
      </w:r>
      <w:r w:rsidRPr="003A4A11">
        <w:rPr>
          <w:rFonts w:ascii="Times New Roman" w:hAnsi="Times New Roman" w:cs="Times New Roman"/>
          <w:sz w:val="18"/>
          <w:szCs w:val="18"/>
        </w:rPr>
        <w:t xml:space="preserve"> и размещенных на официальном интернет-сайте </w:t>
      </w:r>
      <w:r w:rsidR="003A4A11" w:rsidRPr="003A4A11">
        <w:rPr>
          <w:rFonts w:ascii="Times New Roman" w:hAnsi="Times New Roman" w:cs="Times New Roman"/>
          <w:sz w:val="18"/>
          <w:szCs w:val="18"/>
        </w:rPr>
        <w:t>ПАО «Сбербанк»</w:t>
      </w:r>
      <w:r w:rsidRPr="003A4A11">
        <w:rPr>
          <w:rFonts w:ascii="Times New Roman" w:hAnsi="Times New Roman" w:cs="Times New Roman"/>
          <w:color w:val="auto"/>
          <w:sz w:val="18"/>
          <w:szCs w:val="18"/>
        </w:rPr>
        <w:t xml:space="preserve"> </w:t>
      </w:r>
      <w:r w:rsidRPr="00E056D4">
        <w:rPr>
          <w:rFonts w:ascii="Times New Roman" w:hAnsi="Times New Roman" w:cs="Times New Roman"/>
          <w:color w:val="auto"/>
          <w:sz w:val="18"/>
          <w:szCs w:val="18"/>
        </w:rPr>
        <w:t xml:space="preserve">по адресу </w:t>
      </w:r>
      <w:r w:rsidR="003A4A11" w:rsidRPr="00E056D4">
        <w:rPr>
          <w:rFonts w:ascii="Times New Roman" w:hAnsi="Times New Roman" w:cs="Times New Roman"/>
          <w:color w:val="auto"/>
          <w:sz w:val="18"/>
          <w:szCs w:val="18"/>
        </w:rPr>
        <w:t>https://www.sberbank.ru/</w:t>
      </w:r>
      <w:r w:rsidRPr="00E056D4">
        <w:rPr>
          <w:rFonts w:ascii="Times New Roman" w:hAnsi="Times New Roman" w:cs="Times New Roman"/>
          <w:color w:val="auto"/>
          <w:sz w:val="18"/>
          <w:szCs w:val="18"/>
        </w:rPr>
        <w:t xml:space="preserve"> (далее </w:t>
      </w:r>
      <w:r w:rsidRPr="00F31A86">
        <w:rPr>
          <w:rFonts w:ascii="Times New Roman" w:hAnsi="Times New Roman" w:cs="Times New Roman"/>
          <w:color w:val="auto"/>
          <w:sz w:val="18"/>
          <w:szCs w:val="18"/>
        </w:rPr>
        <w:t xml:space="preserve">– </w:t>
      </w:r>
      <w:r w:rsidRPr="00F31A86">
        <w:rPr>
          <w:rFonts w:ascii="Times New Roman" w:hAnsi="Times New Roman" w:cs="Times New Roman"/>
          <w:sz w:val="18"/>
          <w:szCs w:val="18"/>
        </w:rPr>
        <w:t>Правила).</w:t>
      </w:r>
    </w:p>
    <w:p w14:paraId="32C512B8" w14:textId="411A556D" w:rsidR="00F31A86" w:rsidRDefault="00F31A86" w:rsidP="00F31A86">
      <w:pPr>
        <w:widowControl/>
        <w:autoSpaceDE/>
        <w:autoSpaceDN/>
        <w:adjustRightInd/>
        <w:ind w:firstLine="426"/>
        <w:rPr>
          <w:rFonts w:ascii="Times New Roman" w:hAnsi="Times New Roman" w:cs="Times New Roman"/>
          <w:sz w:val="18"/>
          <w:szCs w:val="18"/>
        </w:rPr>
      </w:pPr>
      <w:r w:rsidRPr="00F31A86">
        <w:rPr>
          <w:rFonts w:ascii="Times New Roman" w:hAnsi="Times New Roman" w:cs="Times New Roman"/>
          <w:sz w:val="18"/>
          <w:szCs w:val="18"/>
        </w:rPr>
        <w:t xml:space="preserve">Бенефициар поручает (предоставляет полномочия) Депоненту передать </w:t>
      </w:r>
      <w:r w:rsidR="003A4A11" w:rsidRPr="00F154C9">
        <w:rPr>
          <w:rFonts w:ascii="Times New Roman" w:hAnsi="Times New Roman" w:cs="Times New Roman"/>
          <w:sz w:val="18"/>
          <w:szCs w:val="18"/>
        </w:rPr>
        <w:t>ПАО «Сбербанк»</w:t>
      </w:r>
      <w:r w:rsidRPr="00F31A86">
        <w:rPr>
          <w:rFonts w:ascii="Times New Roman" w:hAnsi="Times New Roman" w:cs="Times New Roman"/>
          <w:sz w:val="18"/>
          <w:szCs w:val="18"/>
        </w:rPr>
        <w:t xml:space="preserve">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6E5409C" w14:textId="19134603" w:rsidR="00F31A86" w:rsidRDefault="00F31A86" w:rsidP="00F31A86">
      <w:pPr>
        <w:widowControl/>
        <w:autoSpaceDE/>
        <w:autoSpaceDN/>
        <w:adjustRightInd/>
        <w:ind w:firstLine="426"/>
        <w:rPr>
          <w:rFonts w:ascii="Times New Roman" w:eastAsia="Calibri" w:hAnsi="Times New Roman" w:cs="Times New Roman"/>
          <w:sz w:val="18"/>
          <w:szCs w:val="18"/>
          <w:lang w:eastAsia="en-US"/>
        </w:rPr>
      </w:pPr>
      <w:r w:rsidRPr="00EF19CA">
        <w:rPr>
          <w:rFonts w:ascii="Times New Roman" w:hAnsi="Times New Roman" w:cs="Times New Roman"/>
          <w:sz w:val="18"/>
          <w:szCs w:val="18"/>
        </w:rPr>
        <w:t>3.</w:t>
      </w:r>
      <w:r>
        <w:rPr>
          <w:rFonts w:ascii="Times New Roman" w:hAnsi="Times New Roman" w:cs="Times New Roman"/>
          <w:sz w:val="18"/>
          <w:szCs w:val="18"/>
        </w:rPr>
        <w:t>3</w:t>
      </w:r>
      <w:r w:rsidRPr="00EF19CA">
        <w:rPr>
          <w:rFonts w:ascii="Times New Roman" w:hAnsi="Times New Roman" w:cs="Times New Roman"/>
          <w:sz w:val="18"/>
          <w:szCs w:val="18"/>
        </w:rPr>
        <w:t>.</w:t>
      </w:r>
      <w:r>
        <w:rPr>
          <w:rFonts w:ascii="Times New Roman" w:hAnsi="Times New Roman" w:cs="Times New Roman"/>
          <w:sz w:val="18"/>
          <w:szCs w:val="18"/>
        </w:rPr>
        <w:t>3.</w:t>
      </w:r>
      <w:r w:rsidRPr="00EF19CA">
        <w:rPr>
          <w:rFonts w:ascii="Times New Roman" w:hAnsi="Times New Roman" w:cs="Times New Roman"/>
          <w:sz w:val="18"/>
          <w:szCs w:val="18"/>
        </w:rPr>
        <w:t xml:space="preserve"> Основания перечисления Застройщику (бенефициару) депонированной суммы: разрешение на ввод в эксплуатацию Жилого</w:t>
      </w:r>
      <w:r w:rsidRPr="003829C7">
        <w:rPr>
          <w:rFonts w:ascii="Times New Roman" w:hAnsi="Times New Roman" w:cs="Times New Roman"/>
          <w:sz w:val="18"/>
          <w:szCs w:val="18"/>
        </w:rPr>
        <w:t xml:space="preserve"> дома,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0818A3B5" w14:textId="1C70E9C6" w:rsidR="00F0424F" w:rsidRPr="00F31A86" w:rsidRDefault="00F0424F" w:rsidP="00F0424F">
      <w:pPr>
        <w:widowControl/>
        <w:autoSpaceDE/>
        <w:autoSpaceDN/>
        <w:adjustRightInd/>
        <w:ind w:firstLine="426"/>
        <w:rPr>
          <w:rFonts w:ascii="Times New Roman" w:eastAsia="Calibri" w:hAnsi="Times New Roman" w:cs="Times New Roman"/>
          <w:b/>
          <w:bCs/>
          <w:sz w:val="18"/>
          <w:szCs w:val="18"/>
          <w:lang w:eastAsia="en-US"/>
        </w:rPr>
      </w:pPr>
      <w:r w:rsidRPr="00F31A86">
        <w:rPr>
          <w:rFonts w:ascii="Times New Roman" w:eastAsia="Calibri" w:hAnsi="Times New Roman" w:cs="Times New Roman"/>
          <w:sz w:val="18"/>
          <w:szCs w:val="18"/>
          <w:lang w:eastAsia="en-US"/>
        </w:rPr>
        <w:t>3.4.</w:t>
      </w:r>
      <w:r w:rsidRPr="00F31A86">
        <w:rPr>
          <w:rFonts w:ascii="Times New Roman" w:eastAsia="Calibri" w:hAnsi="Times New Roman" w:cs="Times New Roman"/>
          <w:b/>
          <w:bCs/>
          <w:sz w:val="18"/>
          <w:szCs w:val="18"/>
          <w:lang w:eastAsia="en-US"/>
        </w:rPr>
        <w:t xml:space="preserve"> Участник долевого строительства оплачивает цену договора в следующем порядке и сроки:</w:t>
      </w:r>
    </w:p>
    <w:p w14:paraId="5FF07526" w14:textId="4CBB8F33" w:rsidR="0036687C" w:rsidRPr="0036687C" w:rsidRDefault="004B629A"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bookmarkStart w:id="6" w:name="_Hlk194565933"/>
      <w:bookmarkStart w:id="7" w:name="_Hlk194566332"/>
      <w:r w:rsidRPr="007C30C5">
        <w:rPr>
          <w:rFonts w:ascii="Times New Roman" w:hAnsi="Times New Roman" w:cs="Times New Roman"/>
          <w:b/>
          <w:iCs/>
          <w:color w:val="FF0000"/>
          <w:sz w:val="18"/>
          <w:szCs w:val="18"/>
        </w:rPr>
        <w:t xml:space="preserve">---------- </w:t>
      </w:r>
      <w:r w:rsidRPr="007C30C5">
        <w:rPr>
          <w:rFonts w:ascii="Times New Roman" w:eastAsia="Calibri" w:hAnsi="Times New Roman" w:cs="Times New Roman"/>
          <w:color w:val="FF0000"/>
          <w:sz w:val="18"/>
          <w:szCs w:val="18"/>
          <w:lang w:eastAsia="en-US"/>
        </w:rPr>
        <w:t>(сумма прописью)</w:t>
      </w:r>
      <w:r w:rsidR="00F0424F" w:rsidRPr="007C30C5">
        <w:rPr>
          <w:rFonts w:ascii="Times New Roman" w:hAnsi="Times New Roman" w:cs="Times New Roman"/>
          <w:color w:val="FF0000"/>
          <w:sz w:val="18"/>
          <w:szCs w:val="18"/>
        </w:rPr>
        <w:t xml:space="preserve"> рублей</w:t>
      </w:r>
      <w:r w:rsidR="00B94C62">
        <w:rPr>
          <w:rFonts w:ascii="Times New Roman" w:hAnsi="Times New Roman" w:cs="Times New Roman"/>
          <w:color w:val="FF0000"/>
          <w:sz w:val="18"/>
          <w:szCs w:val="18"/>
        </w:rPr>
        <w:t xml:space="preserve"> </w:t>
      </w:r>
      <w:r w:rsidR="00F0424F" w:rsidRPr="0036687C">
        <w:rPr>
          <w:rFonts w:ascii="Times New Roman" w:eastAsia="Calibri" w:hAnsi="Times New Roman" w:cs="Times New Roman"/>
          <w:sz w:val="18"/>
          <w:szCs w:val="18"/>
          <w:lang w:eastAsia="en-US"/>
        </w:rPr>
        <w:t xml:space="preserve">– не позднее </w:t>
      </w:r>
      <w:r w:rsidR="00F0424F" w:rsidRPr="0036687C">
        <w:rPr>
          <w:rFonts w:ascii="Times New Roman" w:hAnsi="Times New Roman" w:cs="Times New Roman"/>
          <w:sz w:val="18"/>
          <w:szCs w:val="18"/>
        </w:rPr>
        <w:t xml:space="preserve">5 </w:t>
      </w:r>
      <w:r w:rsidR="00F0424F" w:rsidRPr="0036687C">
        <w:rPr>
          <w:rFonts w:ascii="Times New Roman" w:eastAsia="Calibri" w:hAnsi="Times New Roman" w:cs="Times New Roman"/>
          <w:sz w:val="18"/>
          <w:szCs w:val="18"/>
          <w:lang w:eastAsia="en-US"/>
        </w:rPr>
        <w:t>рабочих дней с даты государственной регистрации настоящего Договора</w:t>
      </w:r>
      <w:r w:rsidR="00B94C62" w:rsidRPr="00B94C62">
        <w:rPr>
          <w:rFonts w:ascii="Times New Roman" w:eastAsia="Calibri" w:hAnsi="Times New Roman" w:cs="Times New Roman"/>
          <w:sz w:val="18"/>
          <w:szCs w:val="18"/>
          <w:lang w:eastAsia="en-US"/>
        </w:rPr>
        <w:t xml:space="preserve"> </w:t>
      </w:r>
      <w:r w:rsidR="00B94C62" w:rsidRPr="0036687C">
        <w:rPr>
          <w:rFonts w:ascii="Times New Roman" w:eastAsia="Calibri" w:hAnsi="Times New Roman" w:cs="Times New Roman"/>
          <w:sz w:val="18"/>
          <w:szCs w:val="18"/>
          <w:lang w:eastAsia="en-US"/>
        </w:rPr>
        <w:t>за счет собственных средств</w:t>
      </w:r>
      <w:bookmarkEnd w:id="6"/>
      <w:r w:rsidR="00F0424F" w:rsidRPr="0036687C">
        <w:rPr>
          <w:rFonts w:ascii="Times New Roman" w:eastAsia="Calibri" w:hAnsi="Times New Roman" w:cs="Times New Roman"/>
          <w:sz w:val="18"/>
          <w:szCs w:val="18"/>
          <w:lang w:eastAsia="en-US"/>
        </w:rPr>
        <w:t>;</w:t>
      </w:r>
      <w:bookmarkEnd w:id="7"/>
    </w:p>
    <w:p w14:paraId="5625321B" w14:textId="17ECD70A" w:rsidR="00604583" w:rsidRDefault="00604583" w:rsidP="00604583">
      <w:pPr>
        <w:widowControl/>
        <w:autoSpaceDE/>
        <w:autoSpaceDN/>
        <w:adjustRightInd/>
        <w:ind w:firstLine="360"/>
        <w:rPr>
          <w:rFonts w:ascii="Times New Roman" w:eastAsia="Calibri" w:hAnsi="Times New Roman" w:cs="Times New Roman"/>
          <w:color w:val="006600"/>
          <w:sz w:val="18"/>
          <w:szCs w:val="18"/>
          <w:lang w:eastAsia="en-US"/>
        </w:rPr>
      </w:pPr>
      <w:bookmarkStart w:id="8" w:name="_Hlk194565976"/>
      <w:bookmarkStart w:id="9" w:name="_Hlk194565953"/>
      <w:r w:rsidRPr="00604583">
        <w:rPr>
          <w:rFonts w:ascii="Times New Roman" w:hAnsi="Times New Roman" w:cs="Times New Roman"/>
          <w:sz w:val="18"/>
          <w:szCs w:val="18"/>
        </w:rPr>
        <w:t xml:space="preserve">3.4.2. </w:t>
      </w:r>
      <w:r w:rsidR="007C30C5" w:rsidRPr="007C30C5">
        <w:rPr>
          <w:rFonts w:ascii="Times New Roman" w:hAnsi="Times New Roman" w:cs="Times New Roman"/>
          <w:b/>
          <w:iCs/>
          <w:color w:val="FF0000"/>
          <w:sz w:val="18"/>
          <w:szCs w:val="18"/>
        </w:rPr>
        <w:t xml:space="preserve">---------- </w:t>
      </w:r>
      <w:r w:rsidR="007C30C5" w:rsidRPr="007C30C5">
        <w:rPr>
          <w:rFonts w:ascii="Times New Roman" w:eastAsia="Calibri" w:hAnsi="Times New Roman" w:cs="Times New Roman"/>
          <w:color w:val="FF0000"/>
          <w:sz w:val="18"/>
          <w:szCs w:val="18"/>
          <w:lang w:eastAsia="en-US"/>
        </w:rPr>
        <w:t>(сумма прописью)</w:t>
      </w:r>
      <w:r w:rsidR="007C30C5" w:rsidRPr="007C30C5">
        <w:rPr>
          <w:rFonts w:ascii="Times New Roman" w:hAnsi="Times New Roman" w:cs="Times New Roman"/>
          <w:color w:val="FF0000"/>
          <w:sz w:val="18"/>
          <w:szCs w:val="18"/>
        </w:rPr>
        <w:t xml:space="preserve"> рублей</w:t>
      </w:r>
      <w:r w:rsidRPr="00604583">
        <w:rPr>
          <w:rFonts w:ascii="Times New Roman" w:eastAsia="Calibri" w:hAnsi="Times New Roman" w:cs="Times New Roman"/>
          <w:color w:val="008000"/>
          <w:sz w:val="18"/>
          <w:szCs w:val="18"/>
          <w:lang w:eastAsia="en-US"/>
        </w:rPr>
        <w:t xml:space="preserve"> </w:t>
      </w:r>
      <w:r w:rsidR="00517E54">
        <w:rPr>
          <w:rFonts w:ascii="Times New Roman" w:eastAsia="Calibri" w:hAnsi="Times New Roman" w:cs="Times New Roman"/>
          <w:color w:val="008000"/>
          <w:sz w:val="18"/>
          <w:szCs w:val="18"/>
          <w:lang w:eastAsia="en-US"/>
        </w:rPr>
        <w:t xml:space="preserve">– </w:t>
      </w:r>
      <w:r w:rsidR="00517E54" w:rsidRPr="00517E54">
        <w:rPr>
          <w:rFonts w:ascii="Times New Roman" w:eastAsia="Calibri" w:hAnsi="Times New Roman" w:cs="Times New Roman"/>
          <w:color w:val="006600"/>
          <w:sz w:val="18"/>
          <w:szCs w:val="18"/>
          <w:lang w:eastAsia="en-US"/>
        </w:rPr>
        <w:t>не</w:t>
      </w:r>
      <w:r w:rsidR="00517E54">
        <w:rPr>
          <w:rFonts w:ascii="Times New Roman" w:eastAsia="Calibri" w:hAnsi="Times New Roman" w:cs="Times New Roman"/>
          <w:color w:val="006600"/>
          <w:sz w:val="18"/>
          <w:szCs w:val="18"/>
          <w:lang w:eastAsia="en-US"/>
        </w:rPr>
        <w:t xml:space="preserve"> </w:t>
      </w:r>
      <w:r w:rsidR="00517E54" w:rsidRPr="00517E54">
        <w:rPr>
          <w:rFonts w:ascii="Times New Roman" w:eastAsia="Calibri" w:hAnsi="Times New Roman" w:cs="Times New Roman"/>
          <w:color w:val="006600"/>
          <w:sz w:val="18"/>
          <w:szCs w:val="18"/>
          <w:lang w:eastAsia="en-US"/>
        </w:rPr>
        <w:t xml:space="preserve">позднее 5 </w:t>
      </w:r>
      <w:r w:rsidR="00517E54">
        <w:rPr>
          <w:rFonts w:ascii="Times New Roman" w:eastAsia="Calibri" w:hAnsi="Times New Roman" w:cs="Times New Roman"/>
          <w:color w:val="006600"/>
          <w:sz w:val="18"/>
          <w:szCs w:val="18"/>
          <w:lang w:eastAsia="en-US"/>
        </w:rPr>
        <w:t>рабочих</w:t>
      </w:r>
      <w:r w:rsidR="00517E54" w:rsidRPr="00517E54">
        <w:rPr>
          <w:rFonts w:ascii="Times New Roman" w:eastAsia="Calibri" w:hAnsi="Times New Roman" w:cs="Times New Roman"/>
          <w:color w:val="006600"/>
          <w:sz w:val="18"/>
          <w:szCs w:val="18"/>
          <w:lang w:eastAsia="en-US"/>
        </w:rPr>
        <w:t xml:space="preserve"> дней с даты государственной регистрации настоящего Договора</w:t>
      </w:r>
      <w:r w:rsidR="00517E54" w:rsidRPr="00604583">
        <w:rPr>
          <w:rFonts w:ascii="Times New Roman" w:eastAsia="Calibri" w:hAnsi="Times New Roman" w:cs="Times New Roman"/>
          <w:color w:val="006600"/>
          <w:sz w:val="18"/>
          <w:szCs w:val="18"/>
          <w:lang w:eastAsia="en-US"/>
        </w:rPr>
        <w:t xml:space="preserve"> </w:t>
      </w:r>
      <w:r w:rsidRPr="00604583">
        <w:rPr>
          <w:rFonts w:ascii="Times New Roman" w:eastAsia="Calibri" w:hAnsi="Times New Roman" w:cs="Times New Roman"/>
          <w:color w:val="006600"/>
          <w:sz w:val="18"/>
          <w:szCs w:val="18"/>
          <w:lang w:eastAsia="en-US"/>
        </w:rPr>
        <w:t>за счет кредитных средств, предоставленных по кредитному договору</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C00000"/>
          <w:sz w:val="18"/>
          <w:szCs w:val="18"/>
          <w:lang w:eastAsia="en-US"/>
        </w:rPr>
        <w:t>№ ____ от ___.202</w:t>
      </w:r>
      <w:r>
        <w:rPr>
          <w:rFonts w:ascii="Times New Roman" w:eastAsia="Calibri" w:hAnsi="Times New Roman" w:cs="Times New Roman"/>
          <w:color w:val="C00000"/>
          <w:sz w:val="18"/>
          <w:szCs w:val="18"/>
          <w:lang w:eastAsia="en-US"/>
        </w:rPr>
        <w:t>-</w:t>
      </w:r>
      <w:r w:rsidRPr="00604583">
        <w:rPr>
          <w:rFonts w:ascii="Times New Roman" w:eastAsia="Calibri" w:hAnsi="Times New Roman" w:cs="Times New Roman"/>
          <w:color w:val="C00000"/>
          <w:sz w:val="18"/>
          <w:szCs w:val="18"/>
          <w:lang w:eastAsia="en-US"/>
        </w:rPr>
        <w:t xml:space="preserve"> г.,</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006600"/>
          <w:sz w:val="18"/>
          <w:szCs w:val="18"/>
          <w:lang w:eastAsia="en-US"/>
        </w:rPr>
        <w:t>заключенн</w:t>
      </w:r>
      <w:r w:rsidR="00517E54">
        <w:rPr>
          <w:rFonts w:ascii="Times New Roman" w:eastAsia="Calibri" w:hAnsi="Times New Roman" w:cs="Times New Roman"/>
          <w:color w:val="006600"/>
          <w:sz w:val="18"/>
          <w:szCs w:val="18"/>
          <w:lang w:eastAsia="en-US"/>
        </w:rPr>
        <w:t>ому</w:t>
      </w:r>
      <w:r w:rsidRPr="00604583">
        <w:rPr>
          <w:rFonts w:ascii="Times New Roman" w:eastAsia="Calibri" w:hAnsi="Times New Roman" w:cs="Times New Roman"/>
          <w:color w:val="006600"/>
          <w:sz w:val="18"/>
          <w:szCs w:val="18"/>
          <w:lang w:eastAsia="en-US"/>
        </w:rPr>
        <w:t xml:space="preserve"> в г</w:t>
      </w:r>
      <w:r>
        <w:rPr>
          <w:rFonts w:ascii="Times New Roman" w:eastAsia="Calibri" w:hAnsi="Times New Roman" w:cs="Times New Roman"/>
          <w:color w:val="006600"/>
          <w:sz w:val="18"/>
          <w:szCs w:val="18"/>
          <w:lang w:eastAsia="en-US"/>
        </w:rPr>
        <w:t>.</w:t>
      </w:r>
      <w:r w:rsidRPr="00604583">
        <w:rPr>
          <w:rFonts w:ascii="Times New Roman" w:eastAsia="Calibri" w:hAnsi="Times New Roman" w:cs="Times New Roman"/>
          <w:color w:val="006600"/>
          <w:sz w:val="18"/>
          <w:szCs w:val="18"/>
          <w:lang w:eastAsia="en-US"/>
        </w:rPr>
        <w:t xml:space="preserve"> Омск. Кредитные средства </w:t>
      </w:r>
      <w:r w:rsidR="00277D69" w:rsidRPr="00604583">
        <w:rPr>
          <w:rFonts w:ascii="Times New Roman" w:eastAsia="Calibri" w:hAnsi="Times New Roman" w:cs="Times New Roman"/>
          <w:color w:val="006600"/>
          <w:sz w:val="18"/>
          <w:szCs w:val="18"/>
          <w:lang w:eastAsia="en-US"/>
        </w:rPr>
        <w:t xml:space="preserve">Участнику долевого строительства </w:t>
      </w:r>
      <w:r w:rsidRPr="00604583">
        <w:rPr>
          <w:rFonts w:ascii="Times New Roman" w:eastAsia="Calibri" w:hAnsi="Times New Roman" w:cs="Times New Roman"/>
          <w:color w:val="006600"/>
          <w:sz w:val="18"/>
          <w:szCs w:val="18"/>
          <w:lang w:eastAsia="en-US"/>
        </w:rPr>
        <w:t xml:space="preserve">предоставляются Публичным акционерным обществом «Сбербанк России» </w:t>
      </w:r>
      <w:r w:rsidRPr="00604583">
        <w:rPr>
          <w:rFonts w:ascii="Times New Roman" w:hAnsi="Times New Roman" w:cs="Times New Roman"/>
          <w:color w:val="006600"/>
          <w:sz w:val="18"/>
          <w:szCs w:val="18"/>
        </w:rPr>
        <w:t xml:space="preserve">ОГРН 1027700132195, ИНН 7707083893, местонахождение: г. Москва, адрес: 117997, г. Москва, ул. Вавилова, д. 19, </w:t>
      </w:r>
      <w:r w:rsidR="00277D69" w:rsidRPr="00277D69">
        <w:rPr>
          <w:rFonts w:ascii="Times New Roman" w:hAnsi="Times New Roman" w:cs="Times New Roman"/>
          <w:color w:val="006600"/>
          <w:sz w:val="18"/>
          <w:szCs w:val="18"/>
        </w:rPr>
        <w:t>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№1481)</w:t>
      </w:r>
      <w:r w:rsidR="00277D69" w:rsidRPr="00604583">
        <w:rPr>
          <w:rFonts w:ascii="Times New Roman" w:hAnsi="Times New Roman" w:cs="Times New Roman"/>
          <w:color w:val="006600"/>
          <w:sz w:val="18"/>
          <w:szCs w:val="18"/>
        </w:rPr>
        <w:t xml:space="preserve"> </w:t>
      </w:r>
      <w:r w:rsidRPr="00604583">
        <w:rPr>
          <w:rFonts w:ascii="Times New Roman" w:hAnsi="Times New Roman" w:cs="Times New Roman"/>
          <w:color w:val="006600"/>
          <w:sz w:val="18"/>
          <w:szCs w:val="18"/>
        </w:rPr>
        <w:t xml:space="preserve">(далее именуемым Банк). </w:t>
      </w:r>
      <w:r w:rsidRPr="00604583">
        <w:rPr>
          <w:rFonts w:ascii="Times New Roman" w:eastAsia="Calibri" w:hAnsi="Times New Roman" w:cs="Times New Roman"/>
          <w:color w:val="006600"/>
          <w:sz w:val="18"/>
          <w:szCs w:val="18"/>
          <w:lang w:eastAsia="en-US"/>
        </w:rPr>
        <w:t xml:space="preserve">Кредитные средства предоставляются по Кредитному договору, заключаемому между Участником долевого строительства </w:t>
      </w:r>
      <w:r w:rsidRPr="00604583">
        <w:rPr>
          <w:rFonts w:ascii="Times New Roman" w:eastAsia="Calibri" w:hAnsi="Times New Roman" w:cs="Times New Roman"/>
          <w:i/>
          <w:color w:val="FF0000"/>
          <w:sz w:val="18"/>
          <w:szCs w:val="18"/>
          <w:lang w:eastAsia="en-US"/>
        </w:rPr>
        <w:t xml:space="preserve">(в случае приобретения объекта недвижимости в общую совместную собственность, указывается ФИО заемщика по Кредитному договору) </w:t>
      </w:r>
      <w:r w:rsidRPr="00604583">
        <w:rPr>
          <w:rFonts w:ascii="Times New Roman" w:eastAsia="Calibri" w:hAnsi="Times New Roman" w:cs="Times New Roman"/>
          <w:color w:val="006600"/>
          <w:sz w:val="18"/>
          <w:szCs w:val="18"/>
          <w:lang w:eastAsia="en-US"/>
        </w:rPr>
        <w:t xml:space="preserve">и Банком (далее по тексту – Кредитный договор), в сумме размере </w:t>
      </w:r>
      <w:r w:rsidR="007C30C5" w:rsidRPr="00517E54">
        <w:rPr>
          <w:rFonts w:ascii="Times New Roman" w:hAnsi="Times New Roman" w:cs="Times New Roman"/>
          <w:b/>
          <w:iCs/>
          <w:color w:val="E36C0A" w:themeColor="accent6" w:themeShade="BF"/>
          <w:sz w:val="18"/>
          <w:szCs w:val="18"/>
        </w:rPr>
        <w:t xml:space="preserve">---------- </w:t>
      </w:r>
      <w:r w:rsidR="007C30C5" w:rsidRPr="00517E54">
        <w:rPr>
          <w:rFonts w:ascii="Times New Roman" w:eastAsia="Calibri" w:hAnsi="Times New Roman" w:cs="Times New Roman"/>
          <w:color w:val="E36C0A" w:themeColor="accent6" w:themeShade="BF"/>
          <w:sz w:val="18"/>
          <w:szCs w:val="18"/>
          <w:lang w:eastAsia="en-US"/>
        </w:rPr>
        <w:t>(сумма прописью)</w:t>
      </w:r>
      <w:r w:rsidR="007C30C5" w:rsidRPr="00517E54">
        <w:rPr>
          <w:rFonts w:ascii="Times New Roman" w:hAnsi="Times New Roman" w:cs="Times New Roman"/>
          <w:color w:val="E36C0A" w:themeColor="accent6" w:themeShade="BF"/>
          <w:sz w:val="18"/>
          <w:szCs w:val="18"/>
        </w:rPr>
        <w:t xml:space="preserve"> рублей</w:t>
      </w:r>
      <w:r w:rsidRPr="00604583">
        <w:rPr>
          <w:rFonts w:ascii="Times New Roman" w:eastAsia="Calibri" w:hAnsi="Times New Roman" w:cs="Times New Roman"/>
          <w:b/>
          <w:color w:val="008000"/>
          <w:sz w:val="18"/>
          <w:szCs w:val="18"/>
          <w:lang w:eastAsia="en-US"/>
        </w:rPr>
        <w:t>,</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006600"/>
          <w:sz w:val="18"/>
          <w:szCs w:val="18"/>
          <w:lang w:eastAsia="en-US"/>
        </w:rPr>
        <w:t xml:space="preserve">на срок </w:t>
      </w:r>
      <w:r w:rsidRPr="00D9293E">
        <w:rPr>
          <w:rFonts w:ascii="Times New Roman" w:eastAsia="Calibri" w:hAnsi="Times New Roman" w:cs="Times New Roman"/>
          <w:color w:val="E36C0A" w:themeColor="accent6" w:themeShade="BF"/>
          <w:sz w:val="18"/>
          <w:szCs w:val="18"/>
          <w:lang w:eastAsia="en-US"/>
        </w:rPr>
        <w:t>--- (------)</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006600"/>
          <w:sz w:val="18"/>
          <w:szCs w:val="18"/>
          <w:lang w:eastAsia="en-US"/>
        </w:rPr>
        <w:t>месяцев. Иные условия предоставления кредита предусмотрены Кредитным договором.</w:t>
      </w:r>
      <w:bookmarkEnd w:id="8"/>
    </w:p>
    <w:p w14:paraId="7F45E75A" w14:textId="2D63D779" w:rsidR="00604583" w:rsidRPr="00604583" w:rsidRDefault="00604583" w:rsidP="007C30C5">
      <w:pPr>
        <w:widowControl/>
        <w:autoSpaceDE/>
        <w:autoSpaceDN/>
        <w:adjustRightInd/>
        <w:ind w:firstLine="360"/>
        <w:rPr>
          <w:rFonts w:ascii="Times New Roman" w:eastAsia="Calibri" w:hAnsi="Times New Roman" w:cs="Times New Roman"/>
          <w:sz w:val="18"/>
          <w:szCs w:val="18"/>
          <w:lang w:eastAsia="en-US"/>
        </w:rPr>
      </w:pPr>
      <w:bookmarkStart w:id="10" w:name="_Hlk194565990"/>
      <w:r w:rsidRPr="00604583">
        <w:rPr>
          <w:rFonts w:ascii="Times New Roman" w:eastAsia="Calibri" w:hAnsi="Times New Roman" w:cs="Times New Roman"/>
          <w:color w:val="7030A0"/>
          <w:sz w:val="18"/>
          <w:szCs w:val="18"/>
          <w:lang w:eastAsia="en-US"/>
        </w:rPr>
        <w:t xml:space="preserve">3.4.3. Участник долевого строительства вносит сумму денежных средств в счет расчетов по Договору в размере </w:t>
      </w:r>
      <w:r w:rsidR="007C30C5" w:rsidRPr="007C30C5">
        <w:rPr>
          <w:rFonts w:ascii="Times New Roman" w:hAnsi="Times New Roman" w:cs="Times New Roman"/>
          <w:b/>
          <w:iCs/>
          <w:color w:val="FF0000"/>
          <w:sz w:val="18"/>
          <w:szCs w:val="18"/>
        </w:rPr>
        <w:t xml:space="preserve">---------- </w:t>
      </w:r>
      <w:r w:rsidR="007C30C5" w:rsidRPr="007C30C5">
        <w:rPr>
          <w:rFonts w:ascii="Times New Roman" w:eastAsia="Calibri" w:hAnsi="Times New Roman" w:cs="Times New Roman"/>
          <w:color w:val="FF0000"/>
          <w:sz w:val="18"/>
          <w:szCs w:val="18"/>
          <w:lang w:eastAsia="en-US"/>
        </w:rPr>
        <w:t>(сумма прописью)</w:t>
      </w:r>
      <w:r w:rsidR="007C30C5" w:rsidRPr="007C30C5">
        <w:rPr>
          <w:rFonts w:ascii="Times New Roman" w:hAnsi="Times New Roman" w:cs="Times New Roman"/>
          <w:color w:val="FF0000"/>
          <w:sz w:val="18"/>
          <w:szCs w:val="18"/>
        </w:rPr>
        <w:t xml:space="preserve"> рублей</w:t>
      </w:r>
      <w:r w:rsidRPr="00604583">
        <w:rPr>
          <w:rFonts w:ascii="Times New Roman" w:eastAsia="Calibri" w:hAnsi="Times New Roman" w:cs="Times New Roman"/>
          <w:color w:val="7030A0"/>
          <w:sz w:val="18"/>
          <w:szCs w:val="18"/>
          <w:lang w:eastAsia="en-US"/>
        </w:rPr>
        <w:t xml:space="preserve">, с использованием номинального счета </w:t>
      </w:r>
      <w:r w:rsidRPr="00604583">
        <w:rPr>
          <w:rFonts w:ascii="Times New Roman" w:hAnsi="Times New Roman" w:cs="Times New Roman"/>
          <w:color w:val="003300"/>
          <w:sz w:val="18"/>
          <w:szCs w:val="18"/>
        </w:rPr>
        <w:t>Общества с ограниченной ответственностью «Домклик» (ООО «Домклик»), ИНН </w:t>
      </w:r>
      <w:r w:rsidRPr="00604583">
        <w:rPr>
          <w:rStyle w:val="wmi-callto"/>
          <w:rFonts w:ascii="Times New Roman" w:eastAsiaTheme="majorEastAsia" w:hAnsi="Times New Roman" w:cs="Times New Roman"/>
          <w:color w:val="003300"/>
          <w:sz w:val="18"/>
          <w:szCs w:val="18"/>
        </w:rPr>
        <w:t>7736249247</w:t>
      </w:r>
      <w:r w:rsidRPr="00604583">
        <w:rPr>
          <w:rFonts w:ascii="Times New Roman" w:hAnsi="Times New Roman" w:cs="Times New Roman"/>
          <w:color w:val="003300"/>
          <w:sz w:val="18"/>
          <w:szCs w:val="18"/>
        </w:rPr>
        <w:t>, открытого в Операционном управлении Московского банка ПАО Сбербанк г. Москва, к/счет </w:t>
      </w:r>
      <w:r w:rsidRPr="00604583">
        <w:rPr>
          <w:rStyle w:val="wmi-callto"/>
          <w:rFonts w:ascii="Times New Roman" w:eastAsiaTheme="majorEastAsia" w:hAnsi="Times New Roman" w:cs="Times New Roman"/>
          <w:color w:val="003300"/>
          <w:sz w:val="18"/>
          <w:szCs w:val="18"/>
        </w:rPr>
        <w:t>30101810400000000225</w:t>
      </w:r>
      <w:r w:rsidRPr="00604583">
        <w:rPr>
          <w:rFonts w:ascii="Times New Roman" w:hAnsi="Times New Roman" w:cs="Times New Roman"/>
          <w:color w:val="003300"/>
          <w:sz w:val="18"/>
          <w:szCs w:val="18"/>
        </w:rPr>
        <w:t>, БИК </w:t>
      </w:r>
      <w:r w:rsidRPr="00604583">
        <w:rPr>
          <w:rStyle w:val="wmi-callto"/>
          <w:rFonts w:ascii="Times New Roman" w:eastAsiaTheme="majorEastAsia" w:hAnsi="Times New Roman" w:cs="Times New Roman"/>
          <w:color w:val="003300"/>
          <w:sz w:val="18"/>
          <w:szCs w:val="18"/>
        </w:rPr>
        <w:t>044525225</w:t>
      </w:r>
      <w:r w:rsidRPr="00604583">
        <w:rPr>
          <w:rFonts w:ascii="Times New Roman" w:hAnsi="Times New Roman" w:cs="Times New Roman"/>
          <w:color w:val="003300"/>
          <w:sz w:val="18"/>
          <w:szCs w:val="18"/>
        </w:rPr>
        <w:t>.</w:t>
      </w:r>
      <w:r w:rsidRPr="00604583">
        <w:rPr>
          <w:rFonts w:ascii="Times New Roman" w:eastAsia="Calibri" w:hAnsi="Times New Roman" w:cs="Times New Roman"/>
          <w:color w:val="7030A0"/>
          <w:sz w:val="18"/>
          <w:szCs w:val="18"/>
          <w:lang w:eastAsia="en-US"/>
        </w:rPr>
        <w:t xml:space="preserve"> </w:t>
      </w:r>
      <w:r w:rsidR="007C30C5" w:rsidRPr="0036687C">
        <w:rPr>
          <w:rFonts w:ascii="Times New Roman" w:hAnsi="Times New Roman" w:cs="Times New Roman"/>
          <w:b/>
          <w:bCs/>
          <w:color w:val="7030A0"/>
          <w:sz w:val="18"/>
          <w:szCs w:val="18"/>
        </w:rPr>
        <w:t>Участник долевого строительства обязан обеспечить внесение денежн</w:t>
      </w:r>
      <w:r w:rsidR="007C30C5">
        <w:rPr>
          <w:rFonts w:ascii="Times New Roman" w:hAnsi="Times New Roman" w:cs="Times New Roman"/>
          <w:b/>
          <w:bCs/>
          <w:color w:val="7030A0"/>
          <w:sz w:val="18"/>
          <w:szCs w:val="18"/>
        </w:rPr>
        <w:t>ых</w:t>
      </w:r>
      <w:r w:rsidR="007C30C5" w:rsidRPr="0036687C">
        <w:rPr>
          <w:rFonts w:ascii="Times New Roman" w:hAnsi="Times New Roman" w:cs="Times New Roman"/>
          <w:b/>
          <w:bCs/>
          <w:color w:val="7030A0"/>
          <w:sz w:val="18"/>
          <w:szCs w:val="18"/>
        </w:rPr>
        <w:t xml:space="preserve"> средств, </w:t>
      </w:r>
      <w:r w:rsidR="007C30C5">
        <w:rPr>
          <w:rFonts w:ascii="Times New Roman" w:hAnsi="Times New Roman" w:cs="Times New Roman"/>
          <w:b/>
          <w:bCs/>
          <w:color w:val="7030A0"/>
          <w:sz w:val="18"/>
          <w:szCs w:val="18"/>
        </w:rPr>
        <w:t>указанных в настоящем пункте</w:t>
      </w:r>
      <w:r w:rsidR="007C30C5" w:rsidRPr="0036687C">
        <w:rPr>
          <w:rFonts w:ascii="Times New Roman" w:hAnsi="Times New Roman" w:cs="Times New Roman"/>
          <w:b/>
          <w:bCs/>
          <w:color w:val="7030A0"/>
          <w:sz w:val="18"/>
          <w:szCs w:val="18"/>
        </w:rPr>
        <w:t>, для их блокировки на номинальном счёте ООО «Домклик» в течение 1 (одного) рабочего дня с даты подписания настоящего договора до подачи документов на государственную регистрацию договора</w:t>
      </w:r>
      <w:r w:rsidRPr="00604583">
        <w:rPr>
          <w:rFonts w:ascii="Times New Roman" w:eastAsia="Calibri" w:hAnsi="Times New Roman" w:cs="Times New Roman"/>
          <w:color w:val="7030A0"/>
          <w:sz w:val="18"/>
          <w:szCs w:val="18"/>
          <w:lang w:eastAsia="en-US"/>
        </w:rPr>
        <w:t>. Расходы по расчетам с Застройщиком с использованием Номинального счета несет Участник долевого строительства.</w:t>
      </w:r>
      <w:r w:rsidR="007C30C5">
        <w:rPr>
          <w:rFonts w:ascii="Times New Roman" w:eastAsia="Calibri" w:hAnsi="Times New Roman" w:cs="Times New Roman"/>
          <w:color w:val="7030A0"/>
          <w:sz w:val="18"/>
          <w:szCs w:val="18"/>
          <w:lang w:eastAsia="en-US"/>
        </w:rPr>
        <w:t xml:space="preserve"> </w:t>
      </w:r>
      <w:r w:rsidRPr="00604583">
        <w:rPr>
          <w:rFonts w:ascii="Times New Roman" w:hAnsi="Times New Roman" w:cs="Times New Roman"/>
          <w:color w:val="7030A0"/>
          <w:sz w:val="18"/>
          <w:szCs w:val="18"/>
        </w:rPr>
        <w:t xml:space="preserve">Перечисление денежных средств в счет оплаты Квартиры осуществляется </w:t>
      </w:r>
      <w:r w:rsidRPr="00604583">
        <w:rPr>
          <w:rFonts w:ascii="Times New Roman" w:hAnsi="Times New Roman" w:cs="Times New Roman"/>
          <w:color w:val="003300"/>
          <w:sz w:val="18"/>
          <w:szCs w:val="18"/>
        </w:rPr>
        <w:t>ООО «Домклик»</w:t>
      </w:r>
      <w:r w:rsidRPr="00604583">
        <w:rPr>
          <w:rFonts w:ascii="Times New Roman" w:hAnsi="Times New Roman" w:cs="Times New Roman"/>
          <w:color w:val="7030A0"/>
          <w:sz w:val="18"/>
          <w:szCs w:val="18"/>
        </w:rPr>
        <w:t xml:space="preserve">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на счет эскроу, </w:t>
      </w:r>
      <w:r w:rsidR="007C30C5" w:rsidRPr="00604583">
        <w:rPr>
          <w:rFonts w:ascii="Times New Roman" w:hAnsi="Times New Roman" w:cs="Times New Roman"/>
          <w:color w:val="7030A0"/>
          <w:sz w:val="18"/>
          <w:szCs w:val="18"/>
        </w:rPr>
        <w:t>открытый на имя Депонента</w:t>
      </w:r>
      <w:r w:rsidR="007C30C5">
        <w:rPr>
          <w:rFonts w:ascii="Times New Roman" w:hAnsi="Times New Roman" w:cs="Times New Roman"/>
          <w:color w:val="7030A0"/>
          <w:sz w:val="18"/>
          <w:szCs w:val="18"/>
        </w:rPr>
        <w:t>,</w:t>
      </w:r>
      <w:r w:rsidR="007C30C5" w:rsidRPr="00604583">
        <w:rPr>
          <w:rFonts w:ascii="Times New Roman" w:hAnsi="Times New Roman" w:cs="Times New Roman"/>
          <w:color w:val="7030A0"/>
          <w:sz w:val="18"/>
          <w:szCs w:val="18"/>
        </w:rPr>
        <w:t xml:space="preserve"> </w:t>
      </w:r>
      <w:r w:rsidR="007C30C5">
        <w:rPr>
          <w:rFonts w:ascii="Times New Roman" w:hAnsi="Times New Roman" w:cs="Times New Roman"/>
          <w:color w:val="7030A0"/>
          <w:sz w:val="18"/>
          <w:szCs w:val="18"/>
        </w:rPr>
        <w:t>Б</w:t>
      </w:r>
      <w:r w:rsidRPr="00604583">
        <w:rPr>
          <w:rFonts w:ascii="Times New Roman" w:hAnsi="Times New Roman" w:cs="Times New Roman"/>
          <w:color w:val="7030A0"/>
          <w:sz w:val="18"/>
          <w:szCs w:val="18"/>
        </w:rPr>
        <w:t>енефициаром по которому является Застройщик,</w:t>
      </w:r>
      <w:r w:rsidR="007C30C5">
        <w:rPr>
          <w:rFonts w:ascii="Times New Roman" w:hAnsi="Times New Roman" w:cs="Times New Roman"/>
          <w:color w:val="7030A0"/>
          <w:sz w:val="18"/>
          <w:szCs w:val="18"/>
        </w:rPr>
        <w:t xml:space="preserve"> </w:t>
      </w:r>
      <w:r w:rsidRPr="00604583">
        <w:rPr>
          <w:rFonts w:ascii="Times New Roman" w:eastAsia="Calibri" w:hAnsi="Times New Roman" w:cs="Times New Roman"/>
          <w:bCs/>
          <w:color w:val="006600"/>
          <w:sz w:val="18"/>
          <w:szCs w:val="18"/>
          <w:lang w:eastAsia="en-US"/>
        </w:rPr>
        <w:t>а также после государственной регистрации залога прав требования участника долевого строительства в силу закона в пользу Банка.</w:t>
      </w:r>
      <w:bookmarkEnd w:id="10"/>
    </w:p>
    <w:p w14:paraId="37C96D98" w14:textId="736BF3D6" w:rsidR="00604583" w:rsidRPr="00604583" w:rsidRDefault="008C16A1" w:rsidP="007C30C5">
      <w:pPr>
        <w:widowControl/>
        <w:autoSpaceDE/>
        <w:autoSpaceDN/>
        <w:adjustRightInd/>
        <w:ind w:firstLine="360"/>
        <w:rPr>
          <w:rFonts w:ascii="Times New Roman" w:eastAsia="Calibri" w:hAnsi="Times New Roman" w:cs="Times New Roman"/>
          <w:sz w:val="18"/>
          <w:szCs w:val="18"/>
          <w:lang w:eastAsia="en-US"/>
        </w:rPr>
      </w:pPr>
      <w:bookmarkStart w:id="11" w:name="_Hlk194566005"/>
      <w:bookmarkEnd w:id="9"/>
      <w:r>
        <w:rPr>
          <w:rFonts w:ascii="Times New Roman" w:eastAsia="Calibri" w:hAnsi="Times New Roman" w:cs="Times New Roman"/>
          <w:color w:val="996633"/>
          <w:sz w:val="18"/>
          <w:szCs w:val="18"/>
          <w:lang w:eastAsia="en-US"/>
        </w:rPr>
        <w:t>3.4.4.</w:t>
      </w:r>
      <w:r>
        <w:rPr>
          <w:rFonts w:ascii="Times New Roman" w:eastAsia="Calibri" w:hAnsi="Times New Roman" w:cs="Times New Roman"/>
          <w:sz w:val="18"/>
          <w:szCs w:val="18"/>
          <w:lang w:eastAsia="en-US"/>
        </w:rPr>
        <w:t xml:space="preserve"> </w:t>
      </w:r>
      <w:r>
        <w:rPr>
          <w:rFonts w:ascii="Times New Roman" w:hAnsi="Times New Roman" w:cs="Times New Roman"/>
          <w:color w:val="FF0000"/>
          <w:sz w:val="18"/>
          <w:szCs w:val="18"/>
        </w:rPr>
        <w:t xml:space="preserve">---- </w:t>
      </w:r>
      <w:r>
        <w:rPr>
          <w:rFonts w:ascii="Times New Roman" w:eastAsia="Calibri" w:hAnsi="Times New Roman" w:cs="Times New Roman"/>
          <w:color w:val="FF0000"/>
          <w:sz w:val="18"/>
          <w:szCs w:val="18"/>
          <w:lang w:eastAsia="en-US"/>
        </w:rPr>
        <w:t>(сумма прописью)</w:t>
      </w:r>
      <w:r>
        <w:rPr>
          <w:rFonts w:ascii="Times New Roman" w:hAnsi="Times New Roman" w:cs="Times New Roman"/>
          <w:color w:val="FF0000"/>
          <w:sz w:val="18"/>
          <w:szCs w:val="18"/>
        </w:rPr>
        <w:t xml:space="preserve"> рублей</w:t>
      </w:r>
      <w:r>
        <w:rPr>
          <w:rFonts w:ascii="Times New Roman" w:hAnsi="Times New Roman" w:cs="Times New Roman"/>
          <w:b/>
          <w:bCs/>
          <w:sz w:val="18"/>
          <w:szCs w:val="18"/>
        </w:rPr>
        <w:t xml:space="preserve"> </w:t>
      </w:r>
      <w:r>
        <w:rPr>
          <w:rFonts w:ascii="Times New Roman" w:hAnsi="Times New Roman" w:cs="Times New Roman"/>
          <w:b/>
          <w:bCs/>
          <w:color w:val="984806" w:themeColor="accent6" w:themeShade="80"/>
          <w:sz w:val="18"/>
          <w:szCs w:val="18"/>
        </w:rPr>
        <w:t xml:space="preserve">– </w:t>
      </w:r>
      <w:r>
        <w:rPr>
          <w:rFonts w:ascii="Times New Roman" w:hAnsi="Times New Roman" w:cs="Times New Roman"/>
          <w:color w:val="984806" w:themeColor="accent6" w:themeShade="80"/>
          <w:sz w:val="18"/>
          <w:szCs w:val="18"/>
        </w:rPr>
        <w:t>не позднее одного календарного месяца, с даты государственной регистрации настоящего Договора за счет средств Материнского (семейного) капитала в качестве первоначального взноса при получении ипотечного кредита предоставленного гр.</w:t>
      </w:r>
      <w:r>
        <w:rPr>
          <w:rFonts w:ascii="Times New Roman" w:hAnsi="Times New Roman" w:cs="Times New Roman"/>
          <w:sz w:val="18"/>
          <w:szCs w:val="18"/>
        </w:rPr>
        <w:t xml:space="preserve"> </w:t>
      </w:r>
      <w:r>
        <w:rPr>
          <w:rFonts w:ascii="Times New Roman" w:hAnsi="Times New Roman" w:cs="Times New Roman"/>
          <w:color w:val="C00000"/>
          <w:sz w:val="18"/>
          <w:szCs w:val="18"/>
        </w:rPr>
        <w:t>ФИО</w:t>
      </w:r>
      <w:r>
        <w:rPr>
          <w:rFonts w:ascii="Times New Roman" w:hAnsi="Times New Roman" w:cs="Times New Roman"/>
          <w:b/>
          <w:bCs/>
          <w:sz w:val="18"/>
          <w:szCs w:val="18"/>
        </w:rPr>
        <w:t xml:space="preserve"> </w:t>
      </w:r>
      <w:r>
        <w:rPr>
          <w:rFonts w:ascii="Times New Roman" w:hAnsi="Times New Roman" w:cs="Times New Roman"/>
          <w:color w:val="984806" w:themeColor="accent6" w:themeShade="80"/>
          <w:sz w:val="18"/>
          <w:szCs w:val="18"/>
        </w:rPr>
        <w:t xml:space="preserve">в соответствии с Государственным сертификатом на материнский (семейный) капитал </w:t>
      </w:r>
      <w:r>
        <w:rPr>
          <w:rFonts w:ascii="Times New Roman" w:hAnsi="Times New Roman" w:cs="Times New Roman"/>
          <w:color w:val="C00000"/>
          <w:sz w:val="18"/>
          <w:szCs w:val="18"/>
        </w:rPr>
        <w:t>от --.--.20--</w:t>
      </w:r>
      <w:r>
        <w:rPr>
          <w:rFonts w:ascii="Times New Roman" w:hAnsi="Times New Roman" w:cs="Times New Roman"/>
          <w:b/>
          <w:bCs/>
          <w:sz w:val="18"/>
          <w:szCs w:val="18"/>
        </w:rPr>
        <w:t xml:space="preserve"> </w:t>
      </w:r>
      <w:r>
        <w:rPr>
          <w:rFonts w:ascii="Times New Roman" w:hAnsi="Times New Roman" w:cs="Times New Roman"/>
          <w:color w:val="984806" w:themeColor="accent6" w:themeShade="80"/>
          <w:sz w:val="18"/>
          <w:szCs w:val="18"/>
        </w:rPr>
        <w:t xml:space="preserve">года, решения о выдаче </w:t>
      </w:r>
      <w:r>
        <w:rPr>
          <w:rFonts w:ascii="Times New Roman" w:hAnsi="Times New Roman" w:cs="Times New Roman"/>
          <w:color w:val="C00000"/>
          <w:sz w:val="18"/>
          <w:szCs w:val="18"/>
        </w:rPr>
        <w:t>№-----</w:t>
      </w:r>
      <w:r>
        <w:rPr>
          <w:rFonts w:ascii="Times New Roman" w:hAnsi="Times New Roman" w:cs="Times New Roman"/>
          <w:sz w:val="18"/>
          <w:szCs w:val="18"/>
        </w:rPr>
        <w:t xml:space="preserve">, </w:t>
      </w:r>
      <w:r>
        <w:rPr>
          <w:rFonts w:ascii="Times New Roman" w:hAnsi="Times New Roman" w:cs="Times New Roman"/>
          <w:color w:val="984806" w:themeColor="accent6" w:themeShade="80"/>
          <w:sz w:val="18"/>
          <w:szCs w:val="18"/>
        </w:rPr>
        <w:t>серия</w:t>
      </w:r>
      <w:r>
        <w:rPr>
          <w:rFonts w:ascii="Times New Roman" w:hAnsi="Times New Roman" w:cs="Times New Roman"/>
          <w:sz w:val="18"/>
          <w:szCs w:val="18"/>
        </w:rPr>
        <w:t xml:space="preserve"> </w:t>
      </w:r>
      <w:r>
        <w:rPr>
          <w:rFonts w:ascii="Times New Roman" w:hAnsi="Times New Roman" w:cs="Times New Roman"/>
          <w:color w:val="C00000"/>
          <w:sz w:val="18"/>
          <w:szCs w:val="18"/>
        </w:rPr>
        <w:t>---------, №-------</w:t>
      </w:r>
      <w:r>
        <w:rPr>
          <w:rFonts w:ascii="Times New Roman" w:hAnsi="Times New Roman" w:cs="Times New Roman"/>
          <w:sz w:val="18"/>
          <w:szCs w:val="18"/>
        </w:rPr>
        <w:t xml:space="preserve">, </w:t>
      </w:r>
      <w:r>
        <w:rPr>
          <w:rFonts w:ascii="Times New Roman" w:hAnsi="Times New Roman" w:cs="Times New Roman"/>
          <w:color w:val="984806" w:themeColor="accent6" w:themeShade="80"/>
          <w:sz w:val="18"/>
          <w:szCs w:val="18"/>
        </w:rPr>
        <w:t xml:space="preserve">выданным на основании решения Государственного Учреждения-Управления </w:t>
      </w:r>
      <w:r>
        <w:rPr>
          <w:rFonts w:ascii="Times New Roman" w:hAnsi="Times New Roman" w:cs="Times New Roman"/>
          <w:color w:val="FF0000"/>
          <w:sz w:val="18"/>
          <w:szCs w:val="18"/>
        </w:rPr>
        <w:t>Социального</w:t>
      </w:r>
      <w:r>
        <w:rPr>
          <w:rFonts w:ascii="Times New Roman" w:hAnsi="Times New Roman" w:cs="Times New Roman"/>
          <w:color w:val="984806" w:themeColor="accent6" w:themeShade="80"/>
          <w:sz w:val="18"/>
          <w:szCs w:val="18"/>
        </w:rPr>
        <w:t xml:space="preserve"> фонда Российской Федерации в</w:t>
      </w:r>
      <w:r>
        <w:rPr>
          <w:rFonts w:ascii="Times New Roman" w:hAnsi="Times New Roman" w:cs="Times New Roman"/>
          <w:sz w:val="18"/>
          <w:szCs w:val="18"/>
        </w:rPr>
        <w:t xml:space="preserve"> </w:t>
      </w:r>
      <w:r>
        <w:rPr>
          <w:rFonts w:ascii="Times New Roman" w:hAnsi="Times New Roman" w:cs="Times New Roman"/>
          <w:color w:val="C00000"/>
          <w:sz w:val="18"/>
          <w:szCs w:val="18"/>
        </w:rPr>
        <w:t>-----------------</w:t>
      </w:r>
      <w:r>
        <w:rPr>
          <w:rFonts w:ascii="Times New Roman" w:hAnsi="Times New Roman" w:cs="Times New Roman"/>
          <w:sz w:val="18"/>
          <w:szCs w:val="18"/>
        </w:rPr>
        <w:t xml:space="preserve">, </w:t>
      </w:r>
      <w:r>
        <w:rPr>
          <w:rFonts w:ascii="Times New Roman" w:hAnsi="Times New Roman" w:cs="Times New Roman"/>
          <w:color w:val="984806" w:themeColor="accent6" w:themeShade="80"/>
          <w:sz w:val="18"/>
          <w:szCs w:val="18"/>
        </w:rPr>
        <w:t>путем перечисления на эскроу-счет, открываемый в Эскроу-агенте.</w:t>
      </w:r>
      <w:r>
        <w:rPr>
          <w:rFonts w:ascii="Times New Roman" w:hAnsi="Times New Roman" w:cs="Times New Roman"/>
          <w:sz w:val="18"/>
          <w:szCs w:val="18"/>
        </w:rPr>
        <w:t xml:space="preserve"> </w:t>
      </w:r>
      <w:r>
        <w:rPr>
          <w:rFonts w:ascii="Times New Roman" w:hAnsi="Times New Roman" w:cs="Times New Roman"/>
          <w:b/>
          <w:bCs/>
          <w:color w:val="984806" w:themeColor="accent6" w:themeShade="80"/>
          <w:sz w:val="18"/>
          <w:szCs w:val="18"/>
        </w:rPr>
        <w:t>Для осуществления полной оплаты по настоящему Договору</w:t>
      </w:r>
      <w:r>
        <w:rPr>
          <w:rFonts w:ascii="Times New Roman" w:hAnsi="Times New Roman" w:cs="Times New Roman"/>
          <w:color w:val="984806" w:themeColor="accent6" w:themeShade="80"/>
          <w:sz w:val="18"/>
          <w:szCs w:val="18"/>
        </w:rPr>
        <w:t xml:space="preserve"> </w:t>
      </w:r>
      <w:r>
        <w:rPr>
          <w:rFonts w:ascii="Times New Roman" w:hAnsi="Times New Roman" w:cs="Times New Roman"/>
          <w:b/>
          <w:bCs/>
          <w:color w:val="984806" w:themeColor="accent6" w:themeShade="80"/>
          <w:sz w:val="18"/>
          <w:szCs w:val="18"/>
        </w:rPr>
        <w:t>Участник долевого строительства обязуется не позднее 3 (трех) рабочих дней с даты государственной регистрации настоящего Договора обратиться в территориальный орган Социального фонда Российской Федерации с заявлением о распоряжении средствами материнского (семейного) капитала с предъявлением всех необходимых документов</w:t>
      </w:r>
      <w:r>
        <w:rPr>
          <w:rFonts w:ascii="Times New Roman" w:hAnsi="Times New Roman" w:cs="Times New Roman"/>
          <w:color w:val="984806" w:themeColor="accent6" w:themeShade="80"/>
          <w:sz w:val="18"/>
          <w:szCs w:val="18"/>
        </w:rPr>
        <w:t xml:space="preserve">. Участник долевого строительства обязуется незамедлительно уведомить Застройщика в форме, обеспечивающей возможность подтверждения факта уведомления, о принятом территориальным органом Социального фонда Российской Федерации решении об удовлетворении или отказе в удовлетворении заявления о распоряжении средствами материнского (семейного) капитала после получения соответствующего уведомления о принятом решении. В случае отказа </w:t>
      </w:r>
      <w:r>
        <w:rPr>
          <w:rFonts w:ascii="Times New Roman" w:hAnsi="Times New Roman" w:cs="Times New Roman"/>
          <w:color w:val="984806" w:themeColor="accent6" w:themeShade="80"/>
          <w:sz w:val="18"/>
          <w:szCs w:val="18"/>
        </w:rPr>
        <w:lastRenderedPageBreak/>
        <w:t>Социального фонда в перечислении средств материнского (семейного) капитала в счет оплаты по настоящему Договору, Участник долевого строительства обязуется оплатить денежные средства, предусмотренные данным подпунктом настоящего Договора, за счет собственных средств в течение 3 (трех) дней с даты получения уведомления территориального органа Социального фонда Российской Федерации об отказе в удовлетворении заявления Участника о распоряжении средствами материнского (семейного) капитала.</w:t>
      </w:r>
      <w:bookmarkEnd w:id="11"/>
    </w:p>
    <w:p w14:paraId="63492103" w14:textId="69F3D60A" w:rsidR="00207D45" w:rsidRPr="00796C60" w:rsidRDefault="00207D45" w:rsidP="00A43B26">
      <w:pPr>
        <w:ind w:firstLine="426"/>
        <w:rPr>
          <w:rFonts w:ascii="Times New Roman" w:hAnsi="Times New Roman" w:cs="Times New Roman"/>
          <w:sz w:val="18"/>
          <w:szCs w:val="18"/>
        </w:rPr>
      </w:pPr>
    </w:p>
    <w:p w14:paraId="3A9E71D5" w14:textId="77777777" w:rsidR="005135BB" w:rsidRPr="007019E0" w:rsidRDefault="005135BB" w:rsidP="005135BB">
      <w:pPr>
        <w:pStyle w:val="1"/>
        <w:spacing w:before="0" w:after="0"/>
        <w:ind w:firstLine="425"/>
        <w:rPr>
          <w:rFonts w:ascii="Times New Roman" w:hAnsi="Times New Roman" w:cs="Times New Roman"/>
          <w:b w:val="0"/>
          <w:bCs w:val="0"/>
          <w:color w:val="auto"/>
          <w:sz w:val="18"/>
          <w:szCs w:val="18"/>
        </w:rPr>
      </w:pPr>
      <w:r w:rsidRPr="007019E0">
        <w:rPr>
          <w:rFonts w:ascii="Times New Roman" w:hAnsi="Times New Roman" w:cs="Times New Roman"/>
          <w:bCs w:val="0"/>
          <w:color w:val="auto"/>
          <w:sz w:val="18"/>
          <w:szCs w:val="18"/>
        </w:rPr>
        <w:t>4</w:t>
      </w:r>
      <w:r w:rsidRPr="007019E0">
        <w:rPr>
          <w:rFonts w:ascii="Times New Roman" w:hAnsi="Times New Roman" w:cs="Times New Roman"/>
          <w:b w:val="0"/>
          <w:bCs w:val="0"/>
          <w:color w:val="auto"/>
          <w:sz w:val="18"/>
          <w:szCs w:val="18"/>
        </w:rPr>
        <w:t xml:space="preserve">. </w:t>
      </w:r>
      <w:r w:rsidRPr="007019E0">
        <w:rPr>
          <w:rFonts w:ascii="Times New Roman" w:hAnsi="Times New Roman" w:cs="Times New Roman"/>
          <w:bCs w:val="0"/>
          <w:color w:val="auto"/>
          <w:sz w:val="18"/>
          <w:szCs w:val="18"/>
        </w:rPr>
        <w:t>Права и обязанности Сторон</w:t>
      </w:r>
    </w:p>
    <w:p w14:paraId="6B81CAB9"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4.1. Застройщик обязуется осуществлять функции заказчика-застройщика Жилого дома.</w:t>
      </w:r>
    </w:p>
    <w:p w14:paraId="6D4B0CF2"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4.2. Застройщик обязуется направить в орган, осуществляющий государственную регистрацию недвижимости все необходимые документы для государственной регистрации права собственности на Квартиру.</w:t>
      </w:r>
    </w:p>
    <w:p w14:paraId="733C95EC"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4.3. Застройщик вправе досрочно исполнить обязательство по передаче Квартиры Участнику долевого строительства. Для инициирования досрочной передачи Застройщик направляет Участнику долевого строительства сообщение в порядке, предусмотренном п. 5.3 настоящего Договора. Передача Квартиры осуществляется не ранее чем после получения в установленном порядке разрешения на ввод в эксплуатацию Жилого дома.</w:t>
      </w:r>
    </w:p>
    <w:p w14:paraId="7650823B"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4.3.1. Застройщик не принимает на себя обязательств по чистовой уборке Квартиры.</w:t>
      </w:r>
    </w:p>
    <w:p w14:paraId="09A1093F" w14:textId="155910A5" w:rsidR="005135BB" w:rsidRPr="0074575E"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4.4. Участник долевого строительства обязуется обеспечить финансирование строительства Жилого дома, указанного в </w:t>
      </w:r>
      <w:hyperlink w:anchor="sub_21" w:history="1">
        <w:r w:rsidRPr="007019E0">
          <w:rPr>
            <w:rStyle w:val="a4"/>
            <w:rFonts w:ascii="Times New Roman" w:hAnsi="Times New Roman"/>
            <w:b w:val="0"/>
            <w:bCs w:val="0"/>
            <w:color w:val="auto"/>
            <w:sz w:val="18"/>
            <w:szCs w:val="18"/>
            <w:u w:val="none"/>
          </w:rPr>
          <w:t>п. 2.1</w:t>
        </w:r>
      </w:hyperlink>
      <w:r w:rsidRPr="007019E0">
        <w:rPr>
          <w:rFonts w:ascii="Times New Roman" w:hAnsi="Times New Roman" w:cs="Times New Roman"/>
          <w:sz w:val="18"/>
          <w:szCs w:val="18"/>
        </w:rPr>
        <w:t xml:space="preserve"> настоящего договора, в </w:t>
      </w:r>
      <w:r w:rsidRPr="0074575E">
        <w:rPr>
          <w:rFonts w:ascii="Times New Roman" w:hAnsi="Times New Roman" w:cs="Times New Roman"/>
          <w:sz w:val="18"/>
          <w:szCs w:val="18"/>
        </w:rPr>
        <w:t>объеме, определенном настоящим договором.</w:t>
      </w:r>
      <w:r w:rsidR="007171A2" w:rsidRPr="0074575E">
        <w:rPr>
          <w:rFonts w:ascii="Times New Roman" w:hAnsi="Times New Roman" w:cs="Times New Roman"/>
          <w:b/>
          <w:bCs/>
          <w:sz w:val="18"/>
          <w:szCs w:val="18"/>
        </w:rPr>
        <w:t xml:space="preserve"> </w:t>
      </w:r>
      <w:r w:rsidR="00D76048" w:rsidRPr="00DD61D6">
        <w:rPr>
          <w:rFonts w:ascii="Times New Roman" w:hAnsi="Times New Roman" w:cs="Times New Roman"/>
          <w:b/>
          <w:bCs/>
          <w:color w:val="7030A0"/>
          <w:sz w:val="18"/>
          <w:szCs w:val="18"/>
        </w:rPr>
        <w:t>Участник долевого строительства обязан обеспечить внесение денежных средств для их размещения на номинальном счёте до подачи документов на государственную регистрацию договора</w:t>
      </w:r>
      <w:r w:rsidR="00D76048" w:rsidRPr="0074575E">
        <w:rPr>
          <w:rFonts w:ascii="Times New Roman" w:hAnsi="Times New Roman" w:cs="Times New Roman"/>
          <w:sz w:val="18"/>
          <w:szCs w:val="18"/>
        </w:rPr>
        <w:t>.</w:t>
      </w:r>
    </w:p>
    <w:p w14:paraId="01EC7A73" w14:textId="6E369EE0" w:rsidR="005135BB" w:rsidRPr="007019E0" w:rsidRDefault="005135BB" w:rsidP="005135BB">
      <w:pPr>
        <w:pStyle w:val="HTML"/>
        <w:ind w:firstLine="425"/>
        <w:rPr>
          <w:rFonts w:ascii="Times New Roman" w:hAnsi="Times New Roman" w:cs="Times New Roman"/>
          <w:sz w:val="18"/>
          <w:szCs w:val="18"/>
        </w:rPr>
      </w:pPr>
      <w:r w:rsidRPr="007019E0">
        <w:rPr>
          <w:rFonts w:ascii="Times New Roman" w:hAnsi="Times New Roman" w:cs="Times New Roman"/>
          <w:sz w:val="18"/>
          <w:szCs w:val="18"/>
        </w:rPr>
        <w:t xml:space="preserve">4.5. Участник долевого строительства обязуется уплатить цену Договора (депонируемую сумму) до ввода в эксплуатацию Жилого дома путем внесения денежных </w:t>
      </w:r>
      <w:r w:rsidRPr="00BA0A18">
        <w:rPr>
          <w:rFonts w:ascii="Times New Roman" w:hAnsi="Times New Roman" w:cs="Times New Roman"/>
          <w:sz w:val="18"/>
          <w:szCs w:val="18"/>
        </w:rPr>
        <w:t xml:space="preserve">средств в сроки и размере, установленные Договором, на открытый в </w:t>
      </w:r>
      <w:r w:rsidR="00EB1A85" w:rsidRPr="00BA0A18">
        <w:rPr>
          <w:rFonts w:ascii="Times New Roman" w:hAnsi="Times New Roman" w:cs="Times New Roman"/>
          <w:bCs/>
          <w:sz w:val="18"/>
          <w:szCs w:val="18"/>
        </w:rPr>
        <w:t>Эскроу-агенте</w:t>
      </w:r>
      <w:r w:rsidRPr="00BA0A18">
        <w:rPr>
          <w:rFonts w:ascii="Times New Roman" w:hAnsi="Times New Roman" w:cs="Times New Roman"/>
          <w:sz w:val="18"/>
          <w:szCs w:val="18"/>
        </w:rPr>
        <w:t xml:space="preserve"> счет эскроу. Обязанность участника долевого строительства по уплате цены договора считается исполненной с момента поступления денежных средств на открытый в </w:t>
      </w:r>
      <w:r w:rsidR="00EB1A85" w:rsidRPr="00BA0A18">
        <w:rPr>
          <w:rFonts w:ascii="Times New Roman" w:hAnsi="Times New Roman" w:cs="Times New Roman"/>
          <w:bCs/>
          <w:sz w:val="18"/>
          <w:szCs w:val="18"/>
        </w:rPr>
        <w:t>Эскроу-агенте</w:t>
      </w:r>
      <w:r w:rsidRPr="00BA0A18">
        <w:rPr>
          <w:rFonts w:ascii="Times New Roman" w:hAnsi="Times New Roman" w:cs="Times New Roman"/>
          <w:sz w:val="18"/>
          <w:szCs w:val="18"/>
        </w:rPr>
        <w:t xml:space="preserve"> счет эскроу</w:t>
      </w:r>
      <w:r w:rsidRPr="007019E0">
        <w:rPr>
          <w:rFonts w:ascii="Times New Roman" w:hAnsi="Times New Roman" w:cs="Times New Roman"/>
          <w:sz w:val="18"/>
          <w:szCs w:val="18"/>
        </w:rPr>
        <w:t>.</w:t>
      </w:r>
    </w:p>
    <w:p w14:paraId="682248F8" w14:textId="77777777" w:rsidR="005135BB" w:rsidRPr="007019E0" w:rsidRDefault="005135BB" w:rsidP="005135BB">
      <w:pPr>
        <w:widowControl/>
        <w:autoSpaceDE/>
        <w:autoSpaceDN/>
        <w:adjustRightInd/>
        <w:ind w:firstLine="425"/>
        <w:rPr>
          <w:rFonts w:ascii="Times New Roman" w:hAnsi="Times New Roman" w:cs="Times New Roman"/>
          <w:sz w:val="18"/>
          <w:szCs w:val="18"/>
        </w:rPr>
      </w:pPr>
      <w:r w:rsidRPr="007019E0">
        <w:rPr>
          <w:rFonts w:ascii="Times New Roman" w:hAnsi="Times New Roman" w:cs="Times New Roman"/>
          <w:sz w:val="18"/>
          <w:szCs w:val="18"/>
        </w:rPr>
        <w:t>4.6. Участник долевого строительства обязуется принять у Застройщика Квартиру по передаточному акту в установленном порядке до истечения срока окончания передачи.</w:t>
      </w:r>
    </w:p>
    <w:p w14:paraId="06563EF9" w14:textId="547BD042" w:rsidR="005135BB" w:rsidRPr="007019E0" w:rsidRDefault="00A20662"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4.7. Участник </w:t>
      </w:r>
      <w:r w:rsidRPr="003E1027">
        <w:rPr>
          <w:rFonts w:ascii="Times New Roman" w:hAnsi="Times New Roman" w:cs="Times New Roman"/>
          <w:sz w:val="18"/>
          <w:szCs w:val="18"/>
        </w:rPr>
        <w:t xml:space="preserve">долевого строительства не имеет права до подписания акта приема-передачи выполнять какие-либо работы в Квартире, в т.ч. по перепланировке или индивидуальной отделке. Участник долевого строительства обязуется </w:t>
      </w:r>
      <w:r w:rsidRPr="003E1027">
        <w:rPr>
          <w:rFonts w:ascii="Times New Roman" w:hAnsi="Times New Roman" w:cs="Times New Roman"/>
          <w:bCs/>
          <w:sz w:val="18"/>
          <w:szCs w:val="18"/>
        </w:rPr>
        <w:t xml:space="preserve">не проводить работы, связанные с отступлением от проекта (разводка всех инженерных коммуникаций, электрики, пробивка проемов, ниш, борозд в стенах и перекрытиях и т.д.), </w:t>
      </w:r>
      <w:r w:rsidRPr="003E1027">
        <w:rPr>
          <w:rFonts w:ascii="Times New Roman" w:hAnsi="Times New Roman" w:cs="Times New Roman"/>
          <w:sz w:val="18"/>
          <w:szCs w:val="18"/>
        </w:rPr>
        <w:t>не осуществлять самостоятельно или с помощью третьих лиц переустройство</w:t>
      </w:r>
      <w:r w:rsidRPr="007019E0">
        <w:rPr>
          <w:rFonts w:ascii="Times New Roman" w:hAnsi="Times New Roman" w:cs="Times New Roman"/>
          <w:sz w:val="18"/>
          <w:szCs w:val="18"/>
        </w:rPr>
        <w:t xml:space="preserve">/перепланировку Квартиры (в том числе снос/установка перегородок, переустройство коммуникаций и т.п.) до получения им документа, подтверждающего государственную регистрацию права собственности на Квартиру. Под переустройством Стороны также понимают осуществление мероприятий, влияющих на архитектурный облик Жилого дома (в т.ч. превращение лоджий и балконов в эркеры, установка кондиционеров, решеток, </w:t>
      </w:r>
      <w:r w:rsidRPr="006717C5">
        <w:rPr>
          <w:rFonts w:ascii="Times New Roman" w:hAnsi="Times New Roman" w:cs="Times New Roman"/>
          <w:sz w:val="18"/>
          <w:szCs w:val="18"/>
        </w:rPr>
        <w:t xml:space="preserve">остеклений). </w:t>
      </w:r>
      <w:r w:rsidRPr="006717C5">
        <w:rPr>
          <w:rFonts w:ascii="Times New Roman" w:hAnsi="Times New Roman" w:cs="Times New Roman"/>
          <w:bCs/>
          <w:sz w:val="18"/>
          <w:szCs w:val="18"/>
        </w:rPr>
        <w:t xml:space="preserve">В случае осуществления ремонтных работ, предполагающих перепланировку или переустройство Квартиры, Участник долевого строительства обязан самостоятельно произвести соответствующие согласования. </w:t>
      </w:r>
      <w:r w:rsidRPr="006717C5">
        <w:rPr>
          <w:rFonts w:ascii="Times New Roman" w:hAnsi="Times New Roman" w:cs="Times New Roman"/>
          <w:sz w:val="18"/>
          <w:szCs w:val="18"/>
        </w:rPr>
        <w:t>Ответственность</w:t>
      </w:r>
      <w:r>
        <w:rPr>
          <w:rFonts w:ascii="Times New Roman" w:hAnsi="Times New Roman" w:cs="Times New Roman"/>
          <w:sz w:val="18"/>
          <w:szCs w:val="18"/>
        </w:rPr>
        <w:t xml:space="preserve"> </w:t>
      </w:r>
      <w:r w:rsidRPr="006717C5">
        <w:rPr>
          <w:rFonts w:ascii="Times New Roman" w:hAnsi="Times New Roman" w:cs="Times New Roman"/>
          <w:sz w:val="18"/>
          <w:szCs w:val="18"/>
        </w:rPr>
        <w:t>за производство таких работ, в том числе по устранению последствий таких работ, полностью возлагается на Участника долевого строительства.</w:t>
      </w:r>
    </w:p>
    <w:p w14:paraId="35BA77A7"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4.8. Участник долевого строительства обязуется не позднее даты подписания Акта приема-передачи (в том числе одностороннего Акта приема-передачи Квартиры, составленного Застройщиком) заключить договор с управляющей организацией, осуществляющей функции управления Жилым домом, по которому надлежащим образом оплачивать коммунальные, эксплуатационные и иные услуги, связанные с содержанием Квартиры и общего имущества Жилого дома, либо в случае избрания иного способа управления Жилого дома заключить все необходимые для его обслуживания, эксплуатации и управления договоры.</w:t>
      </w:r>
    </w:p>
    <w:p w14:paraId="4D8D070D"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Уклонение Участника долевого строительства от заключения с управляющей компанией договора управления либо от договора обслуживания / эксплуатации при избрании иного способа управления Жилым домом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Квартиры Участнику долевого строительства по Акту приема-передачи Квартиры (в том числе по одностороннему Акту приема-передачи, составленному Застройщиком).</w:t>
      </w:r>
    </w:p>
    <w:p w14:paraId="36545F35"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4.9. В случае, если Участник долевого строительства не выполнил свои обязательства по приемке Квартиры в сроки, предусмотренные настоящим договором, Застройщик вправе требовать оплаты стоимости коммунальных, эксплуатационных и иных услуг, связанных с содержанием Квартиры и общего имущества Жилого дома (пропорционально площади Квартиры в общем имуществе), за весь период просрочки в принятии Квартиры, допущенной Участником долевого строительства начиная с даты составления Застройщиком одностороннего акта приема-передачи в соответствии с п. 5.5. настоящего Договора по тарифам (счетам) эксплуатирующей организации.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5DD533CB"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4.10. Обязательства по государственной регистрации права собственности Участника долевого строительства на Квартиру принимает на себя Участник долевого строительства, который несет расходы в Управлении Федеральной службы государственной регистрации, кадастра и картографии по Омской области, связанные с государственной регистрацией права собственности.</w:t>
      </w:r>
    </w:p>
    <w:p w14:paraId="5730CDC8"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4.11. В случае одностороннего отказа Участника долевого строительства от исполнения настоящего договора по основаниям, предусмотренным Законом №214-ФЗ, 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06536619"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4.12.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8808AE6" w14:textId="09F38456" w:rsidR="005135BB"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4.13.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w:t>
      </w:r>
      <w:r w:rsidRPr="007019E0">
        <w:rPr>
          <w:rFonts w:ascii="Times New Roman" w:hAnsi="Times New Roman" w:cs="Times New Roman"/>
          <w:color w:val="auto"/>
          <w:spacing w:val="-20"/>
          <w:sz w:val="18"/>
          <w:szCs w:val="18"/>
        </w:rPr>
        <w:t>‹‹</w:t>
      </w:r>
      <w:r w:rsidRPr="007019E0">
        <w:rPr>
          <w:rFonts w:ascii="Times New Roman" w:hAnsi="Times New Roman" w:cs="Times New Roman"/>
          <w:color w:val="auto"/>
          <w:sz w:val="18"/>
          <w:szCs w:val="18"/>
        </w:rPr>
        <w:t>О страховании вкладов в банках Российской Федерации</w:t>
      </w:r>
      <w:r w:rsidRPr="007019E0">
        <w:rPr>
          <w:rFonts w:ascii="Times New Roman" w:hAnsi="Times New Roman" w:cs="Times New Roman"/>
          <w:color w:val="auto"/>
          <w:spacing w:val="-20"/>
          <w:sz w:val="18"/>
          <w:szCs w:val="18"/>
        </w:rPr>
        <w:t>››</w:t>
      </w:r>
      <w:r w:rsidRPr="007019E0">
        <w:rPr>
          <w:rFonts w:ascii="Times New Roman" w:hAnsi="Times New Roman" w:cs="Times New Roman"/>
          <w:color w:val="auto"/>
          <w:sz w:val="18"/>
          <w:szCs w:val="18"/>
        </w:rPr>
        <w:t xml:space="preserve"> до ввода в эксплуатацию Жилого дома Застройщик и Участник долевого строительства обязаны заключить договор счета эскроу с другим уполномоченным банком.</w:t>
      </w:r>
    </w:p>
    <w:p w14:paraId="562A71D3" w14:textId="77777777" w:rsidR="00541B33" w:rsidRPr="009F6679" w:rsidRDefault="00541B33" w:rsidP="00541B33">
      <w:pPr>
        <w:ind w:firstLine="426"/>
        <w:rPr>
          <w:rFonts w:ascii="Times New Roman" w:hAnsi="Times New Roman" w:cs="Times New Roman"/>
          <w:color w:val="006600"/>
          <w:sz w:val="18"/>
          <w:szCs w:val="18"/>
        </w:rPr>
      </w:pPr>
      <w:r w:rsidRPr="009F6679">
        <w:rPr>
          <w:rFonts w:ascii="Times New Roman" w:hAnsi="Times New Roman" w:cs="Times New Roman"/>
          <w:color w:val="006600"/>
          <w:sz w:val="18"/>
          <w:szCs w:val="18"/>
        </w:rPr>
        <w:t xml:space="preserve">4.14. 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w:t>
      </w:r>
      <w:r w:rsidRPr="009F6679">
        <w:rPr>
          <w:rFonts w:ascii="Times New Roman" w:hAnsi="Times New Roman" w:cs="Times New Roman"/>
          <w:color w:val="006600"/>
          <w:sz w:val="18"/>
          <w:szCs w:val="18"/>
        </w:rPr>
        <w:lastRenderedPageBreak/>
        <w:t>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355D7DDA" w14:textId="77777777" w:rsidR="00541B33" w:rsidRPr="009F6679" w:rsidRDefault="00541B33" w:rsidP="00541B33">
      <w:pPr>
        <w:ind w:firstLine="426"/>
        <w:rPr>
          <w:rFonts w:ascii="Times New Roman" w:hAnsi="Times New Roman" w:cs="Times New Roman"/>
          <w:color w:val="006600"/>
          <w:sz w:val="18"/>
          <w:szCs w:val="18"/>
        </w:rPr>
      </w:pPr>
      <w:r w:rsidRPr="009F6679">
        <w:rPr>
          <w:rFonts w:ascii="Times New Roman" w:hAnsi="Times New Roman" w:cs="Times New Roman"/>
          <w:color w:val="006600"/>
          <w:sz w:val="18"/>
          <w:szCs w:val="18"/>
        </w:rPr>
        <w:t>В случае не регистрации залога (ипотеки) прав требования в целях обеспечения обязательств по Кредитному договору Участник долевого строительства заключает с Банком Договор о залоге Прав требования. Права требования по настоящему Договору будут считаться находящимися в залоге у Банка с момента государственной регистрации залога прав требования до момента полного исполнения сторонами своих обязательств по настоящему Договору.</w:t>
      </w:r>
    </w:p>
    <w:p w14:paraId="5EB1D1A3" w14:textId="77777777" w:rsidR="00541B33" w:rsidRPr="009F6679" w:rsidRDefault="00541B33" w:rsidP="00541B33">
      <w:pPr>
        <w:ind w:firstLine="426"/>
        <w:rPr>
          <w:rFonts w:ascii="Times New Roman" w:hAnsi="Times New Roman" w:cs="Times New Roman"/>
          <w:color w:val="006600"/>
          <w:sz w:val="18"/>
          <w:szCs w:val="18"/>
        </w:rPr>
      </w:pPr>
      <w:r w:rsidRPr="009F6679">
        <w:rPr>
          <w:rFonts w:ascii="Times New Roman" w:hAnsi="Times New Roman" w:cs="Times New Roman"/>
          <w:color w:val="006600"/>
          <w:sz w:val="18"/>
          <w:szCs w:val="18"/>
        </w:rPr>
        <w:t>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Квартиры, на Участника.</w:t>
      </w:r>
    </w:p>
    <w:p w14:paraId="66C431F4" w14:textId="77777777" w:rsidR="00541B33" w:rsidRPr="00605E4A" w:rsidRDefault="00541B33" w:rsidP="00541B33">
      <w:pPr>
        <w:ind w:firstLine="426"/>
        <w:rPr>
          <w:rFonts w:ascii="Times New Roman" w:hAnsi="Times New Roman" w:cs="Times New Roman"/>
          <w:color w:val="008000"/>
          <w:sz w:val="18"/>
          <w:szCs w:val="18"/>
        </w:rPr>
      </w:pPr>
      <w:r w:rsidRPr="009F6679">
        <w:rPr>
          <w:rFonts w:ascii="Times New Roman" w:hAnsi="Times New Roman" w:cs="Times New Roman"/>
          <w:color w:val="006600"/>
          <w:sz w:val="18"/>
          <w:szCs w:val="18"/>
        </w:rPr>
        <w:t xml:space="preserve">На основании ст.ст.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w:t>
      </w:r>
      <w:r w:rsidRPr="001215AC">
        <w:rPr>
          <w:rFonts w:ascii="Times New Roman" w:hAnsi="Times New Roman" w:cs="Times New Roman"/>
          <w:color w:val="006600"/>
          <w:sz w:val="18"/>
          <w:szCs w:val="18"/>
        </w:rPr>
        <w:t>являться Банк, залогодателем – Участник долевого строительства. Права Банка как залогодержателя удостоверяются закладной, оформляемой одновременно с государственной регистрацией права собственности Участника долевого строительства на Объект долевого строительства.</w:t>
      </w:r>
    </w:p>
    <w:p w14:paraId="5E2896B4" w14:textId="0FBD5262" w:rsidR="00541B33" w:rsidRDefault="00541B33" w:rsidP="00541B33">
      <w:pPr>
        <w:pStyle w:val="Default"/>
        <w:ind w:firstLine="426"/>
        <w:jc w:val="both"/>
        <w:rPr>
          <w:rFonts w:ascii="Times New Roman" w:hAnsi="Times New Roman" w:cs="Times New Roman"/>
          <w:color w:val="auto"/>
          <w:sz w:val="18"/>
          <w:szCs w:val="18"/>
        </w:rPr>
      </w:pPr>
      <w:r w:rsidRPr="009F6679">
        <w:rPr>
          <w:rFonts w:ascii="Times New Roman" w:hAnsi="Times New Roman" w:cs="Times New Roman"/>
          <w:color w:val="006600"/>
          <w:sz w:val="18"/>
          <w:szCs w:val="18"/>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065D6DC7"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 </w:t>
      </w:r>
    </w:p>
    <w:p w14:paraId="49492510" w14:textId="77777777" w:rsidR="005135BB" w:rsidRPr="007019E0" w:rsidRDefault="005135BB" w:rsidP="005135BB">
      <w:pPr>
        <w:widowControl/>
        <w:autoSpaceDE/>
        <w:autoSpaceDN/>
        <w:adjustRightInd/>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5. Порядок передачи Квартиры</w:t>
      </w:r>
    </w:p>
    <w:p w14:paraId="161FB261" w14:textId="419610A4"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5.1. Срок окончания строительства Жилого дома и получения разрешения на ввод Жилого дома в эксплуатацию: </w:t>
      </w:r>
      <w:r w:rsidR="00DE07EE" w:rsidRPr="00DE07EE">
        <w:rPr>
          <w:rFonts w:ascii="Times New Roman" w:hAnsi="Times New Roman" w:cs="Times New Roman"/>
          <w:b/>
          <w:bCs/>
          <w:color w:val="auto"/>
          <w:sz w:val="18"/>
          <w:szCs w:val="18"/>
        </w:rPr>
        <w:t>четвертый</w:t>
      </w:r>
      <w:r w:rsidRPr="00DE07EE">
        <w:rPr>
          <w:rFonts w:ascii="Times New Roman" w:hAnsi="Times New Roman" w:cs="Times New Roman"/>
          <w:b/>
          <w:bCs/>
          <w:color w:val="auto"/>
          <w:sz w:val="18"/>
          <w:szCs w:val="18"/>
        </w:rPr>
        <w:t xml:space="preserve"> квартал 202</w:t>
      </w:r>
      <w:r w:rsidR="00DE07EE" w:rsidRPr="00DE07EE">
        <w:rPr>
          <w:rFonts w:ascii="Times New Roman" w:hAnsi="Times New Roman" w:cs="Times New Roman"/>
          <w:b/>
          <w:bCs/>
          <w:color w:val="auto"/>
          <w:sz w:val="18"/>
          <w:szCs w:val="18"/>
        </w:rPr>
        <w:t>6</w:t>
      </w:r>
      <w:r w:rsidRPr="00DE07EE">
        <w:rPr>
          <w:rFonts w:ascii="Times New Roman" w:hAnsi="Times New Roman" w:cs="Times New Roman"/>
          <w:b/>
          <w:bCs/>
          <w:color w:val="auto"/>
          <w:sz w:val="18"/>
          <w:szCs w:val="18"/>
        </w:rPr>
        <w:t xml:space="preserve"> года</w:t>
      </w:r>
      <w:r w:rsidRPr="007019E0">
        <w:rPr>
          <w:rFonts w:ascii="Times New Roman" w:hAnsi="Times New Roman" w:cs="Times New Roman"/>
          <w:color w:val="auto"/>
          <w:sz w:val="18"/>
          <w:szCs w:val="18"/>
        </w:rPr>
        <w:t>. Плановый срок окончания строительства Жилого дома,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Квартиры остается неизменным.</w:t>
      </w:r>
    </w:p>
    <w:p w14:paraId="590AE55D" w14:textId="0CC99D1B" w:rsidR="005135BB" w:rsidRPr="007019E0" w:rsidRDefault="00BF5BBE"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5.2. </w:t>
      </w:r>
      <w:r w:rsidRPr="00713955">
        <w:rPr>
          <w:rStyle w:val="selectable-text"/>
          <w:rFonts w:ascii="Times New Roman" w:eastAsiaTheme="majorEastAsia" w:hAnsi="Times New Roman" w:cs="Times New Roman"/>
          <w:sz w:val="18"/>
          <w:szCs w:val="18"/>
        </w:rPr>
        <w:t xml:space="preserve">В силу </w:t>
      </w:r>
      <w:r w:rsidRPr="00713955">
        <w:rPr>
          <w:rFonts w:ascii="Times New Roman" w:hAnsi="Times New Roman" w:cs="Times New Roman"/>
          <w:sz w:val="18"/>
          <w:szCs w:val="18"/>
        </w:rPr>
        <w:t>ч. 1 ст. 8 Закона N214-ФЗ передача Квартиры Застройщиком и принятие её Участником долевого строительства осуществляется путем подписания Сторонами передаточного акта</w:t>
      </w:r>
      <w:r w:rsidRPr="007019E0">
        <w:rPr>
          <w:rFonts w:ascii="Times New Roman" w:hAnsi="Times New Roman" w:cs="Times New Roman"/>
          <w:color w:val="auto"/>
          <w:sz w:val="18"/>
          <w:szCs w:val="18"/>
        </w:rPr>
        <w:t xml:space="preserve"> в течение 90 (девяноста) календарных дней с момента получения разрешения на ввод Жилого дома в эксплуатацию.</w:t>
      </w:r>
      <w:r w:rsidRPr="00713955">
        <w:rPr>
          <w:rFonts w:ascii="Times New Roman" w:hAnsi="Times New Roman" w:cs="Times New Roman"/>
          <w:sz w:val="18"/>
          <w:szCs w:val="18"/>
        </w:rPr>
        <w:t xml:space="preserve"> С целью обеспечения Застройщиком сохранности Квартиры, </w:t>
      </w:r>
      <w:r>
        <w:rPr>
          <w:rFonts w:ascii="Times New Roman" w:hAnsi="Times New Roman" w:cs="Times New Roman"/>
          <w:sz w:val="18"/>
          <w:szCs w:val="18"/>
        </w:rPr>
        <w:t xml:space="preserve">целостности </w:t>
      </w:r>
      <w:r w:rsidRPr="00713955">
        <w:rPr>
          <w:rFonts w:ascii="Times New Roman" w:hAnsi="Times New Roman" w:cs="Times New Roman"/>
          <w:sz w:val="18"/>
          <w:szCs w:val="18"/>
        </w:rPr>
        <w:t>её инженерного оборудования и элементов отделки до момента подписания передаточного акта присутствие в Квартире любых третьих лиц, включая сопровождающих Участника долевого строительства лиц, кроме самого Участника долевого строительства или его представителя на основании нотариальной доверенности, с целью обеспечения сохранности Объекта – не допускается.</w:t>
      </w:r>
    </w:p>
    <w:p w14:paraId="120E0E7C"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5.3. Застройщик не менее чем за месяц до наступления установленного договором срока передачи Квартиры обязан направить Участнику долевого строительства сообщение о завершении строительства Жилого дома и о готовности Квартиры к передаче,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404E5B87"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5.4. Датой получения сообщения о завершении строительства является дата получения Участником долевого строительства письма в отделении почтовой связи. Участник долевого строительства, получивший сообщение Застройщика о завершении строительства Жилого дома и готовности Квартиры к передаче, обязан её осмотреть и приступить к её принятию в течение семи дней со дня получения указанного сообщения.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письма в отделение почтовой связи Участника долевого строительств. </w:t>
      </w:r>
    </w:p>
    <w:p w14:paraId="191A1187"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5.5. При уклонении Участника долевого строительства от принятия Квартиры (в т.ч. неявка Участника долевого строительства для приемки Квартиры, необоснованный отказ в подписании акта приема-передачи Квартиры, неполучение письма в отделении почтовой связи или иное бездействие участника долевого строительства) – акт приема-передачи Квартиры считается подписанным по истечении одного месяца с даты отправления ценного письма с описью вложения в адрес Участника долевого строительства. При этом, Застройщик вправе составить односторонний акт или иной документ о передаче Квартиры Участнику долевого строительства, который будет иметь юридическую силу акта, подписанного Участником долевого строительства.</w:t>
      </w:r>
    </w:p>
    <w:p w14:paraId="181F2676" w14:textId="58EA157A" w:rsidR="005135BB" w:rsidRPr="007019E0" w:rsidRDefault="00A20662"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5.6. Обязательства </w:t>
      </w:r>
      <w:hyperlink w:anchor="sub_2011" w:history="1">
        <w:r w:rsidRPr="007019E0">
          <w:rPr>
            <w:rFonts w:ascii="Times New Roman" w:hAnsi="Times New Roman" w:cs="Times New Roman"/>
            <w:color w:val="auto"/>
            <w:sz w:val="18"/>
            <w:szCs w:val="18"/>
          </w:rPr>
          <w:t>Застройщика</w:t>
        </w:r>
      </w:hyperlink>
      <w:r w:rsidRPr="007019E0">
        <w:rPr>
          <w:rFonts w:ascii="Times New Roman" w:hAnsi="Times New Roman" w:cs="Times New Roman"/>
          <w:color w:val="auto"/>
          <w:sz w:val="18"/>
          <w:szCs w:val="18"/>
        </w:rPr>
        <w:t xml:space="preserve"> по передаче Квартиры считаются исполненными с даты подписания Сторонами передаточного акта, а в случае, указанном в п. 5.5. договора – с момента подписания Застройщиком передаточного акта в одностороннем порядке. С указанного момента (независимо от даты регистрации права собственности на Квартиру) Участник долевого строительства несет бремя по содержанию Квартиры (включая оплату коммунальных услуг и иных эксплуатационных расходов в отношении Квартиры и общего имущества Жилого дома пропорционально доле Участника долевого строительства в </w:t>
      </w:r>
      <w:r w:rsidRPr="003A11D5">
        <w:rPr>
          <w:rFonts w:ascii="Times New Roman" w:hAnsi="Times New Roman" w:cs="Times New Roman"/>
          <w:color w:val="auto"/>
          <w:sz w:val="18"/>
          <w:szCs w:val="18"/>
        </w:rPr>
        <w:t xml:space="preserve">общем имуществе), а также риск случайной гибели и случайного </w:t>
      </w:r>
      <w:r w:rsidRPr="003222F8">
        <w:rPr>
          <w:rFonts w:ascii="Times New Roman" w:hAnsi="Times New Roman" w:cs="Times New Roman"/>
          <w:color w:val="auto"/>
          <w:sz w:val="18"/>
          <w:szCs w:val="18"/>
        </w:rPr>
        <w:t xml:space="preserve">повреждения Квартиры и находящегося в ней имущества и общего имущества Жилого дома. </w:t>
      </w:r>
      <w:r w:rsidRPr="003222F8">
        <w:rPr>
          <w:rFonts w:ascii="Times New Roman" w:hAnsi="Times New Roman" w:cs="Times New Roman"/>
          <w:bCs/>
          <w:color w:val="auto"/>
          <w:sz w:val="18"/>
          <w:szCs w:val="18"/>
        </w:rPr>
        <w:t>В день передачи Участнику долевого строительства Квартиры по акту приема-передачи Участник долевого строительства обязан заключить договор с управляющей организацией.</w:t>
      </w:r>
    </w:p>
    <w:p w14:paraId="7E133C1A"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5.7. При принятии Квартиры Участник долевого строительства обязан заявить обо всех её недостатках, которые могут быть обнаружены при обычном осмотре Квартире (явные недостатки). Участник долевого строительства не вправе предъявлять претензии относительно недоделок/дефектов Квартиры, которые могли быть обнаружены при обычном осмотре (явные недостатки), но которые не были оговорены в Акте о несоответствии.</w:t>
      </w:r>
    </w:p>
    <w:p w14:paraId="42F5BD56" w14:textId="184174C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Наличие устранимых недостатков (замечаний, дефектов, несоответствий), приборов отопления, оконных блоков, дверей, а также иных видимых дефектов, позволяющих использовать Квартиру в соответствии с её назначением (в т.ч. не препятствующих выполнению ремонтных и отделочных работ), не является основанием отказа Участника долевого строительства от подписания акта приема-передачи. В случае наличия подобных несущественных недостатков (дефектов) Квартиры, не препятствующих её использованию, Участник долевого строительства обязан подписать Акт приема-передачи, при этом Застройщик обязуется устранить дефекты в срок не более </w:t>
      </w:r>
      <w:r w:rsidR="00C80AE9">
        <w:rPr>
          <w:rFonts w:ascii="Times New Roman" w:hAnsi="Times New Roman" w:cs="Times New Roman"/>
          <w:color w:val="auto"/>
          <w:sz w:val="18"/>
          <w:szCs w:val="18"/>
        </w:rPr>
        <w:t>шестьдесят календарных дней</w:t>
      </w:r>
      <w:r w:rsidRPr="007019E0">
        <w:rPr>
          <w:rFonts w:ascii="Times New Roman" w:hAnsi="Times New Roman" w:cs="Times New Roman"/>
          <w:color w:val="auto"/>
          <w:sz w:val="18"/>
          <w:szCs w:val="18"/>
        </w:rPr>
        <w:t>.</w:t>
      </w:r>
    </w:p>
    <w:p w14:paraId="686D6AE0" w14:textId="0B9AB05F" w:rsidR="005135BB"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В случае обнаружения при осмотре Квартиры существенного нарушения требований о качестве, 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Квартиры условиям </w:t>
      </w:r>
      <w:r w:rsidRPr="0091320B">
        <w:rPr>
          <w:rFonts w:ascii="Times New Roman" w:hAnsi="Times New Roman" w:cs="Times New Roman"/>
          <w:color w:val="auto"/>
          <w:sz w:val="18"/>
          <w:szCs w:val="18"/>
        </w:rPr>
        <w:t xml:space="preserve">Договора, требованиям технических регламентов, проектной документации, градостроительных регламентов, а также иным обязательным требованиям. В таком акте Сторонами указывается исчерпывающий перечень дефектов </w:t>
      </w:r>
      <w:r w:rsidRPr="0091320B">
        <w:rPr>
          <w:rFonts w:ascii="Times New Roman" w:hAnsi="Times New Roman" w:cs="Times New Roman"/>
          <w:color w:val="auto"/>
          <w:sz w:val="18"/>
          <w:szCs w:val="18"/>
        </w:rPr>
        <w:lastRenderedPageBreak/>
        <w:t>и/или недоделок и срок их устранения, указываемый Застройщиком. После устранения перечисленных в акте дефектов и/или недоделок Участник долевого строительства обязан принять Квартиру в течение 7 (семи) рабочих дней со дня получения соответствующего уведомления Застройщика.</w:t>
      </w:r>
    </w:p>
    <w:p w14:paraId="486CD4F9" w14:textId="0633EAA2" w:rsidR="00C80AE9" w:rsidRPr="0091320B" w:rsidRDefault="00BF5BBE" w:rsidP="005135BB">
      <w:pPr>
        <w:pStyle w:val="Default"/>
        <w:spacing w:after="13"/>
        <w:ind w:firstLine="426"/>
        <w:jc w:val="both"/>
        <w:rPr>
          <w:rFonts w:ascii="Times New Roman" w:hAnsi="Times New Roman" w:cs="Times New Roman"/>
          <w:color w:val="auto"/>
          <w:sz w:val="18"/>
          <w:szCs w:val="18"/>
        </w:rPr>
      </w:pPr>
      <w:r w:rsidRPr="00713955">
        <w:rPr>
          <w:rFonts w:ascii="Times New Roman" w:hAnsi="Times New Roman" w:cs="Times New Roman"/>
          <w:sz w:val="18"/>
          <w:szCs w:val="18"/>
        </w:rPr>
        <w:t>Исключительно в случае в случае обнаружения существенных нарушений нормативных требований к качеству Квартиры и возникновения разногласий относительно перечня недостатков Квартиры Участник долевого строительства и Застройщик по взаимному соглашению могут привлечь к составлению акта осмотра Квартиры лицо, обладающее специальными познаниями и необходимой квалификацией (</w:t>
      </w:r>
      <w:r>
        <w:rPr>
          <w:rFonts w:ascii="Times New Roman" w:hAnsi="Times New Roman" w:cs="Times New Roman"/>
          <w:sz w:val="18"/>
          <w:szCs w:val="18"/>
        </w:rPr>
        <w:t xml:space="preserve">далее - </w:t>
      </w:r>
      <w:r w:rsidRPr="00713955">
        <w:rPr>
          <w:rFonts w:ascii="Times New Roman" w:hAnsi="Times New Roman" w:cs="Times New Roman"/>
          <w:sz w:val="18"/>
          <w:szCs w:val="18"/>
        </w:rPr>
        <w:t xml:space="preserve">специалист). В иных случаях, привлечение специалиста к участию в передаче Квартиры не предусмотрено. Согласно </w:t>
      </w:r>
      <w:r w:rsidRPr="00713955">
        <w:rPr>
          <w:rStyle w:val="selectable-text"/>
          <w:rFonts w:ascii="Times New Roman" w:eastAsiaTheme="majorEastAsia" w:hAnsi="Times New Roman" w:cs="Times New Roman"/>
          <w:sz w:val="18"/>
          <w:szCs w:val="18"/>
        </w:rPr>
        <w:t>абзацу к) п. 1 Постановления Правительства N2380 от 29.12.2023г. п</w:t>
      </w:r>
      <w:r w:rsidRPr="00713955">
        <w:rPr>
          <w:rFonts w:ascii="Times New Roman" w:hAnsi="Times New Roman" w:cs="Times New Roman"/>
          <w:sz w:val="18"/>
          <w:szCs w:val="18"/>
        </w:rPr>
        <w:t>ривлекаемый с</w:t>
      </w:r>
      <w:r w:rsidRPr="00713955">
        <w:rPr>
          <w:rFonts w:ascii="Times New Roman" w:hAnsi="Times New Roman" w:cs="Times New Roman"/>
          <w:sz w:val="18"/>
          <w:szCs w:val="18"/>
          <w:shd w:val="clear" w:color="auto" w:fill="FFFFFF"/>
        </w:rPr>
        <w:t xml:space="preserve">пециалист, должен отвечать установленным нормативным требованиям и </w:t>
      </w:r>
      <w:r>
        <w:rPr>
          <w:rFonts w:ascii="Times New Roman" w:hAnsi="Times New Roman" w:cs="Times New Roman"/>
          <w:sz w:val="18"/>
          <w:szCs w:val="18"/>
          <w:shd w:val="clear" w:color="auto" w:fill="FFFFFF"/>
        </w:rPr>
        <w:t xml:space="preserve">заблаговременно </w:t>
      </w:r>
      <w:r w:rsidRPr="00713955">
        <w:rPr>
          <w:rFonts w:ascii="Times New Roman" w:hAnsi="Times New Roman" w:cs="Times New Roman"/>
          <w:sz w:val="18"/>
          <w:szCs w:val="18"/>
          <w:shd w:val="clear" w:color="auto" w:fill="FFFFFF"/>
        </w:rPr>
        <w:t xml:space="preserve">до начала осмотра </w:t>
      </w:r>
      <w:r>
        <w:rPr>
          <w:rFonts w:ascii="Times New Roman" w:hAnsi="Times New Roman" w:cs="Times New Roman"/>
          <w:sz w:val="18"/>
          <w:szCs w:val="18"/>
          <w:shd w:val="clear" w:color="auto" w:fill="FFFFFF"/>
        </w:rPr>
        <w:t xml:space="preserve">Квартиры </w:t>
      </w:r>
      <w:r w:rsidRPr="00713955">
        <w:rPr>
          <w:rFonts w:ascii="Times New Roman" w:hAnsi="Times New Roman" w:cs="Times New Roman"/>
          <w:sz w:val="18"/>
          <w:szCs w:val="18"/>
          <w:shd w:val="clear" w:color="auto" w:fill="FFFFFF"/>
        </w:rPr>
        <w:t xml:space="preserve">и </w:t>
      </w:r>
      <w:r w:rsidRPr="00713955">
        <w:rPr>
          <w:rFonts w:ascii="Times New Roman" w:hAnsi="Times New Roman" w:cs="Times New Roman"/>
          <w:sz w:val="18"/>
          <w:szCs w:val="18"/>
        </w:rPr>
        <w:t>составления акта осмотра</w:t>
      </w:r>
      <w:r w:rsidRPr="00713955">
        <w:rPr>
          <w:rFonts w:ascii="Times New Roman" w:hAnsi="Times New Roman" w:cs="Times New Roman"/>
          <w:sz w:val="18"/>
          <w:szCs w:val="18"/>
          <w:shd w:val="clear" w:color="auto" w:fill="FFFFFF"/>
        </w:rPr>
        <w:t xml:space="preserve"> предоставить Застройщику </w:t>
      </w:r>
      <w:r>
        <w:rPr>
          <w:rFonts w:ascii="Times New Roman" w:hAnsi="Times New Roman" w:cs="Times New Roman"/>
          <w:sz w:val="18"/>
          <w:szCs w:val="18"/>
          <w:shd w:val="clear" w:color="auto" w:fill="FFFFFF"/>
        </w:rPr>
        <w:t xml:space="preserve">соответствующие </w:t>
      </w:r>
      <w:r w:rsidRPr="00713955">
        <w:rPr>
          <w:rFonts w:ascii="Times New Roman" w:hAnsi="Times New Roman" w:cs="Times New Roman"/>
          <w:sz w:val="18"/>
          <w:szCs w:val="18"/>
          <w:shd w:val="clear" w:color="auto" w:fill="FFFFFF"/>
        </w:rPr>
        <w:t>подтверждающие документы.</w:t>
      </w:r>
      <w:r>
        <w:rPr>
          <w:rFonts w:ascii="Times New Roman" w:hAnsi="Times New Roman" w:cs="Times New Roman"/>
          <w:sz w:val="18"/>
          <w:szCs w:val="18"/>
          <w:shd w:val="clear" w:color="auto" w:fill="FFFFFF"/>
        </w:rPr>
        <w:t xml:space="preserve"> </w:t>
      </w:r>
      <w:r w:rsidRPr="00713955">
        <w:rPr>
          <w:rFonts w:ascii="Times New Roman" w:hAnsi="Times New Roman" w:cs="Times New Roman"/>
          <w:sz w:val="18"/>
          <w:szCs w:val="18"/>
        </w:rPr>
        <w:t xml:space="preserve">В случае, если при передаче Квартиры будет участвовать </w:t>
      </w:r>
      <w:r>
        <w:rPr>
          <w:rFonts w:ascii="Times New Roman" w:hAnsi="Times New Roman" w:cs="Times New Roman"/>
          <w:sz w:val="18"/>
          <w:szCs w:val="18"/>
        </w:rPr>
        <w:t xml:space="preserve">эксперт или </w:t>
      </w:r>
      <w:r w:rsidRPr="00637E44">
        <w:rPr>
          <w:rFonts w:ascii="Times New Roman" w:hAnsi="Times New Roman" w:cs="Times New Roman"/>
          <w:sz w:val="18"/>
          <w:szCs w:val="18"/>
        </w:rPr>
        <w:t xml:space="preserve">специалист – расходы Участника долевого строительства по оплате его услуг возмещению Застройщиком не подлежат, в том числе, если согласно акту осмотра </w:t>
      </w:r>
      <w:r>
        <w:rPr>
          <w:rFonts w:ascii="Times New Roman" w:hAnsi="Times New Roman" w:cs="Times New Roman"/>
          <w:sz w:val="18"/>
          <w:szCs w:val="18"/>
        </w:rPr>
        <w:t xml:space="preserve">будет </w:t>
      </w:r>
      <w:r w:rsidRPr="00637E44">
        <w:rPr>
          <w:rFonts w:ascii="Times New Roman" w:hAnsi="Times New Roman" w:cs="Times New Roman"/>
          <w:sz w:val="18"/>
          <w:szCs w:val="18"/>
        </w:rPr>
        <w:t>подтвер</w:t>
      </w:r>
      <w:r>
        <w:rPr>
          <w:rFonts w:ascii="Times New Roman" w:hAnsi="Times New Roman" w:cs="Times New Roman"/>
          <w:sz w:val="18"/>
          <w:szCs w:val="18"/>
        </w:rPr>
        <w:t>ждено</w:t>
      </w:r>
      <w:r w:rsidRPr="00637E44">
        <w:rPr>
          <w:rFonts w:ascii="Times New Roman" w:hAnsi="Times New Roman" w:cs="Times New Roman"/>
          <w:sz w:val="18"/>
          <w:szCs w:val="18"/>
        </w:rPr>
        <w:t xml:space="preserve"> наличие нарушений установленных требований к качеству </w:t>
      </w:r>
      <w:r>
        <w:rPr>
          <w:rFonts w:ascii="Times New Roman" w:hAnsi="Times New Roman" w:cs="Times New Roman"/>
          <w:sz w:val="18"/>
          <w:szCs w:val="18"/>
        </w:rPr>
        <w:t>Квартиры</w:t>
      </w:r>
      <w:r w:rsidRPr="00637E44">
        <w:rPr>
          <w:rFonts w:ascii="Times New Roman" w:hAnsi="Times New Roman" w:cs="Times New Roman"/>
          <w:sz w:val="18"/>
          <w:szCs w:val="18"/>
        </w:rPr>
        <w:t>.</w:t>
      </w:r>
    </w:p>
    <w:p w14:paraId="48A9FD06"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5.8. В случае неполной оплаты Участником долевого строительства цены настоящего договора Застройщик вправе не передавать Квартиру до момента исполнения Участником долевого строительства обязательства по оплате цены настоящего договора в полном объеме. Такое отсутствие передачи Квартиры не является неисполнением обязательства по передаче Квартиры.</w:t>
      </w:r>
    </w:p>
    <w:p w14:paraId="3C5CAD5D"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При составлении одностороннего Акта приема-передачи Застройщик вправе указать в нем сумму задолженности Участника долевого строительства и требовать ее оплаты в судебном порядке.</w:t>
      </w:r>
    </w:p>
    <w:p w14:paraId="4A73AEFD"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5.9. В случае непринятия Участником долевого строительства без надлежащего обоснования Квартиры в срок, установленный договором, Застройщик не несет ответственность за изменение (ухудшение) её качества, за исключением ответственности, возникающей из гарантийных обязательств.</w:t>
      </w:r>
    </w:p>
    <w:p w14:paraId="530CF075"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5.10. После получения акта приема-передачи Участник долевого строительства самостоятельно выполняет все действия, необходимые для осуществления регистрации права собственности на Квартиру.</w:t>
      </w:r>
    </w:p>
    <w:p w14:paraId="32719C76" w14:textId="77777777" w:rsidR="005135BB" w:rsidRPr="007019E0" w:rsidRDefault="005135BB" w:rsidP="005135BB">
      <w:pPr>
        <w:pStyle w:val="Default"/>
        <w:jc w:val="both"/>
        <w:rPr>
          <w:rFonts w:ascii="Times New Roman" w:hAnsi="Times New Roman" w:cs="Times New Roman"/>
          <w:color w:val="auto"/>
          <w:sz w:val="18"/>
          <w:szCs w:val="18"/>
        </w:rPr>
      </w:pPr>
    </w:p>
    <w:p w14:paraId="4B8C1A2E" w14:textId="77777777" w:rsidR="005135BB" w:rsidRPr="007019E0" w:rsidRDefault="005135BB" w:rsidP="005135BB">
      <w:pPr>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6. Гарантийный срок</w:t>
      </w:r>
    </w:p>
    <w:p w14:paraId="58D54335"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6.1. Стороны определили, что разрешение на ввод в эксплуатацию Жилого дома является подтверждением соответствия Квартиры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88022B2"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6.2. Квартира должна соответствовать техническим регламентам, национальным стандартам и сводам правил, применение которых является обязательным. В Квартире допускаются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0FE4315B" w14:textId="77777777" w:rsidR="007B6A48" w:rsidRDefault="007B6A48" w:rsidP="007B6A48">
      <w:pPr>
        <w:ind w:firstLine="426"/>
        <w:rPr>
          <w:rFonts w:ascii="Times New Roman" w:hAnsi="Times New Roman" w:cs="Times New Roman"/>
          <w:sz w:val="18"/>
          <w:szCs w:val="18"/>
        </w:rPr>
      </w:pPr>
      <w:r>
        <w:rPr>
          <w:rFonts w:ascii="Times New Roman" w:hAnsi="Times New Roman" w:cs="Times New Roman"/>
          <w:sz w:val="18"/>
          <w:szCs w:val="18"/>
        </w:rPr>
        <w:t xml:space="preserve">6.3. </w:t>
      </w:r>
      <w:r w:rsidRPr="00EE4F0D">
        <w:rPr>
          <w:rFonts w:ascii="Times New Roman" w:hAnsi="Times New Roman" w:cs="Times New Roman"/>
          <w:sz w:val="18"/>
          <w:szCs w:val="18"/>
        </w:rPr>
        <w:t xml:space="preserve">Гарантийный срок для </w:t>
      </w:r>
      <w:r w:rsidRPr="00FE0057">
        <w:rPr>
          <w:rFonts w:ascii="Times New Roman" w:hAnsi="Times New Roman" w:cs="Times New Roman"/>
          <w:sz w:val="18"/>
          <w:szCs w:val="18"/>
        </w:rPr>
        <w:t>Квартиры (</w:t>
      </w:r>
      <w:r w:rsidRPr="00EE4F0D">
        <w:rPr>
          <w:rFonts w:ascii="Times New Roman" w:hAnsi="Times New Roman" w:cs="Times New Roman"/>
          <w:sz w:val="18"/>
          <w:szCs w:val="18"/>
        </w:rPr>
        <w:t>объекта долевого строительства</w:t>
      </w:r>
      <w:r w:rsidRPr="00FE0057">
        <w:rPr>
          <w:rFonts w:ascii="Times New Roman" w:hAnsi="Times New Roman" w:cs="Times New Roman"/>
          <w:sz w:val="18"/>
          <w:szCs w:val="18"/>
        </w:rPr>
        <w:t>)</w:t>
      </w:r>
      <w:r w:rsidRPr="00EE4F0D">
        <w:rPr>
          <w:rFonts w:ascii="Times New Roman" w:hAnsi="Times New Roman" w:cs="Times New Roman"/>
          <w:sz w:val="18"/>
          <w:szCs w:val="18"/>
        </w:rPr>
        <w:t xml:space="preserve"> составля</w:t>
      </w:r>
      <w:r w:rsidRPr="00FE0057">
        <w:rPr>
          <w:rFonts w:ascii="Times New Roman" w:hAnsi="Times New Roman" w:cs="Times New Roman"/>
          <w:sz w:val="18"/>
          <w:szCs w:val="18"/>
        </w:rPr>
        <w:t>е</w:t>
      </w:r>
      <w:r w:rsidRPr="00EE4F0D">
        <w:rPr>
          <w:rFonts w:ascii="Times New Roman" w:hAnsi="Times New Roman" w:cs="Times New Roman"/>
          <w:sz w:val="18"/>
          <w:szCs w:val="18"/>
        </w:rPr>
        <w:t>т три года.</w:t>
      </w:r>
      <w:r w:rsidRPr="00FE0057">
        <w:rPr>
          <w:rFonts w:ascii="Times New Roman" w:hAnsi="Times New Roman" w:cs="Times New Roman"/>
          <w:sz w:val="18"/>
          <w:szCs w:val="18"/>
        </w:rPr>
        <w:t xml:space="preserve"> </w:t>
      </w:r>
      <w:r w:rsidRPr="00EE4F0D">
        <w:rPr>
          <w:rFonts w:ascii="Times New Roman" w:hAnsi="Times New Roman" w:cs="Times New Roman"/>
          <w:sz w:val="18"/>
          <w:szCs w:val="18"/>
        </w:rPr>
        <w:t>Указанный гарантийный срок исчисляется с</w:t>
      </w:r>
      <w:r w:rsidRPr="00FE0057">
        <w:rPr>
          <w:rFonts w:ascii="Times New Roman" w:hAnsi="Times New Roman" w:cs="Times New Roman"/>
          <w:sz w:val="18"/>
          <w:szCs w:val="18"/>
        </w:rPr>
        <w:t xml:space="preserve"> даты ввода Жилого дома в эксплуатацию (получения Разрешения на ввод в эксплуатацию в отношении здания).</w:t>
      </w:r>
    </w:p>
    <w:p w14:paraId="0884E085" w14:textId="0954A901" w:rsidR="007B6A48" w:rsidRPr="00FE0057" w:rsidRDefault="007B6A48" w:rsidP="007B6A48">
      <w:pPr>
        <w:ind w:firstLine="426"/>
        <w:rPr>
          <w:rFonts w:ascii="Times New Roman" w:hAnsi="Times New Roman" w:cs="Times New Roman"/>
          <w:sz w:val="18"/>
          <w:szCs w:val="18"/>
        </w:rPr>
      </w:pPr>
      <w:r w:rsidRPr="00EE4F0D">
        <w:rPr>
          <w:rFonts w:ascii="Times New Roman" w:hAnsi="Times New Roman" w:cs="Times New Roman"/>
          <w:sz w:val="18"/>
          <w:szCs w:val="18"/>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36BFC35B" w14:textId="4695DDB5" w:rsidR="005135BB" w:rsidRPr="007019E0" w:rsidRDefault="007B6A48" w:rsidP="007B6A48">
      <w:pPr>
        <w:widowControl/>
        <w:autoSpaceDE/>
        <w:autoSpaceDN/>
        <w:adjustRightInd/>
        <w:ind w:firstLine="426"/>
        <w:rPr>
          <w:rFonts w:ascii="Times New Roman" w:hAnsi="Times New Roman" w:cs="Times New Roman"/>
          <w:sz w:val="18"/>
          <w:szCs w:val="18"/>
        </w:rPr>
      </w:pPr>
      <w:r w:rsidRPr="00EE4F0D">
        <w:rPr>
          <w:rFonts w:ascii="Times New Roman" w:hAnsi="Times New Roman" w:cs="Times New Roman"/>
          <w:sz w:val="18"/>
          <w:szCs w:val="18"/>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один год. Указанный гарантийный срок исчисляется со дня передачи объекта долевого строительства участнику долевого строительства.</w:t>
      </w:r>
    </w:p>
    <w:p w14:paraId="64A459B6" w14:textId="77777777" w:rsidR="00A20662" w:rsidRDefault="00A20662" w:rsidP="00A20662">
      <w:pPr>
        <w:widowControl/>
        <w:autoSpaceDE/>
        <w:autoSpaceDN/>
        <w:adjustRightInd/>
        <w:ind w:firstLine="426"/>
        <w:rPr>
          <w:rFonts w:ascii="Times New Roman" w:hAnsi="Times New Roman" w:cs="Times New Roman"/>
          <w:bCs/>
          <w:sz w:val="18"/>
          <w:szCs w:val="18"/>
        </w:rPr>
      </w:pPr>
      <w:bookmarkStart w:id="12" w:name="sub_52"/>
      <w:r w:rsidRPr="007019E0">
        <w:rPr>
          <w:rFonts w:ascii="Times New Roman" w:hAnsi="Times New Roman" w:cs="Times New Roman"/>
          <w:sz w:val="18"/>
          <w:szCs w:val="18"/>
        </w:rPr>
        <w:t xml:space="preserve">6.4. </w:t>
      </w:r>
      <w:r w:rsidRPr="00C31F48">
        <w:rPr>
          <w:rFonts w:ascii="Times New Roman" w:hAnsi="Times New Roman" w:cs="Times New Roman"/>
          <w:bCs/>
          <w:sz w:val="18"/>
          <w:szCs w:val="18"/>
        </w:rPr>
        <w:t xml:space="preserve">В случае обнаружения недостатка Квартиры Участник долевого строительства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Квартиру, копию настоящего договора, </w:t>
      </w:r>
      <w:r>
        <w:rPr>
          <w:rFonts w:ascii="Times New Roman" w:hAnsi="Times New Roman" w:cs="Times New Roman"/>
          <w:bCs/>
          <w:sz w:val="18"/>
          <w:szCs w:val="18"/>
        </w:rPr>
        <w:t xml:space="preserve">копию договоров уступки прав по настоящему договору (если таковые имеются) </w:t>
      </w:r>
      <w:r w:rsidRPr="00C31F48">
        <w:rPr>
          <w:rFonts w:ascii="Times New Roman" w:hAnsi="Times New Roman" w:cs="Times New Roman"/>
          <w:bCs/>
          <w:sz w:val="18"/>
          <w:szCs w:val="18"/>
        </w:rPr>
        <w:t>копию передаточного акта и документы, обосновывающие заявленные требования.</w:t>
      </w:r>
      <w:r>
        <w:rPr>
          <w:rFonts w:ascii="Times New Roman" w:hAnsi="Times New Roman" w:cs="Times New Roman"/>
          <w:bCs/>
          <w:sz w:val="18"/>
          <w:szCs w:val="18"/>
        </w:rPr>
        <w:t xml:space="preserve"> Обращения </w:t>
      </w:r>
      <w:r w:rsidRPr="00C31F48">
        <w:rPr>
          <w:rFonts w:ascii="Times New Roman" w:hAnsi="Times New Roman" w:cs="Times New Roman"/>
          <w:bCs/>
          <w:sz w:val="18"/>
          <w:szCs w:val="18"/>
        </w:rPr>
        <w:t>Участник</w:t>
      </w:r>
      <w:r>
        <w:rPr>
          <w:rFonts w:ascii="Times New Roman" w:hAnsi="Times New Roman" w:cs="Times New Roman"/>
          <w:bCs/>
          <w:sz w:val="18"/>
          <w:szCs w:val="18"/>
        </w:rPr>
        <w:t>а</w:t>
      </w:r>
      <w:r w:rsidRPr="00C31F48">
        <w:rPr>
          <w:rFonts w:ascii="Times New Roman" w:hAnsi="Times New Roman" w:cs="Times New Roman"/>
          <w:bCs/>
          <w:sz w:val="18"/>
          <w:szCs w:val="18"/>
        </w:rPr>
        <w:t xml:space="preserve"> долевого строительства</w:t>
      </w:r>
      <w:r>
        <w:rPr>
          <w:rFonts w:ascii="Times New Roman" w:hAnsi="Times New Roman" w:cs="Times New Roman"/>
          <w:bCs/>
          <w:sz w:val="18"/>
          <w:szCs w:val="18"/>
        </w:rPr>
        <w:t xml:space="preserve"> рассматриваются только при предъявлении указанных документов.</w:t>
      </w:r>
    </w:p>
    <w:p w14:paraId="10129913" w14:textId="77777777" w:rsidR="00A20662" w:rsidRPr="00C31F48" w:rsidRDefault="00A20662" w:rsidP="00A20662">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если Квартира построена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Квартиры, или с иными недостатками, которые делают её непригодной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Такие недостатки, обнаруженные в течение гарантийного срока, если они не могли быть выявлены при осмотре Квартиры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Pr>
          <w:rFonts w:ascii="Times New Roman" w:hAnsi="Times New Roman" w:cs="Times New Roman"/>
          <w:sz w:val="18"/>
          <w:szCs w:val="18"/>
        </w:rPr>
        <w:t>шестидесяти</w:t>
      </w:r>
      <w:r w:rsidRPr="007019E0">
        <w:rPr>
          <w:rFonts w:ascii="Times New Roman" w:hAnsi="Times New Roman" w:cs="Times New Roman"/>
          <w:sz w:val="18"/>
          <w:szCs w:val="18"/>
        </w:rPr>
        <w:t xml:space="preserve"> дней после составления сторонами акта о выявленных недостатках, если </w:t>
      </w:r>
      <w:r w:rsidRPr="00C31F48">
        <w:rPr>
          <w:rFonts w:ascii="Times New Roman" w:hAnsi="Times New Roman" w:cs="Times New Roman"/>
          <w:sz w:val="18"/>
          <w:szCs w:val="18"/>
        </w:rPr>
        <w:t>иной срок устранения недостатков не будет предложен Застройщиком и согласован с Участником долевого строительства.</w:t>
      </w:r>
    </w:p>
    <w:p w14:paraId="6F7B27B0" w14:textId="34872E57" w:rsidR="005135BB" w:rsidRPr="007019E0" w:rsidRDefault="00A20662" w:rsidP="00A20662">
      <w:pPr>
        <w:widowControl/>
        <w:autoSpaceDE/>
        <w:autoSpaceDN/>
        <w:adjustRightInd/>
        <w:ind w:firstLine="426"/>
        <w:rPr>
          <w:rFonts w:ascii="Times New Roman" w:hAnsi="Times New Roman" w:cs="Times New Roman"/>
          <w:sz w:val="18"/>
          <w:szCs w:val="18"/>
        </w:rPr>
      </w:pPr>
      <w:r w:rsidRPr="00C31F48">
        <w:rPr>
          <w:rFonts w:ascii="Times New Roman" w:hAnsi="Times New Roman" w:cs="Times New Roman"/>
          <w:sz w:val="18"/>
          <w:szCs w:val="18"/>
        </w:rPr>
        <w:t xml:space="preserve">6.5. Застройщик </w:t>
      </w:r>
      <w:r>
        <w:rPr>
          <w:rFonts w:ascii="Times New Roman" w:hAnsi="Times New Roman" w:cs="Times New Roman"/>
          <w:sz w:val="18"/>
          <w:szCs w:val="18"/>
        </w:rPr>
        <w:t xml:space="preserve">не несет ответственности за недостатки (дефекты) Квартиры, обнаруженные в течение гарантийного срока, если докажет, что они произошли вследствие нормального износа Квартиры или входящих в её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Квартиры или входящих в её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Квартиры возникли вследствие нарушения правил и условий эффективного и безопасного использования Квартирой, входящих в её состав элементов отделки, систем инженерно-технического обеспечения, конструктивных элементов, </w:t>
      </w:r>
      <w:r w:rsidRPr="007111FA">
        <w:rPr>
          <w:rFonts w:ascii="Times New Roman" w:hAnsi="Times New Roman" w:cs="Times New Roman"/>
          <w:sz w:val="18"/>
          <w:szCs w:val="18"/>
        </w:rPr>
        <w:t xml:space="preserve">изделий. </w:t>
      </w:r>
      <w:r w:rsidRPr="007111FA">
        <w:rPr>
          <w:rFonts w:ascii="Times New Roman" w:hAnsi="Times New Roman" w:cs="Times New Roman"/>
          <w:bCs/>
          <w:sz w:val="18"/>
          <w:szCs w:val="18"/>
        </w:rPr>
        <w:t xml:space="preserve">Недостатки, появившиеся в результате преднамеренных действий Участника долевого строительства или лиц совместно с ним проживающих, в результате противоправных действий третьих лиц или ненадлежащей эксплуатации Квартиры не являются предметом гарантии. </w:t>
      </w:r>
      <w:r w:rsidRPr="007111FA">
        <w:rPr>
          <w:rFonts w:ascii="Times New Roman" w:hAnsi="Times New Roman" w:cs="Times New Roman"/>
          <w:sz w:val="18"/>
          <w:szCs w:val="18"/>
        </w:rPr>
        <w:t>Допускается образование конденсата на поверхности стеклопакетов.</w:t>
      </w:r>
    </w:p>
    <w:bookmarkEnd w:id="12"/>
    <w:p w14:paraId="62AE873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p>
    <w:p w14:paraId="5C873C8C"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7. Ответственность Сторон</w:t>
      </w:r>
    </w:p>
    <w:p w14:paraId="4B2ABDB2" w14:textId="77777777" w:rsidR="005135BB" w:rsidRPr="007019E0" w:rsidRDefault="005135BB" w:rsidP="005135BB">
      <w:pPr>
        <w:widowControl/>
        <w:ind w:firstLine="426"/>
        <w:rPr>
          <w:rFonts w:ascii="Times New Roman" w:hAnsi="Times New Roman" w:cs="Times New Roman"/>
          <w:sz w:val="18"/>
          <w:szCs w:val="18"/>
        </w:rPr>
      </w:pPr>
      <w:bookmarkStart w:id="13" w:name="sub_504"/>
      <w:r w:rsidRPr="007019E0">
        <w:rPr>
          <w:rFonts w:ascii="Times New Roman" w:hAnsi="Times New Roman" w:cs="Times New Roman"/>
          <w:sz w:val="18"/>
          <w:szCs w:val="18"/>
        </w:rPr>
        <w:t>7.1. 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14" w:name="sub_505"/>
      <w:bookmarkEnd w:id="13"/>
      <w:r w:rsidRPr="007019E0">
        <w:rPr>
          <w:rFonts w:ascii="Times New Roman" w:hAnsi="Times New Roman" w:cs="Times New Roman"/>
          <w:sz w:val="18"/>
          <w:szCs w:val="18"/>
        </w:rPr>
        <w:t xml:space="preserve">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bookmarkEnd w:id="14"/>
    <w:p w14:paraId="41BC32A6"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lastRenderedPageBreak/>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(одна трехсотая) ставки рефинансирования Центрального банка России, действующей на день исполнения обязательства, от суммы просроченного платежа за каждый день просрочки.</w:t>
      </w:r>
    </w:p>
    <w:p w14:paraId="6BEFF41A"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7.3. При неприятии Квартиры в установленный настоящим договором срок Участник долевого строительства уплачивает Застройщику пеню в размере одна десятая процента от цены настоящего договора за каждый день просрочки, по день фактического принятия квартиры.</w:t>
      </w:r>
    </w:p>
    <w:p w14:paraId="6F747590" w14:textId="31493640" w:rsidR="005135BB" w:rsidRPr="007019E0" w:rsidRDefault="00A20662" w:rsidP="005135BB">
      <w:pPr>
        <w:widowControl/>
        <w:autoSpaceDE/>
        <w:autoSpaceDN/>
        <w:adjustRightInd/>
        <w:ind w:firstLine="426"/>
        <w:rPr>
          <w:rFonts w:ascii="Times New Roman" w:hAnsi="Times New Roman" w:cs="Times New Roman"/>
          <w:sz w:val="18"/>
          <w:szCs w:val="18"/>
        </w:rPr>
      </w:pPr>
      <w:bookmarkStart w:id="15" w:name="sub_702"/>
      <w:bookmarkStart w:id="16" w:name="sub_7021"/>
      <w:r w:rsidRPr="00F560D4">
        <w:rPr>
          <w:rFonts w:ascii="Times New Roman" w:hAnsi="Times New Roman" w:cs="Times New Roman"/>
          <w:sz w:val="18"/>
          <w:szCs w:val="18"/>
        </w:rPr>
        <w:t xml:space="preserve">7.4. </w:t>
      </w:r>
      <w:bookmarkEnd w:id="15"/>
      <w:r w:rsidR="0035030E" w:rsidRPr="00F560D4">
        <w:rPr>
          <w:rFonts w:ascii="Times New Roman" w:hAnsi="Times New Roman" w:cs="Times New Roman"/>
          <w:sz w:val="18"/>
          <w:szCs w:val="18"/>
        </w:rPr>
        <w:t xml:space="preserve">При нарушении Участником долевого строительства п. 4.7. настоящего договора он обязуется </w:t>
      </w:r>
      <w:r w:rsidR="0035030E" w:rsidRPr="00F560D4">
        <w:rPr>
          <w:rFonts w:ascii="Times New Roman" w:hAnsi="Times New Roman" w:cs="Times New Roman"/>
          <w:bCs/>
          <w:sz w:val="18"/>
          <w:szCs w:val="18"/>
        </w:rPr>
        <w:t>в течение пяти дней с момента получения соответствующего требования оплатить Застройщику стоимость восстановительных работ согласно представленной смете, а также</w:t>
      </w:r>
      <w:r w:rsidR="0035030E" w:rsidRPr="00F560D4">
        <w:rPr>
          <w:rFonts w:ascii="Times New Roman" w:hAnsi="Times New Roman" w:cs="Times New Roman"/>
          <w:sz w:val="18"/>
          <w:szCs w:val="18"/>
        </w:rPr>
        <w:t xml:space="preserve"> штрафную неустойку в размере десять процентов от цены договора.</w:t>
      </w:r>
      <w:r w:rsidR="0035030E" w:rsidRPr="00F560D4">
        <w:rPr>
          <w:rFonts w:ascii="Times New Roman" w:hAnsi="Times New Roman" w:cs="Times New Roman"/>
          <w:bCs/>
          <w:sz w:val="18"/>
          <w:szCs w:val="18"/>
        </w:rPr>
        <w:t xml:space="preserve"> </w:t>
      </w:r>
      <w:r w:rsidR="0035030E" w:rsidRPr="007019E0">
        <w:rPr>
          <w:rFonts w:ascii="Times New Roman" w:hAnsi="Times New Roman" w:cs="Times New Roman"/>
          <w:sz w:val="18"/>
          <w:szCs w:val="18"/>
        </w:rPr>
        <w:t>Застройщик вправе взыскать с Участника долевого строительства средства, необходимые для приведения Квартиры и Жилого дома в состояние, соответствующее проектной документации</w:t>
      </w:r>
      <w:r w:rsidR="0035030E">
        <w:rPr>
          <w:rFonts w:ascii="Times New Roman" w:hAnsi="Times New Roman" w:cs="Times New Roman"/>
          <w:bCs/>
          <w:sz w:val="18"/>
          <w:szCs w:val="18"/>
        </w:rPr>
        <w:t xml:space="preserve">. </w:t>
      </w:r>
      <w:r w:rsidR="0035030E" w:rsidRPr="00F560D4">
        <w:rPr>
          <w:rFonts w:ascii="Times New Roman" w:hAnsi="Times New Roman" w:cs="Times New Roman"/>
          <w:bCs/>
          <w:sz w:val="18"/>
          <w:szCs w:val="18"/>
        </w:rPr>
        <w:t>При этом согласие Участника долевого строительства на проведение Застройщиком восстановительных работ не требуется.</w:t>
      </w:r>
    </w:p>
    <w:p w14:paraId="61CF19B6"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7.5. В случае неисполнения Участником долевого строительства условий п. 4.9.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долевого строительства по требованию Застройщика обязуется уплатить последнему неустойку за нарушение данного обязательства в размере один процент от цены Договора за каждый день просрочки, начиная со дня направления 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 </w:t>
      </w:r>
    </w:p>
    <w:p w14:paraId="611A3375" w14:textId="77777777" w:rsidR="005135BB" w:rsidRPr="007019E0" w:rsidRDefault="005135BB" w:rsidP="005135BB">
      <w:pPr>
        <w:pStyle w:val="Default"/>
        <w:spacing w:after="9"/>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7.6. 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4534EF43"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ACBBC6D"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7.8. В случае неуведомления Участником долевого строительства Застройщика о произведенной уступке права требования по настоящему договору, а равно нарушения срока такого уведомления (пункт 9.4.) - Участник долевого строительства по требованию Застройщика, в течение 5 (пяти) рабочих дней, обязуется уплатить Застройщику штраф за нарушение данного обязательства в размере 10 (десять) процентов от цены Договора, указанной в п. 3.1 Договора.</w:t>
      </w:r>
    </w:p>
    <w:p w14:paraId="15086855" w14:textId="2E8E4681"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7.9.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запрета, установленного пунктом 9.5. настоящего договора, обязуется по требованию Застройщика, в течение 5 (пяти) рабочих дней, оплатить Застройщику штраф в размере </w:t>
      </w:r>
      <w:r w:rsidR="0091320B">
        <w:rPr>
          <w:rFonts w:ascii="Times New Roman" w:hAnsi="Times New Roman" w:cs="Times New Roman"/>
          <w:color w:val="auto"/>
          <w:sz w:val="18"/>
          <w:szCs w:val="18"/>
        </w:rPr>
        <w:t>3</w:t>
      </w:r>
      <w:r w:rsidRPr="007019E0">
        <w:rPr>
          <w:rFonts w:ascii="Times New Roman" w:hAnsi="Times New Roman" w:cs="Times New Roman"/>
          <w:color w:val="auto"/>
          <w:sz w:val="18"/>
          <w:szCs w:val="18"/>
        </w:rPr>
        <w:t>0 (</w:t>
      </w:r>
      <w:r w:rsidR="0091320B">
        <w:rPr>
          <w:rFonts w:ascii="Times New Roman" w:hAnsi="Times New Roman" w:cs="Times New Roman"/>
          <w:color w:val="auto"/>
          <w:sz w:val="18"/>
          <w:szCs w:val="18"/>
        </w:rPr>
        <w:t>три</w:t>
      </w:r>
      <w:r w:rsidRPr="007019E0">
        <w:rPr>
          <w:rFonts w:ascii="Times New Roman" w:hAnsi="Times New Roman" w:cs="Times New Roman"/>
          <w:color w:val="auto"/>
          <w:sz w:val="18"/>
          <w:szCs w:val="18"/>
        </w:rPr>
        <w:t>дцать) процентов от цены Договора, указанной в п. 3.1 Договора.</w:t>
      </w:r>
    </w:p>
    <w:p w14:paraId="7E974A55"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7.10.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7DB6900F" w14:textId="7877F026" w:rsidR="001944D4"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7.11. </w:t>
      </w:r>
      <w:r w:rsidR="001944D4" w:rsidRPr="00D7536D">
        <w:rPr>
          <w:rFonts w:ascii="Times New Roman" w:hAnsi="Times New Roman" w:cs="Times New Roman"/>
          <w:color w:val="auto"/>
          <w:sz w:val="18"/>
          <w:szCs w:val="18"/>
        </w:rPr>
        <w:t>В случае, если в связи с нарушением Участником долевого строительства пункта 1.3. настоящего договора государственные органы (в т.ч. Федеральная налоговая служба России или суд) откажут в освобождении от налогообложения услуг застройщика, оказываемых на основании настоящего договора (</w:t>
      </w:r>
      <w:hyperlink r:id="rId10" w:history="1">
        <w:r w:rsidR="001944D4" w:rsidRPr="00D7536D">
          <w:rPr>
            <w:rFonts w:ascii="Times New Roman" w:hAnsi="Times New Roman" w:cs="Times New Roman"/>
            <w:color w:val="auto"/>
            <w:sz w:val="18"/>
            <w:szCs w:val="18"/>
          </w:rPr>
          <w:t>п.п. 23.1 п. 3 ст. 149</w:t>
        </w:r>
      </w:hyperlink>
      <w:r w:rsidR="001944D4" w:rsidRPr="00D7536D">
        <w:rPr>
          <w:rFonts w:ascii="Times New Roman" w:hAnsi="Times New Roman" w:cs="Times New Roman"/>
          <w:color w:val="auto"/>
          <w:sz w:val="18"/>
          <w:szCs w:val="18"/>
        </w:rPr>
        <w:t xml:space="preserve"> НК РФ), и/или привлекут Застройщика к ответственности, и/или предъявят Застройщику к уплате штрафные санкции (в т.ч. неустойка, штрафы, пени) – Участник долевого строительства обязан бесспорно выплатить Застройщику сумму предъявленных требований, а также возместить любые возможные сопутствующие имущественные потери и убытки Застройщика (в т.ч. подлежащие уплате судебные расходы) в течение трех дней с момента получения мотивированного уведомления Застройщика с приложением предъявленных требований.</w:t>
      </w:r>
    </w:p>
    <w:p w14:paraId="1413413C" w14:textId="77777777" w:rsidR="005135BB" w:rsidRPr="00B95D3E" w:rsidRDefault="005135BB" w:rsidP="005135BB">
      <w:pPr>
        <w:widowControl/>
        <w:autoSpaceDE/>
        <w:autoSpaceDN/>
        <w:adjustRightInd/>
        <w:ind w:firstLine="540"/>
        <w:rPr>
          <w:rFonts w:ascii="Times New Roman" w:hAnsi="Times New Roman" w:cs="Times New Roman"/>
          <w:sz w:val="18"/>
          <w:szCs w:val="18"/>
        </w:rPr>
      </w:pPr>
    </w:p>
    <w:bookmarkEnd w:id="16"/>
    <w:p w14:paraId="41BA5DC8" w14:textId="77777777" w:rsidR="005135BB" w:rsidRPr="00B95D3E" w:rsidRDefault="005135BB" w:rsidP="005135BB">
      <w:pPr>
        <w:pStyle w:val="1"/>
        <w:spacing w:before="0" w:after="0"/>
        <w:ind w:firstLine="425"/>
        <w:rPr>
          <w:rFonts w:ascii="Times New Roman" w:hAnsi="Times New Roman" w:cs="Times New Roman"/>
          <w:color w:val="auto"/>
          <w:sz w:val="18"/>
          <w:szCs w:val="18"/>
        </w:rPr>
      </w:pPr>
      <w:r w:rsidRPr="00B95D3E">
        <w:rPr>
          <w:rFonts w:ascii="Times New Roman" w:hAnsi="Times New Roman" w:cs="Times New Roman"/>
          <w:color w:val="auto"/>
          <w:sz w:val="18"/>
          <w:szCs w:val="18"/>
        </w:rPr>
        <w:t>8. Обстоятельства непреодолимой силы</w:t>
      </w:r>
    </w:p>
    <w:p w14:paraId="25ACAA55" w14:textId="77777777" w:rsidR="005135BB" w:rsidRPr="003829C7" w:rsidRDefault="005135BB" w:rsidP="005135BB">
      <w:pPr>
        <w:ind w:firstLine="426"/>
        <w:rPr>
          <w:rFonts w:ascii="Times New Roman" w:hAnsi="Times New Roman" w:cs="Times New Roman"/>
          <w:sz w:val="18"/>
          <w:szCs w:val="18"/>
        </w:rPr>
      </w:pPr>
      <w:r w:rsidRPr="00B95D3E">
        <w:rPr>
          <w:rFonts w:ascii="Times New Roman" w:hAnsi="Times New Roman" w:cs="Times New Roman"/>
          <w:sz w:val="18"/>
          <w:szCs w:val="18"/>
        </w:rPr>
        <w:t>8.1. Стороны</w:t>
      </w:r>
      <w:r w:rsidRPr="003829C7">
        <w:rPr>
          <w:rFonts w:ascii="Times New Roman" w:hAnsi="Times New Roman" w:cs="Times New Roman"/>
          <w:sz w:val="18"/>
          <w:szCs w:val="18"/>
        </w:rPr>
        <w:t xml:space="preserve">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6C0F4F33"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225E4CF1"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w:t>
      </w:r>
      <w:r w:rsidRPr="007019E0">
        <w:rPr>
          <w:rFonts w:ascii="Times New Roman" w:hAnsi="Times New Roman" w:cs="Times New Roman"/>
          <w:sz w:val="18"/>
          <w:szCs w:val="18"/>
        </w:rPr>
        <w:t xml:space="preserve">.3. Сторона, для которой создалась невозможность исполнения обязательства по настоящему Договору, обязана в разумный срок сообщить другой Стороне в письменной форме (любыми средствами связи) о наступлении, предполагаемом сроке действия и прекращении </w:t>
      </w:r>
      <w:r w:rsidRPr="003829C7">
        <w:rPr>
          <w:rFonts w:ascii="Times New Roman" w:hAnsi="Times New Roman" w:cs="Times New Roman"/>
          <w:sz w:val="18"/>
          <w:szCs w:val="18"/>
        </w:rPr>
        <w:t>действия вышеуказанных обстоятельств.</w:t>
      </w:r>
    </w:p>
    <w:p w14:paraId="16BA854E"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8.4. Неуведомление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98CD51" w14:textId="77777777" w:rsidR="005135BB" w:rsidRPr="003829C7" w:rsidRDefault="005135BB" w:rsidP="005135BB">
      <w:pPr>
        <w:ind w:firstLine="426"/>
        <w:rPr>
          <w:rFonts w:ascii="Times New Roman" w:hAnsi="Times New Roman" w:cs="Times New Roman"/>
          <w:sz w:val="18"/>
          <w:szCs w:val="18"/>
        </w:rPr>
      </w:pPr>
    </w:p>
    <w:p w14:paraId="5D0956F1" w14:textId="77777777" w:rsidR="005135BB" w:rsidRPr="003829C7" w:rsidRDefault="005135BB" w:rsidP="005135BB">
      <w:pPr>
        <w:pStyle w:val="1"/>
        <w:spacing w:before="0" w:after="0"/>
        <w:ind w:firstLine="426"/>
        <w:rPr>
          <w:rFonts w:ascii="Times New Roman" w:hAnsi="Times New Roman" w:cs="Times New Roman"/>
          <w:color w:val="auto"/>
          <w:sz w:val="18"/>
          <w:szCs w:val="18"/>
        </w:rPr>
      </w:pPr>
      <w:r w:rsidRPr="003829C7">
        <w:rPr>
          <w:rFonts w:ascii="Times New Roman" w:hAnsi="Times New Roman" w:cs="Times New Roman"/>
          <w:color w:val="auto"/>
          <w:sz w:val="18"/>
          <w:szCs w:val="18"/>
        </w:rPr>
        <w:t>9. Прочие условия</w:t>
      </w:r>
    </w:p>
    <w:p w14:paraId="4A59566F" w14:textId="6CE8709B" w:rsidR="005135BB" w:rsidRPr="003B1CE8" w:rsidRDefault="005135BB" w:rsidP="005135BB">
      <w:pPr>
        <w:ind w:firstLine="426"/>
        <w:rPr>
          <w:rFonts w:ascii="Times New Roman" w:hAnsi="Times New Roman" w:cs="Times New Roman"/>
          <w:color w:val="002060"/>
          <w:sz w:val="18"/>
          <w:szCs w:val="18"/>
        </w:rPr>
      </w:pPr>
      <w:bookmarkStart w:id="17" w:name="sub_1101"/>
      <w:r w:rsidRPr="005953C4">
        <w:rPr>
          <w:rFonts w:ascii="Times New Roman" w:hAnsi="Times New Roman" w:cs="Times New Roman"/>
          <w:color w:val="002060"/>
          <w:sz w:val="18"/>
          <w:szCs w:val="18"/>
        </w:rPr>
        <w:t xml:space="preserve">9.1. </w:t>
      </w:r>
      <w:r w:rsidRPr="003B1CE8">
        <w:rPr>
          <w:rFonts w:ascii="Times New Roman" w:hAnsi="Times New Roman" w:cs="Times New Roman"/>
          <w:color w:val="002060"/>
          <w:sz w:val="18"/>
          <w:szCs w:val="18"/>
        </w:rPr>
        <w:t xml:space="preserve">Участник долевого строительства уведомлен, что </w:t>
      </w:r>
      <w:r w:rsidR="00983E14" w:rsidRPr="003B1CE8">
        <w:rPr>
          <w:rFonts w:ascii="Times New Roman" w:hAnsi="Times New Roman" w:cs="Times New Roman"/>
          <w:color w:val="002060"/>
          <w:sz w:val="18"/>
          <w:szCs w:val="18"/>
        </w:rPr>
        <w:t xml:space="preserve">право аренды </w:t>
      </w:r>
      <w:r w:rsidRPr="003B1CE8">
        <w:rPr>
          <w:rFonts w:ascii="Times New Roman" w:hAnsi="Times New Roman" w:cs="Times New Roman"/>
          <w:color w:val="002060"/>
          <w:sz w:val="18"/>
          <w:szCs w:val="18"/>
        </w:rPr>
        <w:t xml:space="preserve">ЗУ </w:t>
      </w:r>
      <w:r w:rsidR="00983E14" w:rsidRPr="003B1CE8">
        <w:rPr>
          <w:rFonts w:ascii="Times New Roman" w:hAnsi="Times New Roman" w:cs="Times New Roman"/>
          <w:color w:val="002060"/>
          <w:sz w:val="18"/>
          <w:szCs w:val="18"/>
        </w:rPr>
        <w:t>№</w:t>
      </w:r>
      <w:r w:rsidR="00983E14" w:rsidRPr="003B1CE8">
        <w:rPr>
          <w:rFonts w:ascii="Times New Roman" w:eastAsia="TimesNewRomanPSMT" w:hAnsi="Times New Roman" w:cs="Times New Roman"/>
          <w:color w:val="002060"/>
          <w:sz w:val="18"/>
          <w:szCs w:val="18"/>
        </w:rPr>
        <w:t>55:36:100902:1096</w:t>
      </w:r>
      <w:r w:rsidR="00831487" w:rsidRPr="003B1CE8">
        <w:rPr>
          <w:rFonts w:ascii="Times New Roman" w:eastAsia="TimesNewRomanPSMT" w:hAnsi="Times New Roman" w:cs="Times New Roman"/>
          <w:color w:val="002060"/>
          <w:sz w:val="18"/>
          <w:szCs w:val="18"/>
        </w:rPr>
        <w:t xml:space="preserve"> </w:t>
      </w:r>
      <w:r w:rsidR="003B1CE8">
        <w:rPr>
          <w:rFonts w:ascii="Times New Roman" w:eastAsia="TimesNewRomanPSMT" w:hAnsi="Times New Roman" w:cs="Times New Roman"/>
          <w:color w:val="002060"/>
          <w:sz w:val="18"/>
          <w:szCs w:val="18"/>
        </w:rPr>
        <w:t>и</w:t>
      </w:r>
      <w:r w:rsidRPr="003B1CE8">
        <w:rPr>
          <w:rFonts w:ascii="Times New Roman" w:hAnsi="Times New Roman" w:cs="Times New Roman"/>
          <w:color w:val="002060"/>
          <w:sz w:val="18"/>
          <w:szCs w:val="18"/>
        </w:rPr>
        <w:t xml:space="preserve"> </w:t>
      </w:r>
      <w:r w:rsidR="00BF4C6C" w:rsidRPr="00BF4C6C">
        <w:rPr>
          <w:rFonts w:ascii="Times New Roman" w:hAnsi="Times New Roman" w:cs="Times New Roman"/>
          <w:color w:val="002060"/>
          <w:sz w:val="18"/>
          <w:szCs w:val="18"/>
        </w:rPr>
        <w:t>ОНС №55:36:100902:8093</w:t>
      </w:r>
      <w:r w:rsidR="003B1CE8" w:rsidRPr="00BF4C6C">
        <w:rPr>
          <w:color w:val="002060"/>
          <w:sz w:val="16"/>
          <w:szCs w:val="16"/>
        </w:rPr>
        <w:t xml:space="preserve"> </w:t>
      </w:r>
      <w:r w:rsidRPr="003B1CE8">
        <w:rPr>
          <w:rFonts w:ascii="Times New Roman" w:hAnsi="Times New Roman" w:cs="Times New Roman"/>
          <w:color w:val="002060"/>
          <w:sz w:val="18"/>
          <w:szCs w:val="18"/>
        </w:rPr>
        <w:t>наход</w:t>
      </w:r>
      <w:r w:rsidR="003B1CE8">
        <w:rPr>
          <w:rFonts w:ascii="Times New Roman" w:hAnsi="Times New Roman" w:cs="Times New Roman"/>
          <w:color w:val="002060"/>
          <w:sz w:val="18"/>
          <w:szCs w:val="18"/>
        </w:rPr>
        <w:t>я</w:t>
      </w:r>
      <w:r w:rsidRPr="003B1CE8">
        <w:rPr>
          <w:rFonts w:ascii="Times New Roman" w:hAnsi="Times New Roman" w:cs="Times New Roman"/>
          <w:color w:val="002060"/>
          <w:sz w:val="18"/>
          <w:szCs w:val="18"/>
        </w:rPr>
        <w:t xml:space="preserve">тся в залоге </w:t>
      </w:r>
      <w:r w:rsidR="00983E14" w:rsidRPr="003B1CE8">
        <w:rPr>
          <w:rFonts w:ascii="Times New Roman" w:hAnsi="Times New Roman" w:cs="Times New Roman"/>
          <w:color w:val="002060"/>
          <w:sz w:val="18"/>
          <w:szCs w:val="18"/>
        </w:rPr>
        <w:t xml:space="preserve">у </w:t>
      </w:r>
      <w:r w:rsidR="00CF193C" w:rsidRPr="003B1CE8">
        <w:rPr>
          <w:rFonts w:ascii="Times New Roman" w:hAnsi="Times New Roman" w:cs="Times New Roman"/>
          <w:color w:val="002060"/>
          <w:sz w:val="18"/>
          <w:szCs w:val="18"/>
        </w:rPr>
        <w:t>Публичного акционерного общества «Сбербанк России» (ОГРН 1027700132195) по Договору ипотеки №</w:t>
      </w:r>
      <w:r w:rsidR="003B1CE8" w:rsidRPr="003B1CE8">
        <w:rPr>
          <w:rFonts w:ascii="Times New Roman" w:hAnsi="Times New Roman" w:cs="Times New Roman"/>
          <w:color w:val="002060"/>
          <w:sz w:val="18"/>
          <w:szCs w:val="18"/>
        </w:rPr>
        <w:t>ДИ03_440B015VS2LZMF</w:t>
      </w:r>
      <w:r w:rsidR="00CF193C" w:rsidRPr="003B1CE8">
        <w:rPr>
          <w:rFonts w:ascii="Times New Roman" w:hAnsi="Times New Roman" w:cs="Times New Roman"/>
          <w:color w:val="002060"/>
          <w:sz w:val="18"/>
          <w:szCs w:val="18"/>
        </w:rPr>
        <w:t xml:space="preserve"> от </w:t>
      </w:r>
      <w:r w:rsidR="003B1CE8">
        <w:rPr>
          <w:rFonts w:ascii="Times New Roman" w:hAnsi="Times New Roman" w:cs="Times New Roman"/>
          <w:color w:val="002060"/>
          <w:sz w:val="18"/>
          <w:szCs w:val="18"/>
        </w:rPr>
        <w:t>18</w:t>
      </w:r>
      <w:r w:rsidR="00CF193C" w:rsidRPr="003B1CE8">
        <w:rPr>
          <w:rFonts w:ascii="Times New Roman" w:hAnsi="Times New Roman" w:cs="Times New Roman"/>
          <w:color w:val="002060"/>
          <w:sz w:val="18"/>
          <w:szCs w:val="18"/>
        </w:rPr>
        <w:t>.</w:t>
      </w:r>
      <w:r w:rsidR="003B1CE8">
        <w:rPr>
          <w:rFonts w:ascii="Times New Roman" w:hAnsi="Times New Roman" w:cs="Times New Roman"/>
          <w:color w:val="002060"/>
          <w:sz w:val="18"/>
          <w:szCs w:val="18"/>
        </w:rPr>
        <w:t>03</w:t>
      </w:r>
      <w:r w:rsidR="00CF193C" w:rsidRPr="003B1CE8">
        <w:rPr>
          <w:rFonts w:ascii="Times New Roman" w:hAnsi="Times New Roman" w:cs="Times New Roman"/>
          <w:color w:val="002060"/>
          <w:sz w:val="18"/>
          <w:szCs w:val="18"/>
        </w:rPr>
        <w:t>.202</w:t>
      </w:r>
      <w:r w:rsidR="00983E14" w:rsidRPr="003B1CE8">
        <w:rPr>
          <w:rFonts w:ascii="Times New Roman" w:hAnsi="Times New Roman" w:cs="Times New Roman"/>
          <w:color w:val="002060"/>
          <w:sz w:val="18"/>
          <w:szCs w:val="18"/>
        </w:rPr>
        <w:t>5</w:t>
      </w:r>
      <w:r w:rsidR="00CF193C" w:rsidRPr="003B1CE8">
        <w:rPr>
          <w:rFonts w:ascii="Times New Roman" w:hAnsi="Times New Roman" w:cs="Times New Roman"/>
          <w:color w:val="002060"/>
          <w:sz w:val="18"/>
          <w:szCs w:val="18"/>
        </w:rPr>
        <w:t xml:space="preserve">г. </w:t>
      </w:r>
      <w:r w:rsidR="001B440A" w:rsidRPr="003B1CE8">
        <w:rPr>
          <w:rFonts w:ascii="Times New Roman" w:hAnsi="Times New Roman" w:cs="Times New Roman"/>
          <w:color w:val="002060"/>
          <w:sz w:val="18"/>
          <w:szCs w:val="18"/>
        </w:rPr>
        <w:t xml:space="preserve">в обеспечение обязательств Застройщика по </w:t>
      </w:r>
      <w:r w:rsidR="003B1CE8" w:rsidRPr="003B1CE8">
        <w:rPr>
          <w:rFonts w:ascii="Times New Roman" w:hAnsi="Times New Roman" w:cs="Times New Roman"/>
          <w:color w:val="002060"/>
          <w:sz w:val="18"/>
          <w:szCs w:val="18"/>
        </w:rPr>
        <w:t>Договору невозобновляемой кредитной линии №440B015VS2LZMF</w:t>
      </w:r>
      <w:r w:rsidR="00866E9E">
        <w:rPr>
          <w:rFonts w:ascii="Times New Roman" w:hAnsi="Times New Roman" w:cs="Times New Roman"/>
          <w:color w:val="002060"/>
          <w:sz w:val="18"/>
          <w:szCs w:val="18"/>
        </w:rPr>
        <w:t xml:space="preserve"> от </w:t>
      </w:r>
      <w:r w:rsidR="003B1CE8" w:rsidRPr="003B1CE8">
        <w:rPr>
          <w:rFonts w:ascii="Times New Roman" w:hAnsi="Times New Roman" w:cs="Times New Roman"/>
          <w:color w:val="002060"/>
          <w:sz w:val="18"/>
          <w:szCs w:val="18"/>
        </w:rPr>
        <w:t>18</w:t>
      </w:r>
      <w:r w:rsidR="00866E9E">
        <w:rPr>
          <w:rFonts w:ascii="Times New Roman" w:hAnsi="Times New Roman" w:cs="Times New Roman"/>
          <w:color w:val="002060"/>
          <w:sz w:val="18"/>
          <w:szCs w:val="18"/>
        </w:rPr>
        <w:t>.03.</w:t>
      </w:r>
      <w:r w:rsidR="003B1CE8" w:rsidRPr="003B1CE8">
        <w:rPr>
          <w:rFonts w:ascii="Times New Roman" w:hAnsi="Times New Roman" w:cs="Times New Roman"/>
          <w:color w:val="002060"/>
          <w:sz w:val="18"/>
          <w:szCs w:val="18"/>
        </w:rPr>
        <w:t>2025г.</w:t>
      </w:r>
      <w:r w:rsidR="001B440A" w:rsidRPr="003B1CE8">
        <w:rPr>
          <w:rFonts w:ascii="Times New Roman" w:hAnsi="Times New Roman" w:cs="Times New Roman"/>
          <w:color w:val="002060"/>
          <w:sz w:val="18"/>
          <w:szCs w:val="18"/>
        </w:rPr>
        <w:t>.</w:t>
      </w:r>
    </w:p>
    <w:p w14:paraId="5C413FD2" w14:textId="7B2C2F55" w:rsidR="001B440A" w:rsidRPr="001B440A" w:rsidRDefault="001B440A" w:rsidP="005135BB">
      <w:pPr>
        <w:ind w:firstLine="426"/>
        <w:rPr>
          <w:rFonts w:ascii="Times New Roman" w:hAnsi="Times New Roman" w:cs="Times New Roman"/>
          <w:sz w:val="18"/>
          <w:szCs w:val="18"/>
        </w:rPr>
      </w:pPr>
      <w:r w:rsidRPr="001B440A">
        <w:rPr>
          <w:rFonts w:ascii="Times New Roman" w:hAnsi="Times New Roman" w:cs="Times New Roman"/>
          <w:sz w:val="18"/>
          <w:szCs w:val="18"/>
        </w:rPr>
        <w:t xml:space="preserve">В силу п. 5 ст. 40 </w:t>
      </w:r>
      <w:r w:rsidRPr="00E145AF">
        <w:rPr>
          <w:rFonts w:ascii="Times New Roman" w:hAnsi="Times New Roman" w:cs="Times New Roman"/>
          <w:sz w:val="18"/>
          <w:szCs w:val="18"/>
        </w:rPr>
        <w:t>Федеральн</w:t>
      </w:r>
      <w:r w:rsidRPr="001B440A">
        <w:rPr>
          <w:rFonts w:ascii="Times New Roman" w:hAnsi="Times New Roman" w:cs="Times New Roman"/>
          <w:sz w:val="18"/>
          <w:szCs w:val="18"/>
        </w:rPr>
        <w:t>ого</w:t>
      </w:r>
      <w:r w:rsidRPr="00E145AF">
        <w:rPr>
          <w:rFonts w:ascii="Times New Roman" w:hAnsi="Times New Roman" w:cs="Times New Roman"/>
          <w:sz w:val="18"/>
          <w:szCs w:val="18"/>
        </w:rPr>
        <w:t xml:space="preserve"> закон</w:t>
      </w:r>
      <w:r w:rsidRPr="001B440A">
        <w:rPr>
          <w:rFonts w:ascii="Times New Roman" w:hAnsi="Times New Roman" w:cs="Times New Roman"/>
          <w:sz w:val="18"/>
          <w:szCs w:val="18"/>
        </w:rPr>
        <w:t>а</w:t>
      </w:r>
      <w:r w:rsidRPr="00E145AF">
        <w:rPr>
          <w:rFonts w:ascii="Times New Roman" w:hAnsi="Times New Roman" w:cs="Times New Roman"/>
          <w:sz w:val="18"/>
          <w:szCs w:val="18"/>
        </w:rPr>
        <w:t xml:space="preserve"> от 13.07.2015</w:t>
      </w:r>
      <w:r>
        <w:rPr>
          <w:rFonts w:ascii="Times New Roman" w:hAnsi="Times New Roman" w:cs="Times New Roman"/>
          <w:sz w:val="18"/>
          <w:szCs w:val="18"/>
        </w:rPr>
        <w:t>г.</w:t>
      </w:r>
      <w:r w:rsidRPr="00E145AF">
        <w:rPr>
          <w:rFonts w:ascii="Times New Roman" w:hAnsi="Times New Roman" w:cs="Times New Roman"/>
          <w:sz w:val="18"/>
          <w:szCs w:val="18"/>
        </w:rPr>
        <w:t xml:space="preserve"> N218-ФЗ</w:t>
      </w:r>
      <w:r w:rsidRPr="001B440A">
        <w:rPr>
          <w:rFonts w:ascii="Times New Roman" w:hAnsi="Times New Roman" w:cs="Times New Roman"/>
          <w:sz w:val="18"/>
          <w:szCs w:val="18"/>
        </w:rPr>
        <w:t xml:space="preserve"> </w:t>
      </w:r>
      <w:r w:rsidRPr="00E145AF">
        <w:rPr>
          <w:rFonts w:ascii="Times New Roman" w:hAnsi="Times New Roman" w:cs="Times New Roman"/>
          <w:sz w:val="18"/>
          <w:szCs w:val="18"/>
        </w:rPr>
        <w:t xml:space="preserve">"О государственной регистрации недвижимости" </w:t>
      </w:r>
      <w:r w:rsidRPr="001B440A">
        <w:rPr>
          <w:rFonts w:ascii="Times New Roman" w:hAnsi="Times New Roman" w:cs="Times New Roman"/>
          <w:sz w:val="18"/>
          <w:szCs w:val="18"/>
        </w:rPr>
        <w:t>п</w:t>
      </w:r>
      <w:r w:rsidRPr="00E145AF">
        <w:rPr>
          <w:rFonts w:ascii="Times New Roman" w:hAnsi="Times New Roman" w:cs="Times New Roman"/>
          <w:sz w:val="18"/>
          <w:szCs w:val="18"/>
        </w:rPr>
        <w:t>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 составляющие общее имущество в нем, если сведения о таких объектах недвижимости содержатся в Едином государственном реестре недвижимости (без указания в Едином государственном реестре недвижимости имен (наименований) собственников помещений в многоквартирном доме и размеров принадлежащих им долей в праве общей долевой собственности).</w:t>
      </w:r>
    </w:p>
    <w:p w14:paraId="6055B5F7"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9.2.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законом. Уступка участником долевого строительства прав требований по договору допускается с момента государственной регистрации </w:t>
      </w:r>
      <w:r w:rsidRPr="007019E0">
        <w:rPr>
          <w:rFonts w:ascii="Times New Roman" w:hAnsi="Times New Roman" w:cs="Times New Roman"/>
          <w:sz w:val="18"/>
          <w:szCs w:val="18"/>
        </w:rPr>
        <w:lastRenderedPageBreak/>
        <w:t>договора до момента подписания сторонами передаточного акта или иного документа о передаче Квартиры. Личность Участника долевого строительства имеет существенное значение для Застройщика.</w:t>
      </w:r>
    </w:p>
    <w:p w14:paraId="5332B62C" w14:textId="77777777" w:rsidR="005135BB" w:rsidRPr="007019E0" w:rsidRDefault="005135BB" w:rsidP="005135BB">
      <w:pPr>
        <w:widowControl/>
        <w:ind w:firstLine="426"/>
        <w:rPr>
          <w:rFonts w:ascii="Times New Roman" w:hAnsi="Times New Roman" w:cs="Times New Roman"/>
          <w:sz w:val="18"/>
          <w:szCs w:val="18"/>
        </w:rPr>
      </w:pPr>
      <w:bookmarkStart w:id="18" w:name="sub_1102"/>
      <w:bookmarkEnd w:id="17"/>
      <w:r w:rsidRPr="007019E0">
        <w:rPr>
          <w:rFonts w:ascii="Times New Roman" w:hAnsi="Times New Roman" w:cs="Times New Roman"/>
          <w:sz w:val="18"/>
          <w:szCs w:val="18"/>
        </w:rPr>
        <w:t>9.3.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w:t>
      </w:r>
    </w:p>
    <w:p w14:paraId="5B838FF9"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9.4.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либо его нотариально заверенную копию,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w:t>
      </w:r>
    </w:p>
    <w:p w14:paraId="61372310"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9.5.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Квартиры, срока устранения недостатков Квартиры, штрафа за неудовлетворение требований  потребителя, проценты за пользование денежными средствами Квартиры, а также любых иных неустоек и штрафных санкций), отдельно от уступки права требования получения Квартиры запрещена.</w:t>
      </w:r>
    </w:p>
    <w:p w14:paraId="1B491453" w14:textId="764B09BA" w:rsidR="005135BB" w:rsidRPr="002D4186"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9.6. Уступка Участником долевого строительства своих прав и обязанностей по Договору после ввода Жилого дома в эксплуатацию третьему лицу является основанием для продления срока исполнения обязательства Застройщиком в соответствии с п. 4 ст. 8 Закона №214-ФЗ. В указанном случае Застройщик обязан направить Новому участнику долевого строительства сообщение о завершении строительства Жилого дома и о готовности Квартиры к передаче в течение двух месяцев с даты получения оригинала договора уступки в </w:t>
      </w:r>
      <w:r w:rsidRPr="002D4186">
        <w:rPr>
          <w:rFonts w:ascii="Times New Roman" w:hAnsi="Times New Roman" w:cs="Times New Roman"/>
          <w:sz w:val="18"/>
          <w:szCs w:val="18"/>
        </w:rPr>
        <w:t>соответствии с п. 9.</w:t>
      </w:r>
      <w:r w:rsidR="002D4186" w:rsidRPr="002D4186">
        <w:rPr>
          <w:rFonts w:ascii="Times New Roman" w:hAnsi="Times New Roman" w:cs="Times New Roman"/>
          <w:sz w:val="18"/>
          <w:szCs w:val="18"/>
        </w:rPr>
        <w:t>4</w:t>
      </w:r>
      <w:r w:rsidRPr="002D4186">
        <w:rPr>
          <w:rFonts w:ascii="Times New Roman" w:hAnsi="Times New Roman" w:cs="Times New Roman"/>
          <w:sz w:val="18"/>
          <w:szCs w:val="18"/>
        </w:rPr>
        <w:t>. договора.</w:t>
      </w:r>
    </w:p>
    <w:bookmarkEnd w:id="18"/>
    <w:p w14:paraId="5D9D8320"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9.7. В процессе строительства Жилого дома возможны изменения параметров помещений, входящих в состав Квартиры.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14:paraId="7EBC4DB2"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9.8. Застройщик имеет право без дополнительного согласования с Участниками долевого строительства образовывать новые земельные участки из земельных участков, указанных в п. 2.2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земельных участков, указанных в п. 2.2 Договора, в порядке, установленном законодательством РФ.</w:t>
      </w:r>
    </w:p>
    <w:p w14:paraId="18FD9529"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9.9. Участник долевого строительства дает свое согласие на последующий залог земельного участка </w:t>
      </w:r>
      <w:r w:rsidRPr="007019E0">
        <w:rPr>
          <w:sz w:val="18"/>
          <w:szCs w:val="18"/>
        </w:rPr>
        <w:fldChar w:fldCharType="begin"/>
      </w:r>
      <w:r w:rsidRPr="007019E0">
        <w:rPr>
          <w:sz w:val="18"/>
          <w:szCs w:val="18"/>
        </w:rPr>
        <w:instrText xml:space="preserve"> IF "</w:instrText>
      </w:r>
      <w:r w:rsidRPr="007019E0">
        <w:rPr>
          <w:sz w:val="18"/>
          <w:szCs w:val="18"/>
        </w:rPr>
        <w:fldChar w:fldCharType="begin"/>
      </w:r>
      <w:r w:rsidRPr="007019E0">
        <w:rPr>
          <w:sz w:val="18"/>
          <w:szCs w:val="18"/>
        </w:rPr>
        <w:instrText xml:space="preserve"> DOCVARIABLE Застройка \* MERGEFORMAT </w:instrText>
      </w:r>
      <w:r w:rsidRPr="007019E0">
        <w:rPr>
          <w:sz w:val="18"/>
          <w:szCs w:val="18"/>
        </w:rPr>
        <w:fldChar w:fldCharType="separate"/>
      </w:r>
      <w:r w:rsidRPr="007019E0">
        <w:rPr>
          <w:sz w:val="18"/>
          <w:szCs w:val="18"/>
        </w:rPr>
        <w:instrText>ПРИГОРОД</w:instrText>
      </w:r>
      <w:r w:rsidRPr="007019E0">
        <w:rPr>
          <w:sz w:val="18"/>
          <w:szCs w:val="18"/>
        </w:rPr>
        <w:fldChar w:fldCharType="end"/>
      </w:r>
      <w:r w:rsidRPr="007019E0">
        <w:rPr>
          <w:sz w:val="18"/>
          <w:szCs w:val="18"/>
        </w:rPr>
        <w:instrText>"="Заречье Парк" "и/или прав аренды земельного участка"</w:instrText>
      </w:r>
      <w:r w:rsidRPr="007019E0">
        <w:rPr>
          <w:sz w:val="18"/>
          <w:szCs w:val="18"/>
        </w:rPr>
        <w:fldChar w:fldCharType="end"/>
      </w:r>
      <w:r w:rsidRPr="007019E0">
        <w:rPr>
          <w:sz w:val="18"/>
          <w:szCs w:val="18"/>
        </w:rPr>
        <w:t>,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Жилого дома.</w:t>
      </w:r>
    </w:p>
    <w:p w14:paraId="53500429"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Характеристики земельного участка, указанные в п. 2.2.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Жилого дома.</w:t>
      </w:r>
    </w:p>
    <w:p w14:paraId="3FBC7090"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земельного участка, указанного в п. 2.2. договора, когда такое изменение связано с разделом земельного участка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B370BB8"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 2.2. договора, включая раздел земельного участка, указанного в п. 2.2. договора и/или выдел из земельного участка, указанного в п. 2.2.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49C96FA7"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Настоящее согласие Участника долевого строительства является письменным согласием, выданным в соответствии с п. 4 ст. 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w:t>
      </w:r>
    </w:p>
    <w:p w14:paraId="4FCD4364"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дает свое согласие Застройщику производить замену предмета залога (земельного участка, указанного в п. 2.2. договора), при этом оформление дополнительных соглашений к настоящему договору о замене предмета залога не требуется.</w:t>
      </w:r>
    </w:p>
    <w:p w14:paraId="109F387C"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Стороны пришли к соглашению, что в случае образования иных земельных участков из земельного участка, указанного в п. 2.2. договора, залог вновь образованного земельного участка на котором не находится создаваемый на этом земельном участке Жилой дом, в котором расположена Квартира, являющаяся предметом настоящего договора, не возникает.</w:t>
      </w:r>
    </w:p>
    <w:p w14:paraId="4746A8C4"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Жилой дом, в котором расположена Квартира.</w:t>
      </w:r>
    </w:p>
    <w:p w14:paraId="7CC5381F"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Жилой дом, в котором расположена Квартира,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3507040F"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9.10. Стороны пришли к соглашению, что не являются существенными изменения проектной документации Жилого дома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Жилом доме и (или) изменения в Квартире, при условии их согласования с </w:t>
      </w:r>
      <w:r w:rsidRPr="007019E0">
        <w:rPr>
          <w:rFonts w:ascii="Times New Roman" w:hAnsi="Times New Roman" w:cs="Times New Roman"/>
          <w:color w:val="auto"/>
          <w:sz w:val="18"/>
          <w:szCs w:val="18"/>
        </w:rPr>
        <w:lastRenderedPageBreak/>
        <w:t>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Стороны допускают, что площадь отдельных комнат, помещений вспомогательного использования, лоджий, балконов и других помещений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Квартиры и существенным изменением размеров Квартиры).</w:t>
      </w:r>
    </w:p>
    <w:p w14:paraId="69338498"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noProof/>
          <w:sz w:val="18"/>
          <w:szCs w:val="18"/>
        </w:rPr>
        <w:t>9.11. 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Жилого дома, не являются общим имуществом Жилого дома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согласия на это Участника долевого строительства.</w:t>
      </w:r>
    </w:p>
    <w:p w14:paraId="7872B08E" w14:textId="79CE27F5"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9.12. Расторжение договора возможно по соглашению сторон, в иных случаях прямо установленных договором, и в случаях, предусмотренных законодательством РФ. Односторонний отказ от исполнения договора Участником долевого строительства допускается только в случаях, предусмотренных Законом №214-ФЗ. В случае отказа Участника долевого строительства от исполнения настоящего договора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пять процентов от цены настоящего Договора, указанной в п. 3.1 настоящего Договора.</w:t>
      </w:r>
    </w:p>
    <w:p w14:paraId="74DFDDEF" w14:textId="6361DAB5" w:rsidR="002A504F" w:rsidRDefault="002A504F"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w:t>
      </w:r>
      <w:r>
        <w:rPr>
          <w:rFonts w:ascii="Times New Roman" w:hAnsi="Times New Roman" w:cs="Times New Roman"/>
          <w:color w:val="auto"/>
          <w:sz w:val="18"/>
          <w:szCs w:val="18"/>
        </w:rPr>
        <w:t>3</w:t>
      </w:r>
      <w:r w:rsidRPr="007019E0">
        <w:rPr>
          <w:rFonts w:ascii="Times New Roman" w:hAnsi="Times New Roman" w:cs="Times New Roman"/>
          <w:color w:val="auto"/>
          <w:sz w:val="18"/>
          <w:szCs w:val="18"/>
        </w:rPr>
        <w:t>. В случае если строительство не может быть завершено в предусмотренный договором срок, Застройщик не позднее, чем за месяц до истечения указанного срока обязан направить Участнику долевого строительства соответствующую информацию и предложение об изменении договора. Предложение об изменении договора должно быть составлено в письменной форме и содержать новый срок окончания строительства и получения разрешения на ввод Жилого дома в эксплуатацию. Участник в течение трех рабочих дней с момента получения предложения об изменении договора обязан сообщить Застройщику о своем согласии с изменением срока договора, либо о своем отказе. В случае неполучения Застройщиком ответа Участника в установленный срок, договор считается измененным на срок, указанный в предложении об изменении договора. В случае отказа Участника долевого строительства от изменения договора, Застройщик вправе в одностороннем порядке отказаться от договора (исполнения договора), уведомив об этом Участника в письменном виде. В этом случае договор считается расторгнутым с момента получения соответствующего уведомления о расторжении договора.</w:t>
      </w:r>
    </w:p>
    <w:p w14:paraId="53E3B233" w14:textId="77777777" w:rsidR="00541B33" w:rsidRPr="009F6679" w:rsidRDefault="00541B33" w:rsidP="00541B33">
      <w:pPr>
        <w:pStyle w:val="Default"/>
        <w:ind w:firstLine="425"/>
        <w:jc w:val="both"/>
        <w:rPr>
          <w:rFonts w:ascii="Times New Roman" w:hAnsi="Times New Roman" w:cs="Times New Roman"/>
          <w:color w:val="006600"/>
          <w:sz w:val="18"/>
          <w:szCs w:val="18"/>
        </w:rPr>
      </w:pPr>
      <w:r w:rsidRPr="007019E0">
        <w:rPr>
          <w:rFonts w:ascii="Times New Roman" w:hAnsi="Times New Roman" w:cs="Times New Roman"/>
          <w:color w:val="auto"/>
          <w:sz w:val="18"/>
          <w:szCs w:val="18"/>
        </w:rPr>
        <w:t>9.1</w:t>
      </w:r>
      <w:r>
        <w:rPr>
          <w:rFonts w:ascii="Times New Roman" w:hAnsi="Times New Roman" w:cs="Times New Roman"/>
          <w:color w:val="auto"/>
          <w:sz w:val="18"/>
          <w:szCs w:val="18"/>
        </w:rPr>
        <w:t>4</w:t>
      </w:r>
      <w:r w:rsidRPr="007019E0">
        <w:rPr>
          <w:rFonts w:ascii="Times New Roman" w:hAnsi="Times New Roman" w:cs="Times New Roman"/>
          <w:color w:val="auto"/>
          <w:sz w:val="18"/>
          <w:szCs w:val="18"/>
        </w:rPr>
        <w:t xml:space="preserve">. </w:t>
      </w:r>
      <w:r w:rsidRPr="009F6679">
        <w:rPr>
          <w:rFonts w:ascii="Times New Roman" w:hAnsi="Times New Roman" w:cs="Times New Roman"/>
          <w:color w:val="006600"/>
          <w:sz w:val="18"/>
          <w:szCs w:val="18"/>
        </w:rPr>
        <w:t xml:space="preserve">В случае расторжения настоящего Договора по основаниям, предусмотренных законом или настоящим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w:t>
      </w:r>
      <w:r w:rsidRPr="002A504F">
        <w:rPr>
          <w:rFonts w:ascii="Times New Roman" w:hAnsi="Times New Roman" w:cs="Times New Roman"/>
          <w:i/>
          <w:color w:val="C00000"/>
          <w:sz w:val="18"/>
          <w:szCs w:val="18"/>
        </w:rPr>
        <w:t>(в случае приобретения объекта недвижимости в общую совместную собственность, необходимо указать ФИО Заемщика)</w:t>
      </w:r>
      <w:r w:rsidRPr="002A504F">
        <w:rPr>
          <w:rFonts w:ascii="Times New Roman" w:hAnsi="Times New Roman" w:cs="Times New Roman"/>
          <w:color w:val="C00000"/>
          <w:sz w:val="18"/>
          <w:szCs w:val="18"/>
        </w:rPr>
        <w:t xml:space="preserve"> №_______________ </w:t>
      </w:r>
      <w:r w:rsidRPr="009F6679">
        <w:rPr>
          <w:rFonts w:ascii="Times New Roman" w:hAnsi="Times New Roman" w:cs="Times New Roman"/>
          <w:color w:val="006600"/>
          <w:sz w:val="18"/>
          <w:szCs w:val="18"/>
        </w:rPr>
        <w:t xml:space="preserve">открытого в Банке. При открытии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3C102EE4" w14:textId="61383268" w:rsidR="00541B33" w:rsidRPr="007019E0" w:rsidRDefault="00541B33" w:rsidP="00541B33">
      <w:pPr>
        <w:pStyle w:val="Default"/>
        <w:ind w:firstLine="425"/>
        <w:jc w:val="both"/>
        <w:rPr>
          <w:rFonts w:ascii="Times New Roman" w:hAnsi="Times New Roman" w:cs="Times New Roman"/>
          <w:color w:val="auto"/>
          <w:sz w:val="18"/>
          <w:szCs w:val="18"/>
        </w:rPr>
      </w:pPr>
      <w:r w:rsidRPr="009F6679">
        <w:rPr>
          <w:rFonts w:ascii="Times New Roman" w:hAnsi="Times New Roman" w:cs="Times New Roman"/>
          <w:color w:val="006600"/>
          <w:sz w:val="18"/>
          <w:szCs w:val="18"/>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в срок не позднее шести месяцев с момента государственной регистрации соглашения о расторжении в установленном законом порядке, предварительно уведомив Банк о возврате денежных средств не менее чем за 5 (пять) рабочих дней до их отправки путём направления соответствующего письма с уведомлением о вручении, а также по электронной почте</w:t>
      </w:r>
      <w:r>
        <w:rPr>
          <w:rFonts w:ascii="Times New Roman" w:hAnsi="Times New Roman" w:cs="Times New Roman"/>
          <w:color w:val="006600"/>
          <w:sz w:val="18"/>
          <w:szCs w:val="18"/>
        </w:rPr>
        <w:t xml:space="preserve"> Банка</w:t>
      </w:r>
      <w:r w:rsidRPr="002A504F">
        <w:rPr>
          <w:rFonts w:ascii="Times New Roman" w:hAnsi="Times New Roman" w:cs="Times New Roman"/>
          <w:color w:val="008000"/>
          <w:sz w:val="18"/>
          <w:szCs w:val="18"/>
        </w:rPr>
        <w:t>.</w:t>
      </w:r>
    </w:p>
    <w:p w14:paraId="7EA4B72D"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p>
    <w:p w14:paraId="10143342"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10. Заключительные положения</w:t>
      </w:r>
    </w:p>
    <w:p w14:paraId="71FF32D4" w14:textId="77777777"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10.1. Договор подлежит </w:t>
      </w:r>
      <w:hyperlink r:id="rId11" w:history="1">
        <w:r w:rsidRPr="007019E0">
          <w:rPr>
            <w:rFonts w:ascii="Times New Roman" w:hAnsi="Times New Roman" w:cs="Times New Roman"/>
            <w:sz w:val="18"/>
            <w:szCs w:val="18"/>
          </w:rPr>
          <w:t>государственной</w:t>
        </w:r>
      </w:hyperlink>
      <w:r w:rsidRPr="007019E0">
        <w:rPr>
          <w:rFonts w:ascii="Times New Roman" w:hAnsi="Times New Roman" w:cs="Times New Roman"/>
          <w:sz w:val="18"/>
          <w:szCs w:val="18"/>
        </w:rPr>
        <w:t xml:space="preserve"> регистрации и считается заключенным с момента такой регистрации. </w:t>
      </w:r>
      <w:r w:rsidRPr="007019E0">
        <w:rPr>
          <w:rFonts w:ascii="Times New Roman" w:hAnsi="Times New Roman" w:cs="Times New Roman"/>
          <w:sz w:val="18"/>
          <w:szCs w:val="18"/>
          <w:shd w:val="clear" w:color="auto" w:fill="FFFFFF"/>
        </w:rPr>
        <w:t>Государственная регистрация возникновения права собственности на Квартиру одновременно является государственной регистрацией неразрывно связанного с ним права общей долевой собственности на общее имущество.</w:t>
      </w:r>
    </w:p>
    <w:p w14:paraId="664DF6A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10.2.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в целях надлежащего исполнения Застройщиком обязательств по настоящему Договору и положений действующего законодательства РФ.</w:t>
      </w:r>
    </w:p>
    <w:p w14:paraId="57FB9C5C" w14:textId="6F8472E1" w:rsidR="005135BB" w:rsidRPr="007019E0" w:rsidRDefault="00F20E91"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w:t>
      </w:r>
      <w:r w:rsidRPr="00BE6E24">
        <w:rPr>
          <w:rFonts w:ascii="Times New Roman" w:hAnsi="Times New Roman" w:cs="Times New Roman"/>
          <w:color w:val="auto"/>
          <w:sz w:val="18"/>
          <w:szCs w:val="18"/>
        </w:rPr>
        <w:t xml:space="preserve">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банкам, </w:t>
      </w:r>
      <w:r w:rsidRPr="00BE6E24">
        <w:rPr>
          <w:rFonts w:ascii="Times New Roman" w:hAnsi="Times New Roman" w:cs="Times New Roman"/>
          <w:sz w:val="18"/>
          <w:szCs w:val="18"/>
        </w:rPr>
        <w:t>Эскроу-агенту</w:t>
      </w:r>
      <w:r w:rsidRPr="00BE6E24">
        <w:rPr>
          <w:rFonts w:ascii="Times New Roman" w:hAnsi="Times New Roman" w:cs="Times New Roman"/>
          <w:color w:val="auto"/>
          <w:sz w:val="18"/>
          <w:szCs w:val="18"/>
        </w:rPr>
        <w:t xml:space="preserve"> в целях открытия, активации и разблокировки счета эскроу (включая настоящий Договор и </w:t>
      </w:r>
      <w:r w:rsidRPr="00BE6E24">
        <w:rPr>
          <w:rFonts w:ascii="Times New Roman" w:eastAsia="TimesNewRomanPSMT" w:hAnsi="Times New Roman" w:cs="Times New Roman"/>
          <w:sz w:val="18"/>
          <w:szCs w:val="18"/>
        </w:rPr>
        <w:t>Выписк</w:t>
      </w:r>
      <w:r>
        <w:rPr>
          <w:rFonts w:ascii="Times New Roman" w:eastAsia="TimesNewRomanPSMT" w:hAnsi="Times New Roman" w:cs="Times New Roman"/>
          <w:sz w:val="18"/>
          <w:szCs w:val="18"/>
        </w:rPr>
        <w:t>и</w:t>
      </w:r>
      <w:r w:rsidRPr="00BE6E24">
        <w:rPr>
          <w:rFonts w:ascii="Times New Roman" w:eastAsia="TimesNewRomanPSMT" w:hAnsi="Times New Roman" w:cs="Times New Roman"/>
          <w:sz w:val="18"/>
          <w:szCs w:val="18"/>
        </w:rPr>
        <w:t xml:space="preserve"> из Единого государственного реестра недвижимости</w:t>
      </w:r>
      <w:r>
        <w:rPr>
          <w:rFonts w:ascii="Times New Roman" w:eastAsia="TimesNewRomanPSMT" w:hAnsi="Times New Roman" w:cs="Times New Roman"/>
          <w:sz w:val="18"/>
          <w:szCs w:val="18"/>
        </w:rPr>
        <w:t xml:space="preserve"> </w:t>
      </w:r>
      <w:r w:rsidRPr="00BE6E24">
        <w:rPr>
          <w:rFonts w:ascii="Times New Roman" w:eastAsia="TimesNewRomanPSMT" w:hAnsi="Times New Roman" w:cs="Times New Roman"/>
          <w:sz w:val="18"/>
          <w:szCs w:val="18"/>
        </w:rPr>
        <w:t>о зарегистрированных договорах участия в долевом строительстве</w:t>
      </w:r>
      <w:r>
        <w:rPr>
          <w:rFonts w:ascii="Times New Roman" w:eastAsia="TimesNewRomanPSMT" w:hAnsi="Times New Roman" w:cs="Times New Roman"/>
          <w:sz w:val="18"/>
          <w:szCs w:val="18"/>
        </w:rPr>
        <w:t xml:space="preserve"> в отношении Квартиры</w:t>
      </w:r>
      <w:r w:rsidRPr="00BE6E24">
        <w:rPr>
          <w:rFonts w:ascii="Times New Roman" w:hAnsi="Times New Roman" w:cs="Times New Roman"/>
          <w:color w:val="auto"/>
          <w:sz w:val="18"/>
          <w:szCs w:val="18"/>
        </w:rPr>
        <w:t xml:space="preserve">)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w:t>
      </w:r>
      <w:r w:rsidRPr="00BE6E24">
        <w:rPr>
          <w:rFonts w:ascii="Times New Roman" w:hAnsi="Times New Roman" w:cs="Times New Roman"/>
          <w:color w:val="auto"/>
          <w:sz w:val="18"/>
          <w:szCs w:val="18"/>
        </w:rPr>
        <w:lastRenderedPageBreak/>
        <w:t>строительства дает свое согласие на получение от Застройщика информационных и рекламных смс-сообщений по телефонам, указанным в Договоре.</w:t>
      </w:r>
    </w:p>
    <w:p w14:paraId="6AAA6AC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Настоящее согласие на обработку персональных данных действует в течение 7 (Семи) лет с даты его предоставления.</w:t>
      </w:r>
    </w:p>
    <w:p w14:paraId="26CE7F8D"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w:t>
      </w:r>
    </w:p>
    <w:p w14:paraId="5B000D5A"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10.3. Адресом Участника долевого строительства для направления ему корреспонденции по настоящему договору является адрес его регистрации, указанный в настоящем договоре. В 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2C0D1A53" w14:textId="77777777" w:rsidR="005135BB" w:rsidRPr="007019E0" w:rsidRDefault="005135BB" w:rsidP="005135BB">
      <w:pPr>
        <w:pStyle w:val="affb"/>
        <w:tabs>
          <w:tab w:val="left" w:pos="567"/>
        </w:tabs>
        <w:ind w:firstLine="426"/>
        <w:jc w:val="both"/>
        <w:rPr>
          <w:rFonts w:ascii="Times New Roman" w:hAnsi="Times New Roman"/>
          <w:sz w:val="18"/>
          <w:szCs w:val="18"/>
        </w:rPr>
      </w:pPr>
      <w:r w:rsidRPr="007019E0">
        <w:rPr>
          <w:rFonts w:ascii="Times New Roman" w:hAnsi="Times New Roman"/>
          <w:sz w:val="18"/>
          <w:szCs w:val="18"/>
          <w:shd w:val="clear" w:color="auto" w:fill="FFFFFF"/>
        </w:rPr>
        <w:t xml:space="preserve">10.4. </w:t>
      </w:r>
      <w:r w:rsidRPr="007019E0">
        <w:rPr>
          <w:rFonts w:ascii="Times New Roman" w:hAnsi="Times New Roman"/>
          <w:sz w:val="18"/>
          <w:szCs w:val="18"/>
        </w:rPr>
        <w:t>Стороны соглашаются, что если в соответствии с Законом №214-ФЗ и/или условиями договора Застройщик направляет уведомление Участнику долевого строительства, датой получения такого уведомления является:</w:t>
      </w:r>
    </w:p>
    <w:p w14:paraId="0DB7B9D2" w14:textId="77777777" w:rsidR="005135BB" w:rsidRPr="007019E0" w:rsidRDefault="005135BB" w:rsidP="005135BB">
      <w:pPr>
        <w:pStyle w:val="aff9"/>
        <w:spacing w:after="0"/>
        <w:ind w:firstLine="426"/>
        <w:rPr>
          <w:rFonts w:ascii="Times New Roman" w:hAnsi="Times New Roman" w:cs="Times New Roman"/>
          <w:sz w:val="18"/>
          <w:szCs w:val="18"/>
        </w:rPr>
      </w:pPr>
      <w:r w:rsidRPr="007019E0">
        <w:rPr>
          <w:rFonts w:ascii="Times New Roman" w:hAnsi="Times New Roman" w:cs="Times New Roman"/>
          <w:sz w:val="18"/>
          <w:szCs w:val="18"/>
        </w:rPr>
        <w:t>10.4.1. Применительно к передаче Квартиры наиболее ранняя из дат:</w:t>
      </w:r>
    </w:p>
    <w:p w14:paraId="5C6074B2" w14:textId="77777777" w:rsidR="005135BB" w:rsidRPr="007019E0" w:rsidRDefault="005135BB" w:rsidP="005135BB">
      <w:pPr>
        <w:pStyle w:val="aff9"/>
        <w:widowControl/>
        <w:numPr>
          <w:ilvl w:val="2"/>
          <w:numId w:val="6"/>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день передачи уведомления Участнику долевого строительства лично, либо его представителю под расписку;</w:t>
      </w:r>
    </w:p>
    <w:p w14:paraId="7B69AE79" w14:textId="77777777" w:rsidR="005135BB" w:rsidRPr="007019E0" w:rsidRDefault="005135BB" w:rsidP="005135BB">
      <w:pPr>
        <w:pStyle w:val="aff9"/>
        <w:widowControl/>
        <w:numPr>
          <w:ilvl w:val="2"/>
          <w:numId w:val="7"/>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205741AF"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10.4.2.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4E7F9570" w14:textId="77777777"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10.5.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Жилого дома, местоположением Жилого дома с учётом окружающей обстановки, в связи с чем ему известны и понятны описание Жилого дома,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w:t>
      </w:r>
    </w:p>
    <w:p w14:paraId="0F94D2B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10.6. Договор действует до полного исполнения Сторонами взятых на себя обязательств.</w:t>
      </w:r>
    </w:p>
    <w:p w14:paraId="5B656976" w14:textId="77777777" w:rsidR="005135BB" w:rsidRPr="007019E0" w:rsidRDefault="005135BB" w:rsidP="005135BB">
      <w:pPr>
        <w:widowControl/>
        <w:ind w:firstLine="426"/>
        <w:rPr>
          <w:rFonts w:ascii="Times New Roman" w:hAnsi="Times New Roman" w:cs="Times New Roman"/>
          <w:sz w:val="18"/>
          <w:szCs w:val="18"/>
        </w:rPr>
      </w:pPr>
      <w:bookmarkStart w:id="19" w:name="sub_1202"/>
      <w:r w:rsidRPr="007019E0">
        <w:rPr>
          <w:rFonts w:ascii="Times New Roman" w:hAnsi="Times New Roman" w:cs="Times New Roman"/>
          <w:sz w:val="18"/>
          <w:szCs w:val="18"/>
        </w:rPr>
        <w:t>10.7.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5C8BB4AC"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10.8. Недействительность какого-либо условия настоящего Договора не влечет за собой недействительность прочих его условий.</w:t>
      </w:r>
    </w:p>
    <w:p w14:paraId="769F1E65" w14:textId="4F69617E" w:rsidR="005135BB" w:rsidRDefault="005135BB" w:rsidP="00E21FC0">
      <w:pPr>
        <w:widowControl/>
        <w:ind w:firstLine="426"/>
        <w:rPr>
          <w:rFonts w:ascii="Times New Roman" w:hAnsi="Times New Roman" w:cs="Times New Roman"/>
          <w:sz w:val="18"/>
          <w:szCs w:val="18"/>
        </w:rPr>
      </w:pPr>
      <w:r w:rsidRPr="007019E0">
        <w:rPr>
          <w:rFonts w:ascii="Times New Roman" w:hAnsi="Times New Roman" w:cs="Times New Roman"/>
          <w:sz w:val="18"/>
          <w:szCs w:val="18"/>
        </w:rPr>
        <w:t>10.9.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18CE0521" w14:textId="32A77B1C" w:rsidR="00541B33" w:rsidRDefault="00541B33" w:rsidP="00E21FC0">
      <w:pPr>
        <w:widowControl/>
        <w:ind w:firstLine="426"/>
        <w:rPr>
          <w:rFonts w:ascii="Times New Roman" w:hAnsi="Times New Roman" w:cs="Times New Roman"/>
          <w:sz w:val="18"/>
          <w:szCs w:val="18"/>
        </w:rPr>
      </w:pPr>
      <w:r w:rsidRPr="009F6679">
        <w:rPr>
          <w:rFonts w:ascii="Times New Roman" w:hAnsi="Times New Roman" w:cs="Times New Roman"/>
          <w:color w:val="006600"/>
          <w:sz w:val="18"/>
          <w:szCs w:val="18"/>
          <w:shd w:val="clear" w:color="auto" w:fill="FFFFFF"/>
        </w:rPr>
        <w:t>10.9.1. Стороны обязаны уведомить Банк обо всех изменениях, вносимых в настоящий Договор в письменном виде в срок не позднее 5 (пяти) рабочих дней до планируемой даты их внесения с направлением в адрес Банка соответствующего письма с уведомлением о вручении, а также по электронной почте</w:t>
      </w:r>
      <w:r>
        <w:rPr>
          <w:rFonts w:ascii="Times New Roman" w:hAnsi="Times New Roman" w:cs="Times New Roman"/>
          <w:color w:val="006600"/>
          <w:sz w:val="18"/>
          <w:szCs w:val="18"/>
          <w:shd w:val="clear" w:color="auto" w:fill="FFFFFF"/>
        </w:rPr>
        <w:t xml:space="preserve"> Банка</w:t>
      </w:r>
      <w:r w:rsidRPr="002A504F">
        <w:rPr>
          <w:rFonts w:ascii="Times New Roman" w:hAnsi="Times New Roman" w:cs="Times New Roman"/>
          <w:color w:val="008000"/>
          <w:sz w:val="18"/>
          <w:szCs w:val="18"/>
          <w:shd w:val="clear" w:color="auto" w:fill="FFFFFF"/>
        </w:rPr>
        <w:t>.</w:t>
      </w:r>
    </w:p>
    <w:p w14:paraId="5CC1BB33" w14:textId="77777777" w:rsidR="00E21FC0" w:rsidRPr="00E21FC0" w:rsidRDefault="005135BB" w:rsidP="00E21FC0">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10.10. С момента подписания настоящего Договора все предшествующие переговоры, соглашения и переписка Сторон, противоречащие условиям </w:t>
      </w:r>
      <w:r w:rsidRPr="00E21FC0">
        <w:rPr>
          <w:rFonts w:ascii="Times New Roman" w:hAnsi="Times New Roman" w:cs="Times New Roman"/>
          <w:color w:val="auto"/>
          <w:sz w:val="18"/>
          <w:szCs w:val="18"/>
        </w:rPr>
        <w:t>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24961D5" w14:textId="303AD9C9" w:rsidR="00E622CF" w:rsidRPr="00E21FC0" w:rsidRDefault="005135BB" w:rsidP="00E21FC0">
      <w:pPr>
        <w:pStyle w:val="Default"/>
        <w:ind w:firstLine="426"/>
        <w:jc w:val="both"/>
        <w:rPr>
          <w:rFonts w:ascii="Times New Roman" w:hAnsi="Times New Roman" w:cs="Times New Roman"/>
          <w:sz w:val="18"/>
          <w:szCs w:val="18"/>
        </w:rPr>
      </w:pPr>
      <w:r w:rsidRPr="00E21FC0">
        <w:rPr>
          <w:rFonts w:ascii="Times New Roman" w:hAnsi="Times New Roman" w:cs="Times New Roman"/>
          <w:color w:val="auto"/>
          <w:sz w:val="18"/>
          <w:szCs w:val="18"/>
        </w:rPr>
        <w:t xml:space="preserve">10.11. </w:t>
      </w:r>
      <w:bookmarkEnd w:id="19"/>
      <w:r w:rsidRPr="00E21FC0">
        <w:rPr>
          <w:rFonts w:ascii="Times New Roman" w:hAnsi="Times New Roman" w:cs="Times New Roman"/>
          <w:color w:val="auto"/>
          <w:sz w:val="18"/>
          <w:szCs w:val="18"/>
        </w:rPr>
        <w:t xml:space="preserve">Договор </w:t>
      </w:r>
      <w:r w:rsidRPr="00E21FC0">
        <w:rPr>
          <w:rFonts w:ascii="Times New Roman" w:hAnsi="Times New Roman" w:cs="Times New Roman"/>
          <w:sz w:val="18"/>
          <w:szCs w:val="18"/>
        </w:rPr>
        <w:t xml:space="preserve">составлен </w:t>
      </w:r>
      <w:r w:rsidR="00E21FC0" w:rsidRPr="00E21FC0">
        <w:rPr>
          <w:rFonts w:ascii="Times New Roman" w:hAnsi="Times New Roman" w:cs="Times New Roman"/>
          <w:sz w:val="18"/>
          <w:szCs w:val="18"/>
        </w:rPr>
        <w:t>в форме электронного документа, подписанного усиленными квалифицированными электронными подписями</w:t>
      </w:r>
      <w:r w:rsidRPr="00E21FC0">
        <w:rPr>
          <w:rFonts w:ascii="Times New Roman" w:hAnsi="Times New Roman" w:cs="Times New Roman"/>
          <w:sz w:val="18"/>
          <w:szCs w:val="18"/>
        </w:rPr>
        <w:t xml:space="preserve"> каждой из сторон.</w:t>
      </w:r>
    </w:p>
    <w:p w14:paraId="00DAD794" w14:textId="77777777" w:rsidR="007B4191" w:rsidRPr="00E21FC0" w:rsidRDefault="007B4191" w:rsidP="00E21FC0">
      <w:pPr>
        <w:widowControl/>
        <w:ind w:firstLine="426"/>
        <w:rPr>
          <w:rFonts w:ascii="Times New Roman" w:hAnsi="Times New Roman" w:cs="Times New Roman"/>
          <w:sz w:val="18"/>
          <w:szCs w:val="18"/>
        </w:rPr>
      </w:pPr>
    </w:p>
    <w:p w14:paraId="743AE00C" w14:textId="3788A01F" w:rsidR="00CD2EE3" w:rsidRPr="004E5279" w:rsidRDefault="0044572B" w:rsidP="007F6911">
      <w:pPr>
        <w:pStyle w:val="1"/>
        <w:spacing w:before="0" w:after="0"/>
        <w:ind w:firstLine="426"/>
        <w:rPr>
          <w:rFonts w:ascii="Times New Roman" w:hAnsi="Times New Roman" w:cs="Times New Roman"/>
          <w:color w:val="auto"/>
          <w:sz w:val="18"/>
          <w:szCs w:val="18"/>
        </w:rPr>
      </w:pPr>
      <w:r w:rsidRPr="004E5279">
        <w:rPr>
          <w:rFonts w:ascii="Times New Roman" w:hAnsi="Times New Roman" w:cs="Times New Roman"/>
          <w:color w:val="auto"/>
          <w:sz w:val="18"/>
          <w:szCs w:val="18"/>
        </w:rPr>
        <w:t>1</w:t>
      </w:r>
      <w:r w:rsidR="002F299D" w:rsidRPr="004E5279">
        <w:rPr>
          <w:rFonts w:ascii="Times New Roman" w:hAnsi="Times New Roman" w:cs="Times New Roman"/>
          <w:color w:val="auto"/>
          <w:sz w:val="18"/>
          <w:szCs w:val="18"/>
        </w:rPr>
        <w:t>1</w:t>
      </w:r>
      <w:r w:rsidRPr="004E5279">
        <w:rPr>
          <w:rFonts w:ascii="Times New Roman" w:hAnsi="Times New Roman" w:cs="Times New Roman"/>
          <w:color w:val="auto"/>
          <w:sz w:val="18"/>
          <w:szCs w:val="18"/>
        </w:rPr>
        <w:t>. Реквизиты и подписи С</w:t>
      </w:r>
      <w:r w:rsidR="00CD2EE3" w:rsidRPr="004E5279">
        <w:rPr>
          <w:rFonts w:ascii="Times New Roman" w:hAnsi="Times New Roman" w:cs="Times New Roman"/>
          <w:color w:val="auto"/>
          <w:sz w:val="18"/>
          <w:szCs w:val="18"/>
        </w:rPr>
        <w:t>торон</w:t>
      </w:r>
    </w:p>
    <w:p w14:paraId="11B22AFE" w14:textId="77777777" w:rsidR="00397858" w:rsidRPr="003829C7" w:rsidRDefault="00397858" w:rsidP="007F6911">
      <w:pPr>
        <w:jc w:val="right"/>
        <w:rPr>
          <w:rFonts w:ascii="Times New Roman" w:hAnsi="Times New Roman" w:cs="Times New Roman"/>
          <w:b/>
          <w:bCs/>
          <w:sz w:val="18"/>
          <w:szCs w:val="18"/>
        </w:rPr>
      </w:pPr>
    </w:p>
    <w:tbl>
      <w:tblPr>
        <w:tblStyle w:val="afa"/>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5249"/>
      </w:tblGrid>
      <w:tr w:rsidR="007A1AEF" w:rsidRPr="000F3DBA" w14:paraId="182555A9" w14:textId="77777777" w:rsidTr="002F299D">
        <w:trPr>
          <w:trHeight w:val="433"/>
        </w:trPr>
        <w:tc>
          <w:tcPr>
            <w:tcW w:w="5245" w:type="dxa"/>
          </w:tcPr>
          <w:p w14:paraId="7B2804D9"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Застройщик</w:t>
            </w:r>
          </w:p>
          <w:p w14:paraId="494EE9F9" w14:textId="0ECC4927" w:rsidR="003A50A7" w:rsidRPr="000F3DBA" w:rsidRDefault="000F3DBA" w:rsidP="007F6911">
            <w:pPr>
              <w:ind w:firstLine="0"/>
              <w:rPr>
                <w:rFonts w:ascii="Times New Roman" w:hAnsi="Times New Roman" w:cs="Times New Roman"/>
                <w:b/>
                <w:bCs/>
                <w:sz w:val="18"/>
                <w:szCs w:val="18"/>
              </w:rPr>
            </w:pPr>
            <w:r w:rsidRPr="000F3DBA">
              <w:rPr>
                <w:rFonts w:ascii="Times New Roman" w:hAnsi="Times New Roman"/>
                <w:b/>
                <w:bCs/>
                <w:sz w:val="18"/>
                <w:szCs w:val="18"/>
              </w:rPr>
              <w:t xml:space="preserve">ООО «СЗ </w:t>
            </w:r>
            <w:r w:rsidR="00A20662">
              <w:rPr>
                <w:rFonts w:ascii="Times New Roman" w:hAnsi="Times New Roman" w:cs="Times New Roman"/>
                <w:b/>
                <w:bCs/>
                <w:sz w:val="18"/>
                <w:szCs w:val="18"/>
              </w:rPr>
              <w:t>Вита на Любинской</w:t>
            </w:r>
            <w:r w:rsidRPr="000F3DBA">
              <w:rPr>
                <w:rFonts w:ascii="Times New Roman" w:hAnsi="Times New Roman"/>
                <w:b/>
                <w:bCs/>
                <w:sz w:val="18"/>
                <w:szCs w:val="18"/>
              </w:rPr>
              <w:t>»</w:t>
            </w:r>
          </w:p>
        </w:tc>
        <w:tc>
          <w:tcPr>
            <w:tcW w:w="5249" w:type="dxa"/>
          </w:tcPr>
          <w:p w14:paraId="46CEAADA"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Участник долевого строительства</w:t>
            </w:r>
          </w:p>
          <w:p w14:paraId="7372DA15" w14:textId="072331D0" w:rsidR="007F6911" w:rsidRPr="000F3DBA" w:rsidRDefault="007F6911" w:rsidP="007F6911">
            <w:pPr>
              <w:ind w:firstLine="0"/>
              <w:rPr>
                <w:rFonts w:ascii="Times New Roman" w:hAnsi="Times New Roman" w:cs="Times New Roman"/>
                <w:b/>
                <w:bCs/>
                <w:sz w:val="18"/>
                <w:szCs w:val="18"/>
              </w:rPr>
            </w:pPr>
            <w:r w:rsidRPr="00E056D4">
              <w:rPr>
                <w:rFonts w:ascii="Times New Roman" w:hAnsi="Times New Roman" w:cs="Times New Roman"/>
                <w:b/>
                <w:bCs/>
                <w:color w:val="C00000"/>
                <w:sz w:val="18"/>
                <w:szCs w:val="18"/>
              </w:rPr>
              <w:t>ФИО</w:t>
            </w:r>
            <w:r w:rsidR="00522F23" w:rsidRPr="00E056D4">
              <w:rPr>
                <w:rFonts w:ascii="Times New Roman" w:hAnsi="Times New Roman" w:cs="Times New Roman"/>
                <w:b/>
                <w:bCs/>
                <w:color w:val="C00000"/>
                <w:sz w:val="18"/>
                <w:szCs w:val="18"/>
              </w:rPr>
              <w:t xml:space="preserve"> ---</w:t>
            </w:r>
          </w:p>
        </w:tc>
      </w:tr>
      <w:tr w:rsidR="00F56187" w:rsidRPr="000F3DBA" w14:paraId="58FD18CF" w14:textId="77777777" w:rsidTr="002F299D">
        <w:trPr>
          <w:trHeight w:val="1085"/>
        </w:trPr>
        <w:tc>
          <w:tcPr>
            <w:tcW w:w="5245" w:type="dxa"/>
          </w:tcPr>
          <w:p w14:paraId="1C0F89FE" w14:textId="77777777" w:rsidR="000F3DBA" w:rsidRPr="000F3DBA" w:rsidRDefault="000F3DBA" w:rsidP="000F3DBA">
            <w:pPr>
              <w:pStyle w:val="aff7"/>
              <w:rPr>
                <w:rFonts w:ascii="Times New Roman" w:hAnsi="Times New Roman"/>
                <w:sz w:val="18"/>
                <w:szCs w:val="18"/>
              </w:rPr>
            </w:pPr>
            <w:r w:rsidRPr="000F3DBA">
              <w:rPr>
                <w:rFonts w:ascii="Times New Roman" w:hAnsi="Times New Roman"/>
                <w:sz w:val="18"/>
                <w:szCs w:val="18"/>
              </w:rPr>
              <w:t>адрес: 644043, Россия, Омская обл., г. Омск,</w:t>
            </w:r>
          </w:p>
          <w:p w14:paraId="1B2D84EE" w14:textId="172E7755" w:rsidR="000F3DBA" w:rsidRPr="000F3DBA" w:rsidRDefault="000F3DBA" w:rsidP="000F3DBA">
            <w:pPr>
              <w:pStyle w:val="aff7"/>
              <w:rPr>
                <w:rFonts w:ascii="Times New Roman" w:hAnsi="Times New Roman"/>
                <w:sz w:val="18"/>
                <w:szCs w:val="18"/>
              </w:rPr>
            </w:pPr>
            <w:r w:rsidRPr="000F3DBA">
              <w:rPr>
                <w:rFonts w:ascii="Times New Roman" w:hAnsi="Times New Roman"/>
                <w:sz w:val="18"/>
                <w:szCs w:val="18"/>
              </w:rPr>
              <w:t>ул. Красный путь 20, корп. 1, пом. 2П</w:t>
            </w:r>
            <w:r>
              <w:rPr>
                <w:rFonts w:ascii="Times New Roman" w:hAnsi="Times New Roman"/>
                <w:sz w:val="18"/>
                <w:szCs w:val="18"/>
              </w:rPr>
              <w:t>.</w:t>
            </w:r>
          </w:p>
          <w:p w14:paraId="3C516605" w14:textId="77777777" w:rsidR="000F3DBA" w:rsidRPr="000F3DBA" w:rsidRDefault="000F3DBA" w:rsidP="000F3DBA">
            <w:pPr>
              <w:pStyle w:val="aff7"/>
              <w:rPr>
                <w:rFonts w:ascii="Times New Roman" w:hAnsi="Times New Roman"/>
                <w:sz w:val="18"/>
                <w:szCs w:val="18"/>
              </w:rPr>
            </w:pPr>
            <w:r w:rsidRPr="000F3DBA">
              <w:rPr>
                <w:rFonts w:ascii="Times New Roman" w:hAnsi="Times New Roman"/>
                <w:bCs/>
                <w:sz w:val="18"/>
                <w:szCs w:val="18"/>
              </w:rPr>
              <w:t xml:space="preserve">ИНН/КПП: </w:t>
            </w:r>
            <w:r w:rsidRPr="000F3DBA">
              <w:rPr>
                <w:rFonts w:ascii="Times New Roman" w:hAnsi="Times New Roman"/>
                <w:sz w:val="18"/>
                <w:szCs w:val="18"/>
              </w:rPr>
              <w:t>5503269984/550301001</w:t>
            </w:r>
          </w:p>
          <w:p w14:paraId="19C39334" w14:textId="77777777" w:rsidR="000F3DBA" w:rsidRPr="000F3DBA" w:rsidRDefault="000F3DBA" w:rsidP="000F3DBA">
            <w:pPr>
              <w:pStyle w:val="aff7"/>
              <w:rPr>
                <w:rFonts w:ascii="Times New Roman" w:hAnsi="Times New Roman"/>
                <w:bCs/>
                <w:sz w:val="18"/>
                <w:szCs w:val="18"/>
              </w:rPr>
            </w:pPr>
            <w:r w:rsidRPr="000F3DBA">
              <w:rPr>
                <w:rFonts w:ascii="Times New Roman" w:hAnsi="Times New Roman"/>
                <w:bCs/>
                <w:sz w:val="18"/>
                <w:szCs w:val="18"/>
              </w:rPr>
              <w:t xml:space="preserve">ОГРН: </w:t>
            </w:r>
            <w:r w:rsidRPr="000F3DBA">
              <w:rPr>
                <w:rFonts w:ascii="Times New Roman" w:hAnsi="Times New Roman"/>
                <w:sz w:val="18"/>
                <w:szCs w:val="18"/>
              </w:rPr>
              <w:t>1235500008358</w:t>
            </w:r>
          </w:p>
          <w:p w14:paraId="6B53FBF3" w14:textId="3D113A87" w:rsidR="00F56187" w:rsidRPr="003B1CE8" w:rsidRDefault="000F3DBA" w:rsidP="000F3DBA">
            <w:pPr>
              <w:shd w:val="clear" w:color="auto" w:fill="FFFFFF"/>
              <w:ind w:firstLine="0"/>
              <w:jc w:val="left"/>
              <w:rPr>
                <w:rFonts w:ascii="Times New Roman" w:hAnsi="Times New Roman" w:cs="Times New Roman"/>
                <w:sz w:val="18"/>
                <w:szCs w:val="18"/>
              </w:rPr>
            </w:pPr>
            <w:r w:rsidRPr="000F3DBA">
              <w:rPr>
                <w:rFonts w:ascii="Times New Roman" w:hAnsi="Times New Roman" w:cs="Times New Roman"/>
                <w:sz w:val="18"/>
                <w:szCs w:val="18"/>
                <w:lang w:val="en-US"/>
              </w:rPr>
              <w:t>e</w:t>
            </w:r>
            <w:r w:rsidRPr="003B1CE8">
              <w:rPr>
                <w:rFonts w:ascii="Times New Roman" w:hAnsi="Times New Roman" w:cs="Times New Roman"/>
                <w:sz w:val="18"/>
                <w:szCs w:val="18"/>
              </w:rPr>
              <w:t>-</w:t>
            </w:r>
            <w:r w:rsidRPr="000F3DBA">
              <w:rPr>
                <w:rFonts w:ascii="Times New Roman" w:hAnsi="Times New Roman" w:cs="Times New Roman"/>
                <w:sz w:val="18"/>
                <w:szCs w:val="18"/>
                <w:lang w:val="en-US"/>
              </w:rPr>
              <w:t>mail</w:t>
            </w:r>
            <w:r w:rsidRPr="003B1CE8">
              <w:rPr>
                <w:rFonts w:ascii="Times New Roman" w:hAnsi="Times New Roman" w:cs="Times New Roman"/>
                <w:sz w:val="18"/>
                <w:szCs w:val="18"/>
              </w:rPr>
              <w:t xml:space="preserve">: </w:t>
            </w:r>
            <w:r w:rsidRPr="000F3DBA">
              <w:rPr>
                <w:rFonts w:ascii="Times New Roman" w:hAnsi="Times New Roman" w:cs="Times New Roman"/>
                <w:sz w:val="18"/>
                <w:szCs w:val="18"/>
                <w:lang w:val="en-US"/>
              </w:rPr>
              <w:t>sc</w:t>
            </w:r>
            <w:r w:rsidRPr="003B1CE8">
              <w:rPr>
                <w:rFonts w:ascii="Times New Roman" w:hAnsi="Times New Roman" w:cs="Times New Roman"/>
                <w:sz w:val="18"/>
                <w:szCs w:val="18"/>
              </w:rPr>
              <w:t>-</w:t>
            </w:r>
            <w:r w:rsidRPr="000F3DBA">
              <w:rPr>
                <w:rFonts w:ascii="Times New Roman" w:hAnsi="Times New Roman" w:cs="Times New Roman"/>
                <w:sz w:val="18"/>
                <w:szCs w:val="18"/>
                <w:lang w:val="en-US"/>
              </w:rPr>
              <w:t>novostroika</w:t>
            </w:r>
            <w:r w:rsidRPr="003B1CE8">
              <w:rPr>
                <w:rFonts w:ascii="Times New Roman" w:hAnsi="Times New Roman" w:cs="Times New Roman"/>
                <w:sz w:val="18"/>
                <w:szCs w:val="18"/>
              </w:rPr>
              <w:t>@</w:t>
            </w:r>
            <w:r w:rsidRPr="000F3DBA">
              <w:rPr>
                <w:rFonts w:ascii="Times New Roman" w:hAnsi="Times New Roman" w:cs="Times New Roman"/>
                <w:sz w:val="18"/>
                <w:szCs w:val="18"/>
                <w:lang w:val="en-US"/>
              </w:rPr>
              <w:t>mail</w:t>
            </w:r>
            <w:r w:rsidRPr="003B1CE8">
              <w:rPr>
                <w:rFonts w:ascii="Times New Roman" w:hAnsi="Times New Roman" w:cs="Times New Roman"/>
                <w:sz w:val="18"/>
                <w:szCs w:val="18"/>
              </w:rPr>
              <w:t>.</w:t>
            </w:r>
            <w:r w:rsidRPr="000F3DBA">
              <w:rPr>
                <w:rFonts w:ascii="Times New Roman" w:hAnsi="Times New Roman" w:cs="Times New Roman"/>
                <w:sz w:val="18"/>
                <w:szCs w:val="18"/>
                <w:lang w:val="en-US"/>
              </w:rPr>
              <w:t>ru</w:t>
            </w:r>
          </w:p>
        </w:tc>
        <w:tc>
          <w:tcPr>
            <w:tcW w:w="5249" w:type="dxa"/>
          </w:tcPr>
          <w:p w14:paraId="23C1EA0E" w14:textId="7315E787" w:rsidR="00F56187"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адрес: ---</w:t>
            </w:r>
          </w:p>
          <w:p w14:paraId="7BC5E8FB" w14:textId="77777777" w:rsidR="00522F23" w:rsidRPr="000F3DBA" w:rsidRDefault="00522F23" w:rsidP="007F6911">
            <w:pPr>
              <w:pStyle w:val="ConsNormal"/>
              <w:ind w:right="-566" w:firstLine="0"/>
              <w:rPr>
                <w:rFonts w:ascii="Times New Roman" w:hAnsi="Times New Roman" w:cs="Times New Roman"/>
                <w:bCs/>
                <w:sz w:val="18"/>
                <w:szCs w:val="18"/>
              </w:rPr>
            </w:pPr>
            <w:r w:rsidRPr="000F3DBA">
              <w:rPr>
                <w:rFonts w:ascii="Times New Roman" w:hAnsi="Times New Roman" w:cs="Times New Roman"/>
                <w:bCs/>
                <w:sz w:val="18"/>
                <w:szCs w:val="18"/>
              </w:rPr>
              <w:t>паспортные данные: ---,</w:t>
            </w:r>
          </w:p>
          <w:p w14:paraId="1C55B030" w14:textId="77777777" w:rsidR="006B1ED3" w:rsidRPr="000F3DBA" w:rsidRDefault="006B1ED3" w:rsidP="007F6911">
            <w:pPr>
              <w:pStyle w:val="ConsNormal"/>
              <w:ind w:right="-566" w:firstLine="0"/>
              <w:rPr>
                <w:rFonts w:ascii="Times New Roman" w:hAnsi="Times New Roman" w:cs="Times New Roman"/>
                <w:sz w:val="18"/>
                <w:szCs w:val="18"/>
              </w:rPr>
            </w:pPr>
          </w:p>
          <w:p w14:paraId="5D900A61" w14:textId="4D0D8FE2"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lang w:val="en-US"/>
              </w:rPr>
              <w:t>e</w:t>
            </w:r>
            <w:r w:rsidRPr="000F3DBA">
              <w:rPr>
                <w:rFonts w:ascii="Times New Roman" w:hAnsi="Times New Roman" w:cs="Times New Roman"/>
                <w:sz w:val="18"/>
                <w:szCs w:val="18"/>
              </w:rPr>
              <w:t>-</w:t>
            </w:r>
            <w:r w:rsidRPr="000F3DBA">
              <w:rPr>
                <w:rFonts w:ascii="Times New Roman" w:hAnsi="Times New Roman" w:cs="Times New Roman"/>
                <w:sz w:val="18"/>
                <w:szCs w:val="18"/>
                <w:lang w:val="en-US"/>
              </w:rPr>
              <w:t>mail</w:t>
            </w:r>
            <w:r w:rsidRPr="000F3DBA">
              <w:rPr>
                <w:rFonts w:ascii="Times New Roman" w:hAnsi="Times New Roman" w:cs="Times New Roman"/>
                <w:sz w:val="18"/>
                <w:szCs w:val="18"/>
              </w:rPr>
              <w:t>:</w:t>
            </w:r>
          </w:p>
          <w:p w14:paraId="0FF58507" w14:textId="099C0617"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телефон:</w:t>
            </w:r>
          </w:p>
        </w:tc>
      </w:tr>
    </w:tbl>
    <w:p w14:paraId="653FC0A8" w14:textId="77777777" w:rsidR="007A1AEF" w:rsidRPr="003829C7" w:rsidRDefault="007A1AEF" w:rsidP="007F6911">
      <w:pPr>
        <w:shd w:val="clear" w:color="auto" w:fill="FFFFFF"/>
        <w:tabs>
          <w:tab w:val="left" w:pos="6374"/>
        </w:tabs>
        <w:ind w:firstLine="0"/>
        <w:rPr>
          <w:rFonts w:ascii="Times New Roman" w:hAnsi="Times New Roman" w:cs="Times New Roman"/>
          <w:b/>
          <w:bCs/>
          <w:color w:val="000000"/>
          <w:spacing w:val="-13"/>
          <w:sz w:val="18"/>
          <w:szCs w:val="18"/>
        </w:rPr>
      </w:pPr>
    </w:p>
    <w:p w14:paraId="6D9EBFF2" w14:textId="77777777" w:rsidR="00102297" w:rsidRPr="003829C7" w:rsidRDefault="00102297" w:rsidP="007F6911">
      <w:pPr>
        <w:shd w:val="clear" w:color="auto" w:fill="FFFFFF"/>
        <w:tabs>
          <w:tab w:val="left" w:pos="6374"/>
        </w:tabs>
        <w:rPr>
          <w:rFonts w:ascii="Times New Roman" w:hAnsi="Times New Roman" w:cs="Times New Roman"/>
          <w:b/>
          <w:bCs/>
          <w:color w:val="000000"/>
          <w:spacing w:val="-13"/>
          <w:sz w:val="18"/>
          <w:szCs w:val="18"/>
        </w:rPr>
      </w:pPr>
    </w:p>
    <w:p w14:paraId="7E36A9E3" w14:textId="336B6E38" w:rsidR="00102297" w:rsidRPr="00C071F8" w:rsidRDefault="00CC3540"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____________________ /</w:t>
      </w:r>
      <w:r w:rsidRPr="00365FE5">
        <w:rPr>
          <w:rFonts w:ascii="Times New Roman" w:hAnsi="Times New Roman" w:cs="Times New Roman"/>
          <w:sz w:val="18"/>
          <w:szCs w:val="18"/>
        </w:rPr>
        <w:t>Т.В. Фогель</w:t>
      </w:r>
      <w:r w:rsidRPr="00C071F8">
        <w:rPr>
          <w:rFonts w:ascii="Times New Roman" w:hAnsi="Times New Roman" w:cs="Times New Roman"/>
          <w:sz w:val="18"/>
          <w:szCs w:val="18"/>
        </w:rPr>
        <w:t>/</w:t>
      </w:r>
      <w:r>
        <w:rPr>
          <w:rFonts w:ascii="Times New Roman" w:hAnsi="Times New Roman" w:cs="Times New Roman"/>
          <w:sz w:val="18"/>
          <w:szCs w:val="18"/>
        </w:rPr>
        <w:tab/>
      </w:r>
      <w:r>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00DE07EE">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_______________ /</w:t>
      </w:r>
      <w:r w:rsidR="00966DA0" w:rsidRPr="00DE07EE">
        <w:rPr>
          <w:rFonts w:ascii="Times New Roman" w:hAnsi="Times New Roman" w:cs="Times New Roman"/>
          <w:color w:val="FF0000"/>
          <w:sz w:val="18"/>
          <w:szCs w:val="18"/>
        </w:rPr>
        <w:t>---</w:t>
      </w:r>
      <w:r w:rsidR="000E1713"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w:t>
      </w:r>
    </w:p>
    <w:p w14:paraId="122056CA" w14:textId="77777777" w:rsidR="003410F8" w:rsidRPr="00C071F8" w:rsidRDefault="005556FF"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 xml:space="preserve">м.п. </w:t>
      </w:r>
      <w:r w:rsidR="00C061C6"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 xml:space="preserve"> </w:t>
      </w:r>
    </w:p>
    <w:p w14:paraId="5552122B" w14:textId="77777777" w:rsidR="002C7660" w:rsidRPr="003829C7" w:rsidRDefault="002C7660">
      <w:pPr>
        <w:widowControl/>
        <w:autoSpaceDE/>
        <w:autoSpaceDN/>
        <w:adjustRightInd/>
        <w:spacing w:after="200" w:line="276" w:lineRule="auto"/>
        <w:ind w:firstLine="0"/>
        <w:jc w:val="left"/>
        <w:rPr>
          <w:rFonts w:ascii="Times New Roman" w:hAnsi="Times New Roman" w:cs="Times New Roman"/>
          <w:b/>
          <w:bCs/>
          <w:sz w:val="18"/>
          <w:szCs w:val="18"/>
        </w:rPr>
      </w:pPr>
      <w:r w:rsidRPr="003829C7">
        <w:rPr>
          <w:rFonts w:ascii="Times New Roman" w:hAnsi="Times New Roman" w:cs="Times New Roman"/>
          <w:b/>
          <w:bCs/>
          <w:sz w:val="18"/>
          <w:szCs w:val="18"/>
        </w:rPr>
        <w:br w:type="page"/>
      </w:r>
    </w:p>
    <w:p w14:paraId="0DB150F8" w14:textId="0992870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lastRenderedPageBreak/>
        <w:t>Приложение №1</w:t>
      </w:r>
    </w:p>
    <w:p w14:paraId="6555C166" w14:textId="25E94CA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к Договору участия в долевом строительстве</w:t>
      </w:r>
    </w:p>
    <w:p w14:paraId="2E337BD3" w14:textId="3C10A34E" w:rsidR="00102297" w:rsidRPr="003829C7" w:rsidRDefault="00E2097B"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w:t>
      </w:r>
      <w:r w:rsidR="00966DA0"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w:t>
      </w:r>
      <w:r w:rsidR="00102297" w:rsidRPr="003829C7">
        <w:rPr>
          <w:rFonts w:ascii="Times New Roman" w:hAnsi="Times New Roman" w:cs="Times New Roman"/>
          <w:b/>
          <w:bCs/>
          <w:sz w:val="18"/>
          <w:szCs w:val="18"/>
        </w:rPr>
        <w:t>от</w:t>
      </w:r>
      <w:r w:rsidR="00533CB1"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1F1738"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E622CF"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202</w:t>
      </w:r>
      <w:r w:rsidR="00966DA0" w:rsidRPr="003829C7">
        <w:rPr>
          <w:rFonts w:ascii="Times New Roman" w:hAnsi="Times New Roman" w:cs="Times New Roman"/>
          <w:b/>
          <w:bCs/>
          <w:sz w:val="18"/>
          <w:szCs w:val="18"/>
        </w:rPr>
        <w:t>--</w:t>
      </w:r>
      <w:r w:rsidR="00102297" w:rsidRPr="003829C7">
        <w:rPr>
          <w:rFonts w:ascii="Times New Roman" w:hAnsi="Times New Roman" w:cs="Times New Roman"/>
          <w:b/>
          <w:bCs/>
          <w:sz w:val="18"/>
          <w:szCs w:val="18"/>
        </w:rPr>
        <w:t xml:space="preserve"> года.</w:t>
      </w:r>
    </w:p>
    <w:p w14:paraId="08221297" w14:textId="77777777" w:rsidR="00102297" w:rsidRPr="003829C7" w:rsidRDefault="00102297" w:rsidP="007F6911">
      <w:pPr>
        <w:tabs>
          <w:tab w:val="left" w:pos="6662"/>
        </w:tabs>
        <w:ind w:firstLine="0"/>
        <w:jc w:val="right"/>
        <w:rPr>
          <w:rFonts w:ascii="Times New Roman" w:hAnsi="Times New Roman" w:cs="Times New Roman"/>
          <w:b/>
          <w:bCs/>
          <w:sz w:val="18"/>
          <w:szCs w:val="18"/>
        </w:rPr>
      </w:pPr>
    </w:p>
    <w:p w14:paraId="1E2FE288" w14:textId="6D20232F" w:rsidR="00851CCE" w:rsidRPr="003829C7" w:rsidRDefault="00102297"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1A4EC7" w:rsidRPr="003829C7">
        <w:rPr>
          <w:rFonts w:ascii="Times New Roman" w:hAnsi="Times New Roman" w:cs="Times New Roman"/>
          <w:b/>
          <w:bCs/>
          <w:sz w:val="18"/>
          <w:szCs w:val="18"/>
        </w:rPr>
        <w:t>квартир</w:t>
      </w:r>
      <w:r w:rsidR="00776331" w:rsidRPr="003829C7">
        <w:rPr>
          <w:rFonts w:ascii="Times New Roman" w:hAnsi="Times New Roman" w:cs="Times New Roman"/>
          <w:b/>
          <w:bCs/>
          <w:sz w:val="18"/>
          <w:szCs w:val="18"/>
        </w:rPr>
        <w:t>ы</w:t>
      </w:r>
      <w:r w:rsidR="001A4EC7" w:rsidRPr="003829C7">
        <w:rPr>
          <w:rFonts w:ascii="Times New Roman" w:hAnsi="Times New Roman" w:cs="Times New Roman"/>
          <w:b/>
          <w:bCs/>
          <w:sz w:val="18"/>
          <w:szCs w:val="18"/>
        </w:rPr>
        <w:t xml:space="preserve"> </w:t>
      </w:r>
      <w:r w:rsidR="00776331" w:rsidRPr="003829C7">
        <w:rPr>
          <w:rFonts w:ascii="Times New Roman" w:hAnsi="Times New Roman" w:cs="Times New Roman"/>
          <w:b/>
          <w:bCs/>
          <w:sz w:val="18"/>
          <w:szCs w:val="18"/>
        </w:rPr>
        <w:t>(</w:t>
      </w:r>
      <w:r w:rsidR="001A4EC7" w:rsidRPr="003829C7">
        <w:rPr>
          <w:rFonts w:ascii="Times New Roman" w:hAnsi="Times New Roman" w:cs="Times New Roman"/>
          <w:b/>
          <w:bCs/>
          <w:sz w:val="18"/>
          <w:szCs w:val="18"/>
        </w:rPr>
        <w:t>№</w:t>
      </w:r>
      <w:r w:rsidR="00011633" w:rsidRPr="003829C7">
        <w:rPr>
          <w:rFonts w:ascii="Times New Roman" w:hAnsi="Times New Roman" w:cs="Times New Roman"/>
          <w:b/>
          <w:bCs/>
          <w:sz w:val="18"/>
          <w:szCs w:val="18"/>
        </w:rPr>
        <w:t>--</w:t>
      </w:r>
      <w:r w:rsidR="00851CCE" w:rsidRPr="003829C7">
        <w:rPr>
          <w:rFonts w:ascii="Times New Roman" w:hAnsi="Times New Roman" w:cs="Times New Roman"/>
          <w:b/>
          <w:bCs/>
          <w:sz w:val="18"/>
          <w:szCs w:val="18"/>
        </w:rPr>
        <w:t>)</w:t>
      </w:r>
    </w:p>
    <w:p w14:paraId="0A61087E" w14:textId="211EF07A" w:rsidR="0059405F" w:rsidRPr="003829C7" w:rsidRDefault="000E1713"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966DA0" w:rsidRPr="003829C7">
        <w:rPr>
          <w:rFonts w:ascii="Times New Roman" w:hAnsi="Times New Roman" w:cs="Times New Roman"/>
          <w:b/>
          <w:bCs/>
          <w:sz w:val="18"/>
          <w:szCs w:val="18"/>
        </w:rPr>
        <w:t>--</w:t>
      </w:r>
      <w:r w:rsidR="0059405F" w:rsidRPr="003829C7">
        <w:rPr>
          <w:rFonts w:ascii="Times New Roman" w:hAnsi="Times New Roman" w:cs="Times New Roman"/>
          <w:b/>
          <w:bCs/>
          <w:sz w:val="18"/>
          <w:szCs w:val="18"/>
        </w:rPr>
        <w:t xml:space="preserve"> этажа</w:t>
      </w:r>
    </w:p>
    <w:p w14:paraId="478F869D" w14:textId="77777777" w:rsidR="00E622CF" w:rsidRPr="003829C7" w:rsidRDefault="00E622CF" w:rsidP="007F6911">
      <w:pPr>
        <w:ind w:firstLine="0"/>
        <w:jc w:val="right"/>
        <w:rPr>
          <w:rFonts w:ascii="Times New Roman" w:hAnsi="Times New Roman" w:cs="Times New Roman"/>
          <w:b/>
          <w:bCs/>
          <w:sz w:val="18"/>
          <w:szCs w:val="18"/>
        </w:rPr>
      </w:pPr>
    </w:p>
    <w:p w14:paraId="682C21C1" w14:textId="22D39A90" w:rsidR="00693EAE" w:rsidRPr="003829C7" w:rsidRDefault="00693EAE" w:rsidP="007F6911">
      <w:pPr>
        <w:ind w:firstLine="0"/>
        <w:jc w:val="left"/>
        <w:rPr>
          <w:rFonts w:ascii="Times New Roman" w:hAnsi="Times New Roman" w:cs="Times New Roman"/>
          <w:b/>
          <w:bCs/>
          <w:sz w:val="18"/>
          <w:szCs w:val="18"/>
        </w:rPr>
      </w:pPr>
    </w:p>
    <w:p w14:paraId="0017D876" w14:textId="77777777" w:rsidR="00693EAE" w:rsidRPr="003829C7" w:rsidRDefault="00693EAE" w:rsidP="007F6911">
      <w:pPr>
        <w:ind w:left="2832" w:hanging="2123"/>
        <w:jc w:val="left"/>
        <w:rPr>
          <w:rFonts w:ascii="Times New Roman" w:hAnsi="Times New Roman" w:cs="Times New Roman"/>
          <w:b/>
          <w:bCs/>
          <w:sz w:val="18"/>
          <w:szCs w:val="18"/>
        </w:rPr>
      </w:pPr>
    </w:p>
    <w:p w14:paraId="2DD7D733" w14:textId="503E5F62" w:rsidR="007D1D7E" w:rsidRPr="003829C7" w:rsidRDefault="007D1D7E" w:rsidP="007F6911">
      <w:pPr>
        <w:ind w:left="2832" w:hanging="2123"/>
        <w:jc w:val="left"/>
        <w:rPr>
          <w:rFonts w:ascii="Times New Roman" w:hAnsi="Times New Roman" w:cs="Times New Roman"/>
          <w:b/>
          <w:bCs/>
          <w:noProof/>
          <w:sz w:val="18"/>
          <w:szCs w:val="18"/>
        </w:rPr>
      </w:pPr>
    </w:p>
    <w:p w14:paraId="03DE03C1" w14:textId="7742ABB9" w:rsidR="00011633" w:rsidRPr="003829C7" w:rsidRDefault="00011633" w:rsidP="007F6911">
      <w:pPr>
        <w:ind w:left="2832" w:hanging="2123"/>
        <w:jc w:val="left"/>
        <w:rPr>
          <w:rFonts w:ascii="Times New Roman" w:hAnsi="Times New Roman" w:cs="Times New Roman"/>
          <w:b/>
          <w:bCs/>
          <w:noProof/>
          <w:sz w:val="18"/>
          <w:szCs w:val="18"/>
        </w:rPr>
      </w:pPr>
    </w:p>
    <w:p w14:paraId="53C2C347" w14:textId="71CA6A5C" w:rsidR="00011633" w:rsidRPr="003829C7" w:rsidRDefault="00011633" w:rsidP="007F6911">
      <w:pPr>
        <w:ind w:left="2832" w:hanging="2123"/>
        <w:jc w:val="left"/>
        <w:rPr>
          <w:rFonts w:ascii="Times New Roman" w:hAnsi="Times New Roman" w:cs="Times New Roman"/>
          <w:b/>
          <w:bCs/>
          <w:noProof/>
          <w:sz w:val="18"/>
          <w:szCs w:val="18"/>
        </w:rPr>
      </w:pPr>
    </w:p>
    <w:p w14:paraId="7D5F3704" w14:textId="48CE8E5C" w:rsidR="00011633" w:rsidRPr="003829C7" w:rsidRDefault="00011633" w:rsidP="007F6911">
      <w:pPr>
        <w:ind w:left="2832" w:hanging="2123"/>
        <w:jc w:val="left"/>
        <w:rPr>
          <w:rFonts w:ascii="Times New Roman" w:hAnsi="Times New Roman" w:cs="Times New Roman"/>
          <w:b/>
          <w:bCs/>
          <w:noProof/>
          <w:sz w:val="18"/>
          <w:szCs w:val="18"/>
        </w:rPr>
      </w:pPr>
    </w:p>
    <w:p w14:paraId="37384DA4" w14:textId="06076DD7" w:rsidR="00011633" w:rsidRPr="003829C7" w:rsidRDefault="00011633" w:rsidP="007F6911">
      <w:pPr>
        <w:ind w:left="2832" w:hanging="2123"/>
        <w:jc w:val="left"/>
        <w:rPr>
          <w:rFonts w:ascii="Times New Roman" w:hAnsi="Times New Roman" w:cs="Times New Roman"/>
          <w:b/>
          <w:bCs/>
          <w:noProof/>
          <w:sz w:val="18"/>
          <w:szCs w:val="18"/>
        </w:rPr>
      </w:pPr>
    </w:p>
    <w:p w14:paraId="660D7BBD" w14:textId="2E50E910" w:rsidR="00011633" w:rsidRPr="003829C7" w:rsidRDefault="00011633" w:rsidP="007F6911">
      <w:pPr>
        <w:ind w:left="2832" w:hanging="2123"/>
        <w:jc w:val="left"/>
        <w:rPr>
          <w:rFonts w:ascii="Times New Roman" w:hAnsi="Times New Roman" w:cs="Times New Roman"/>
          <w:b/>
          <w:bCs/>
          <w:noProof/>
          <w:sz w:val="18"/>
          <w:szCs w:val="18"/>
        </w:rPr>
      </w:pPr>
    </w:p>
    <w:p w14:paraId="7109D7C3" w14:textId="21A74296" w:rsidR="00011633" w:rsidRPr="003829C7" w:rsidRDefault="00011633" w:rsidP="007F6911">
      <w:pPr>
        <w:ind w:left="2832" w:hanging="2123"/>
        <w:jc w:val="left"/>
        <w:rPr>
          <w:rFonts w:ascii="Times New Roman" w:hAnsi="Times New Roman" w:cs="Times New Roman"/>
          <w:b/>
          <w:bCs/>
          <w:noProof/>
          <w:sz w:val="18"/>
          <w:szCs w:val="18"/>
        </w:rPr>
      </w:pPr>
    </w:p>
    <w:p w14:paraId="28B239F4" w14:textId="586607BA" w:rsidR="00011633" w:rsidRPr="003829C7" w:rsidRDefault="00011633" w:rsidP="007F6911">
      <w:pPr>
        <w:ind w:left="2832" w:hanging="2123"/>
        <w:jc w:val="left"/>
        <w:rPr>
          <w:rFonts w:ascii="Times New Roman" w:hAnsi="Times New Roman" w:cs="Times New Roman"/>
          <w:b/>
          <w:bCs/>
          <w:noProof/>
          <w:sz w:val="18"/>
          <w:szCs w:val="18"/>
        </w:rPr>
      </w:pPr>
    </w:p>
    <w:p w14:paraId="5D434C5A" w14:textId="79D4F41B" w:rsidR="00011633" w:rsidRPr="003829C7" w:rsidRDefault="00011633" w:rsidP="007F6911">
      <w:pPr>
        <w:ind w:left="2832" w:hanging="2123"/>
        <w:jc w:val="left"/>
        <w:rPr>
          <w:rFonts w:ascii="Times New Roman" w:hAnsi="Times New Roman" w:cs="Times New Roman"/>
          <w:b/>
          <w:bCs/>
          <w:noProof/>
          <w:sz w:val="18"/>
          <w:szCs w:val="18"/>
        </w:rPr>
      </w:pPr>
    </w:p>
    <w:p w14:paraId="79A5A0B9" w14:textId="6213CF38" w:rsidR="00011633" w:rsidRPr="003829C7" w:rsidRDefault="00011633" w:rsidP="007F6911">
      <w:pPr>
        <w:ind w:left="2832" w:hanging="2123"/>
        <w:jc w:val="left"/>
        <w:rPr>
          <w:rFonts w:ascii="Times New Roman" w:hAnsi="Times New Roman" w:cs="Times New Roman"/>
          <w:b/>
          <w:bCs/>
          <w:noProof/>
          <w:sz w:val="18"/>
          <w:szCs w:val="18"/>
        </w:rPr>
      </w:pPr>
    </w:p>
    <w:p w14:paraId="2D01747B" w14:textId="77777777" w:rsidR="00011633" w:rsidRPr="003829C7" w:rsidRDefault="00011633" w:rsidP="007F6911">
      <w:pPr>
        <w:ind w:left="2832" w:hanging="2123"/>
        <w:jc w:val="left"/>
        <w:rPr>
          <w:rFonts w:ascii="Times New Roman" w:hAnsi="Times New Roman" w:cs="Times New Roman"/>
          <w:b/>
          <w:bCs/>
          <w:noProof/>
          <w:sz w:val="18"/>
          <w:szCs w:val="18"/>
        </w:rPr>
      </w:pPr>
    </w:p>
    <w:p w14:paraId="4C677913" w14:textId="77777777" w:rsidR="00E622CF" w:rsidRPr="003829C7" w:rsidRDefault="00E622CF" w:rsidP="007F6911">
      <w:pPr>
        <w:ind w:left="2832" w:hanging="2123"/>
        <w:jc w:val="left"/>
        <w:rPr>
          <w:rFonts w:ascii="Times New Roman" w:hAnsi="Times New Roman" w:cs="Times New Roman"/>
          <w:b/>
          <w:bCs/>
          <w:noProof/>
          <w:sz w:val="18"/>
          <w:szCs w:val="18"/>
        </w:rPr>
      </w:pPr>
    </w:p>
    <w:p w14:paraId="389CA233" w14:textId="77777777" w:rsidR="007D1D7E" w:rsidRPr="003829C7" w:rsidRDefault="007D1D7E" w:rsidP="007F6911">
      <w:pPr>
        <w:ind w:left="2832" w:hanging="2123"/>
        <w:jc w:val="left"/>
        <w:rPr>
          <w:rFonts w:ascii="Times New Roman" w:hAnsi="Times New Roman" w:cs="Times New Roman"/>
          <w:b/>
          <w:bCs/>
          <w:noProof/>
          <w:sz w:val="18"/>
          <w:szCs w:val="18"/>
        </w:rPr>
      </w:pPr>
    </w:p>
    <w:p w14:paraId="6C073F43" w14:textId="6BE0DFE8" w:rsidR="00C90136" w:rsidRPr="003829C7" w:rsidRDefault="00C90136" w:rsidP="007F6911">
      <w:pPr>
        <w:jc w:val="center"/>
        <w:rPr>
          <w:rFonts w:ascii="Times New Roman" w:hAnsi="Times New Roman" w:cs="Times New Roman"/>
          <w:b/>
          <w:sz w:val="18"/>
          <w:szCs w:val="18"/>
        </w:rPr>
      </w:pPr>
      <w:r w:rsidRPr="003829C7">
        <w:rPr>
          <w:rFonts w:ascii="Times New Roman" w:hAnsi="Times New Roman" w:cs="Times New Roman"/>
          <w:b/>
          <w:sz w:val="18"/>
          <w:szCs w:val="18"/>
        </w:rPr>
        <w:t>Основные характеристики многоквартирного</w:t>
      </w:r>
      <w:r w:rsidR="009C0A64" w:rsidRPr="003829C7">
        <w:rPr>
          <w:rFonts w:ascii="Times New Roman" w:hAnsi="Times New Roman" w:cs="Times New Roman"/>
          <w:b/>
          <w:sz w:val="18"/>
          <w:szCs w:val="18"/>
        </w:rPr>
        <w:t xml:space="preserve"> </w:t>
      </w:r>
      <w:r w:rsidR="00776331" w:rsidRPr="003829C7">
        <w:rPr>
          <w:rFonts w:ascii="Times New Roman" w:hAnsi="Times New Roman" w:cs="Times New Roman"/>
          <w:b/>
          <w:sz w:val="18"/>
          <w:szCs w:val="18"/>
        </w:rPr>
        <w:t>Ж</w:t>
      </w:r>
      <w:r w:rsidR="009C0A64" w:rsidRPr="003829C7">
        <w:rPr>
          <w:rFonts w:ascii="Times New Roman" w:hAnsi="Times New Roman" w:cs="Times New Roman"/>
          <w:b/>
          <w:sz w:val="18"/>
          <w:szCs w:val="18"/>
        </w:rPr>
        <w:t>илого</w:t>
      </w:r>
      <w:r w:rsidRPr="003829C7">
        <w:rPr>
          <w:rFonts w:ascii="Times New Roman" w:hAnsi="Times New Roman" w:cs="Times New Roman"/>
          <w:b/>
          <w:sz w:val="18"/>
          <w:szCs w:val="18"/>
        </w:rPr>
        <w:t xml:space="preserve"> дома:</w:t>
      </w:r>
    </w:p>
    <w:p w14:paraId="6D12EB24" w14:textId="77777777" w:rsidR="00C90136" w:rsidRPr="003829C7" w:rsidRDefault="00C90136" w:rsidP="007F6911">
      <w:pPr>
        <w:jc w:val="center"/>
        <w:rPr>
          <w:rFonts w:ascii="Times New Roman" w:hAnsi="Times New Roman" w:cs="Times New Roman"/>
          <w:b/>
          <w:sz w:val="18"/>
          <w:szCs w:val="18"/>
        </w:rPr>
      </w:pPr>
    </w:p>
    <w:p w14:paraId="48AD0515" w14:textId="77777777" w:rsidR="00781C74" w:rsidRPr="00781C74" w:rsidRDefault="00C90136" w:rsidP="002413D9">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Вид, назначение многоквартирного дома</w:t>
      </w:r>
      <w:r w:rsidR="00102D28" w:rsidRPr="00781C74">
        <w:rPr>
          <w:rFonts w:ascii="Times New Roman" w:hAnsi="Times New Roman" w:cs="Times New Roman"/>
          <w:sz w:val="18"/>
          <w:szCs w:val="18"/>
        </w:rPr>
        <w:t xml:space="preserve">: </w:t>
      </w:r>
      <w:r w:rsidRPr="00781C74">
        <w:rPr>
          <w:rFonts w:ascii="Times New Roman" w:hAnsi="Times New Roman" w:cs="Times New Roman"/>
          <w:sz w:val="18"/>
          <w:szCs w:val="18"/>
        </w:rPr>
        <w:t>многоквартирный</w:t>
      </w:r>
      <w:r w:rsidR="00991129" w:rsidRPr="00781C74">
        <w:rPr>
          <w:rFonts w:ascii="Times New Roman" w:hAnsi="Times New Roman" w:cs="Times New Roman"/>
          <w:sz w:val="18"/>
          <w:szCs w:val="18"/>
        </w:rPr>
        <w:t xml:space="preserve"> </w:t>
      </w:r>
      <w:r w:rsidR="009C0A64" w:rsidRPr="00781C74">
        <w:rPr>
          <w:rFonts w:ascii="Times New Roman" w:hAnsi="Times New Roman" w:cs="Times New Roman"/>
          <w:sz w:val="18"/>
          <w:szCs w:val="18"/>
        </w:rPr>
        <w:t xml:space="preserve">жилой </w:t>
      </w:r>
      <w:r w:rsidR="00BD42E5" w:rsidRPr="00781C74">
        <w:rPr>
          <w:rFonts w:ascii="Times New Roman" w:hAnsi="Times New Roman" w:cs="Times New Roman"/>
          <w:sz w:val="18"/>
          <w:szCs w:val="18"/>
        </w:rPr>
        <w:t xml:space="preserve">дом, количество этажей – </w:t>
      </w:r>
      <w:r w:rsidR="00781C74" w:rsidRPr="00781C74">
        <w:rPr>
          <w:rFonts w:ascii="Times New Roman" w:hAnsi="Times New Roman" w:cs="Times New Roman"/>
          <w:sz w:val="18"/>
          <w:szCs w:val="18"/>
        </w:rPr>
        <w:t>11</w:t>
      </w:r>
      <w:r w:rsidR="00BD42E5" w:rsidRPr="00781C74">
        <w:rPr>
          <w:rFonts w:ascii="Times New Roman" w:hAnsi="Times New Roman" w:cs="Times New Roman"/>
          <w:sz w:val="18"/>
          <w:szCs w:val="18"/>
        </w:rPr>
        <w:t xml:space="preserve">, этажность – </w:t>
      </w:r>
      <w:r w:rsidR="00781C74" w:rsidRPr="00781C74">
        <w:rPr>
          <w:rFonts w:ascii="Times New Roman" w:hAnsi="Times New Roman" w:cs="Times New Roman"/>
          <w:sz w:val="18"/>
          <w:szCs w:val="18"/>
        </w:rPr>
        <w:t>10</w:t>
      </w:r>
      <w:r w:rsidR="00BD42E5" w:rsidRPr="00781C74">
        <w:rPr>
          <w:rFonts w:ascii="Times New Roman" w:hAnsi="Times New Roman" w:cs="Times New Roman"/>
          <w:sz w:val="18"/>
          <w:szCs w:val="18"/>
        </w:rPr>
        <w:t>.</w:t>
      </w:r>
    </w:p>
    <w:p w14:paraId="1BFB5175" w14:textId="30E47D70" w:rsidR="0064577C" w:rsidRPr="00781C74" w:rsidRDefault="00C90136" w:rsidP="002413D9">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Общая площадь многоквартирного дома</w:t>
      </w:r>
      <w:r w:rsidR="00102D28" w:rsidRPr="00781C74">
        <w:rPr>
          <w:rFonts w:ascii="Times New Roman" w:hAnsi="Times New Roman" w:cs="Times New Roman"/>
          <w:sz w:val="18"/>
          <w:szCs w:val="18"/>
        </w:rPr>
        <w:t>:</w:t>
      </w:r>
      <w:r w:rsidR="00B227D1" w:rsidRPr="00781C74">
        <w:rPr>
          <w:rFonts w:ascii="Times New Roman" w:hAnsi="Times New Roman" w:cs="Times New Roman"/>
          <w:sz w:val="18"/>
          <w:szCs w:val="18"/>
        </w:rPr>
        <w:t xml:space="preserve"> </w:t>
      </w:r>
      <w:r w:rsidR="00781C74" w:rsidRPr="00781C74">
        <w:rPr>
          <w:rFonts w:ascii="Times New Roman" w:hAnsi="Times New Roman" w:cs="Times New Roman"/>
          <w:sz w:val="18"/>
          <w:szCs w:val="18"/>
        </w:rPr>
        <w:t xml:space="preserve">11933,00 </w:t>
      </w:r>
      <w:r w:rsidR="005556FF" w:rsidRPr="00781C74">
        <w:rPr>
          <w:rFonts w:ascii="Times New Roman" w:hAnsi="Times New Roman" w:cs="Times New Roman"/>
          <w:sz w:val="18"/>
          <w:szCs w:val="18"/>
        </w:rPr>
        <w:t>кв.м</w:t>
      </w:r>
      <w:r w:rsidR="00102D28" w:rsidRPr="00781C74">
        <w:rPr>
          <w:rFonts w:ascii="Times New Roman" w:hAnsi="Times New Roman" w:cs="Times New Roman"/>
          <w:sz w:val="18"/>
          <w:szCs w:val="18"/>
        </w:rPr>
        <w:t>.</w:t>
      </w:r>
      <w:r w:rsidR="0064577C" w:rsidRPr="00781C74">
        <w:rPr>
          <w:rFonts w:ascii="Times New Roman" w:hAnsi="Times New Roman" w:cs="Times New Roman"/>
          <w:sz w:val="18"/>
          <w:szCs w:val="18"/>
        </w:rPr>
        <w:t>;</w:t>
      </w:r>
    </w:p>
    <w:p w14:paraId="1370BA97" w14:textId="4BABB26A" w:rsidR="00805206" w:rsidRPr="008F4121" w:rsidRDefault="0064577C" w:rsidP="007F6911">
      <w:pPr>
        <w:pStyle w:val="aff1"/>
        <w:numPr>
          <w:ilvl w:val="0"/>
          <w:numId w:val="1"/>
        </w:numPr>
        <w:rPr>
          <w:rFonts w:ascii="Times New Roman" w:hAnsi="Times New Roman" w:cs="Times New Roman"/>
          <w:sz w:val="18"/>
          <w:szCs w:val="18"/>
        </w:rPr>
      </w:pPr>
      <w:r w:rsidRPr="008F4121">
        <w:rPr>
          <w:rFonts w:ascii="Times New Roman" w:hAnsi="Times New Roman" w:cs="Times New Roman"/>
          <w:sz w:val="18"/>
          <w:szCs w:val="18"/>
        </w:rPr>
        <w:t>Информация о материале</w:t>
      </w:r>
      <w:r w:rsidR="00991129" w:rsidRPr="008F4121">
        <w:rPr>
          <w:rFonts w:ascii="Times New Roman" w:hAnsi="Times New Roman" w:cs="Times New Roman"/>
          <w:sz w:val="18"/>
          <w:szCs w:val="18"/>
        </w:rPr>
        <w:t xml:space="preserve"> </w:t>
      </w:r>
      <w:r w:rsidRPr="008F4121">
        <w:rPr>
          <w:rFonts w:ascii="Times New Roman" w:hAnsi="Times New Roman" w:cs="Times New Roman"/>
          <w:sz w:val="18"/>
          <w:szCs w:val="18"/>
        </w:rPr>
        <w:t>наружных стен и поэтажных перекрытий объекта</w:t>
      </w:r>
      <w:r w:rsidR="00102D28" w:rsidRPr="008F4121">
        <w:rPr>
          <w:rFonts w:ascii="Times New Roman" w:hAnsi="Times New Roman" w:cs="Times New Roman"/>
          <w:sz w:val="18"/>
          <w:szCs w:val="18"/>
        </w:rPr>
        <w:t>:</w:t>
      </w:r>
      <w:r w:rsidR="00B227D1" w:rsidRPr="008F4121">
        <w:rPr>
          <w:rFonts w:ascii="Times New Roman" w:hAnsi="Times New Roman" w:cs="Times New Roman"/>
          <w:sz w:val="18"/>
          <w:szCs w:val="18"/>
        </w:rPr>
        <w:t xml:space="preserve"> </w:t>
      </w:r>
      <w:r w:rsidR="00781C74" w:rsidRPr="008F4121">
        <w:rPr>
          <w:rFonts w:ascii="Times New Roman" w:hAnsi="Times New Roman" w:cs="Times New Roman"/>
          <w:sz w:val="18"/>
          <w:szCs w:val="18"/>
        </w:rPr>
        <w:t>крупнопанельные трехслойные толщиной 400мм</w:t>
      </w:r>
      <w:r w:rsidR="00801ACA" w:rsidRPr="008F4121">
        <w:rPr>
          <w:rFonts w:ascii="Times New Roman" w:hAnsi="Times New Roman" w:cs="Times New Roman"/>
          <w:sz w:val="18"/>
          <w:szCs w:val="18"/>
        </w:rPr>
        <w:t>.</w:t>
      </w:r>
      <w:r w:rsidR="00313930" w:rsidRPr="008F4121">
        <w:rPr>
          <w:rFonts w:ascii="Times New Roman" w:hAnsi="Times New Roman" w:cs="Times New Roman"/>
          <w:sz w:val="18"/>
          <w:szCs w:val="18"/>
        </w:rPr>
        <w:t xml:space="preserve"> </w:t>
      </w:r>
      <w:r w:rsidR="00801ACA" w:rsidRPr="008F4121">
        <w:rPr>
          <w:rFonts w:ascii="Times New Roman" w:hAnsi="Times New Roman" w:cs="Times New Roman"/>
          <w:sz w:val="18"/>
          <w:szCs w:val="18"/>
        </w:rPr>
        <w:t>П</w:t>
      </w:r>
      <w:r w:rsidR="00805206" w:rsidRPr="008F4121">
        <w:rPr>
          <w:rFonts w:ascii="Times New Roman" w:hAnsi="Times New Roman" w:cs="Times New Roman"/>
          <w:sz w:val="18"/>
          <w:szCs w:val="18"/>
        </w:rPr>
        <w:t xml:space="preserve">оэтажные перекрытия: </w:t>
      </w:r>
      <w:r w:rsidR="008F4121" w:rsidRPr="008F4121">
        <w:rPr>
          <w:rFonts w:ascii="Times New Roman" w:hAnsi="Times New Roman" w:cs="Times New Roman"/>
          <w:sz w:val="18"/>
          <w:szCs w:val="18"/>
        </w:rPr>
        <w:t>плиты железобетонные</w:t>
      </w:r>
      <w:r w:rsidR="00805206" w:rsidRPr="008F4121">
        <w:rPr>
          <w:rFonts w:ascii="Times New Roman" w:hAnsi="Times New Roman" w:cs="Times New Roman"/>
          <w:sz w:val="18"/>
          <w:szCs w:val="18"/>
        </w:rPr>
        <w:t>.</w:t>
      </w:r>
    </w:p>
    <w:p w14:paraId="66B2F876" w14:textId="07120C8C" w:rsidR="0064577C" w:rsidRPr="0071740C" w:rsidRDefault="0064577C" w:rsidP="007F6911">
      <w:pPr>
        <w:pStyle w:val="aff1"/>
        <w:numPr>
          <w:ilvl w:val="0"/>
          <w:numId w:val="1"/>
        </w:numPr>
        <w:rPr>
          <w:rFonts w:ascii="Times New Roman" w:hAnsi="Times New Roman" w:cs="Times New Roman"/>
          <w:sz w:val="18"/>
          <w:szCs w:val="18"/>
        </w:rPr>
      </w:pPr>
      <w:r w:rsidRPr="0071740C">
        <w:rPr>
          <w:rFonts w:ascii="Times New Roman" w:hAnsi="Times New Roman" w:cs="Times New Roman"/>
          <w:sz w:val="18"/>
          <w:szCs w:val="18"/>
        </w:rPr>
        <w:t>Сейсмостойкость объекта</w:t>
      </w:r>
      <w:r w:rsidR="006E7B4E" w:rsidRPr="0071740C">
        <w:rPr>
          <w:rFonts w:ascii="Times New Roman" w:hAnsi="Times New Roman" w:cs="Times New Roman"/>
          <w:sz w:val="18"/>
          <w:szCs w:val="18"/>
        </w:rPr>
        <w:t>:</w:t>
      </w:r>
      <w:r w:rsidR="00B227D1" w:rsidRPr="0071740C">
        <w:rPr>
          <w:rFonts w:ascii="Times New Roman" w:hAnsi="Times New Roman" w:cs="Times New Roman"/>
          <w:sz w:val="18"/>
          <w:szCs w:val="18"/>
        </w:rPr>
        <w:t xml:space="preserve"> </w:t>
      </w:r>
      <w:r w:rsidR="006E7B4E" w:rsidRPr="0071740C">
        <w:rPr>
          <w:rFonts w:ascii="Times New Roman" w:hAnsi="Times New Roman" w:cs="Times New Roman"/>
          <w:sz w:val="18"/>
          <w:szCs w:val="18"/>
        </w:rPr>
        <w:t>с</w:t>
      </w:r>
      <w:r w:rsidRPr="0071740C">
        <w:rPr>
          <w:rFonts w:ascii="Times New Roman" w:hAnsi="Times New Roman" w:cs="Times New Roman"/>
          <w:sz w:val="18"/>
          <w:szCs w:val="18"/>
        </w:rPr>
        <w:t xml:space="preserve"> учетом требований </w:t>
      </w:r>
      <w:r w:rsidR="00805206" w:rsidRPr="0071740C">
        <w:rPr>
          <w:rFonts w:ascii="Times New Roman" w:hAnsi="Times New Roman" w:cs="Times New Roman"/>
          <w:sz w:val="18"/>
          <w:szCs w:val="18"/>
        </w:rPr>
        <w:t xml:space="preserve">СП 14.13330.2018 СНиП II-7-81* "Строительство в сейсмических районах" – </w:t>
      </w:r>
      <w:r w:rsidRPr="0071740C">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71740C">
        <w:rPr>
          <w:rFonts w:ascii="Times New Roman" w:hAnsi="Times New Roman" w:cs="Times New Roman"/>
          <w:sz w:val="18"/>
          <w:szCs w:val="18"/>
        </w:rPr>
        <w:t>с</w:t>
      </w:r>
      <w:r w:rsidRPr="0071740C">
        <w:rPr>
          <w:rFonts w:ascii="Times New Roman" w:hAnsi="Times New Roman" w:cs="Times New Roman"/>
          <w:sz w:val="18"/>
          <w:szCs w:val="18"/>
        </w:rPr>
        <w:t xml:space="preserve"> </w:t>
      </w:r>
      <w:r w:rsidRPr="00DE07EE">
        <w:rPr>
          <w:rFonts w:ascii="Times New Roman" w:hAnsi="Times New Roman" w:cs="Times New Roman"/>
          <w:sz w:val="18"/>
          <w:szCs w:val="18"/>
        </w:rPr>
        <w:t>сейсмостойкостью</w:t>
      </w:r>
      <w:r w:rsidR="00B227D1" w:rsidRPr="00DE07EE">
        <w:rPr>
          <w:rFonts w:ascii="Times New Roman" w:hAnsi="Times New Roman" w:cs="Times New Roman"/>
          <w:sz w:val="18"/>
          <w:szCs w:val="18"/>
        </w:rPr>
        <w:t xml:space="preserve"> </w:t>
      </w:r>
      <w:r w:rsidR="00805206" w:rsidRPr="00DE07EE">
        <w:rPr>
          <w:rFonts w:ascii="Times New Roman" w:hAnsi="Times New Roman" w:cs="Times New Roman"/>
          <w:sz w:val="18"/>
          <w:szCs w:val="18"/>
        </w:rPr>
        <w:t xml:space="preserve">5 и </w:t>
      </w:r>
      <w:r w:rsidR="005556FF" w:rsidRPr="00DE07EE">
        <w:rPr>
          <w:rFonts w:ascii="Times New Roman" w:hAnsi="Times New Roman" w:cs="Times New Roman"/>
          <w:sz w:val="18"/>
          <w:szCs w:val="18"/>
        </w:rPr>
        <w:t>менее</w:t>
      </w:r>
      <w:r w:rsidR="006E7B4E" w:rsidRPr="00DE07EE">
        <w:rPr>
          <w:rFonts w:ascii="Times New Roman" w:hAnsi="Times New Roman" w:cs="Times New Roman"/>
          <w:sz w:val="18"/>
          <w:szCs w:val="18"/>
        </w:rPr>
        <w:t xml:space="preserve"> баллов;</w:t>
      </w:r>
    </w:p>
    <w:p w14:paraId="7AF2BD40" w14:textId="341E7AD1" w:rsidR="0064577C" w:rsidRPr="00C449C0" w:rsidRDefault="0064577C" w:rsidP="007F6911">
      <w:pPr>
        <w:pStyle w:val="aff1"/>
        <w:numPr>
          <w:ilvl w:val="0"/>
          <w:numId w:val="1"/>
        </w:numPr>
        <w:rPr>
          <w:rFonts w:ascii="Times New Roman" w:hAnsi="Times New Roman" w:cs="Times New Roman"/>
          <w:sz w:val="18"/>
          <w:szCs w:val="18"/>
        </w:rPr>
      </w:pPr>
      <w:r w:rsidRPr="00C449C0">
        <w:rPr>
          <w:rFonts w:ascii="Times New Roman" w:hAnsi="Times New Roman" w:cs="Times New Roman"/>
          <w:sz w:val="18"/>
          <w:szCs w:val="18"/>
        </w:rPr>
        <w:t>Класс энергоэффективности объ</w:t>
      </w:r>
      <w:r w:rsidR="006E7B4E" w:rsidRPr="00C449C0">
        <w:rPr>
          <w:rFonts w:ascii="Times New Roman" w:hAnsi="Times New Roman" w:cs="Times New Roman"/>
          <w:sz w:val="18"/>
          <w:szCs w:val="18"/>
        </w:rPr>
        <w:t>екта:</w:t>
      </w:r>
      <w:r w:rsidRPr="00C449C0">
        <w:rPr>
          <w:rFonts w:ascii="Times New Roman" w:hAnsi="Times New Roman" w:cs="Times New Roman"/>
          <w:sz w:val="18"/>
          <w:szCs w:val="18"/>
        </w:rPr>
        <w:t xml:space="preserve"> класс</w:t>
      </w:r>
      <w:r w:rsidR="00805206" w:rsidRPr="00C449C0">
        <w:rPr>
          <w:rFonts w:ascii="Times New Roman" w:hAnsi="Times New Roman" w:cs="Times New Roman"/>
          <w:sz w:val="18"/>
          <w:szCs w:val="18"/>
        </w:rPr>
        <w:t xml:space="preserve"> энергетической эффективности – </w:t>
      </w:r>
      <w:r w:rsidR="00060A4A" w:rsidRPr="00C449C0">
        <w:rPr>
          <w:rFonts w:ascii="Times New Roman" w:hAnsi="Times New Roman" w:cs="Times New Roman"/>
          <w:sz w:val="18"/>
          <w:szCs w:val="18"/>
        </w:rPr>
        <w:t>В+</w:t>
      </w:r>
      <w:r w:rsidR="00C449C0" w:rsidRPr="00C449C0">
        <w:rPr>
          <w:rFonts w:ascii="Times New Roman" w:hAnsi="Times New Roman" w:cs="Times New Roman"/>
          <w:sz w:val="18"/>
          <w:szCs w:val="18"/>
        </w:rPr>
        <w:t>+</w:t>
      </w:r>
      <w:r w:rsidR="00805206" w:rsidRPr="00C449C0">
        <w:rPr>
          <w:rFonts w:ascii="Times New Roman" w:hAnsi="Times New Roman" w:cs="Times New Roman"/>
          <w:sz w:val="18"/>
          <w:szCs w:val="18"/>
        </w:rPr>
        <w:t xml:space="preserve"> (</w:t>
      </w:r>
      <w:r w:rsidR="00C449C0" w:rsidRPr="00C449C0">
        <w:rPr>
          <w:rFonts w:ascii="Times New Roman" w:hAnsi="Times New Roman" w:cs="Times New Roman"/>
          <w:sz w:val="18"/>
          <w:szCs w:val="18"/>
        </w:rPr>
        <w:t>повышенный</w:t>
      </w:r>
      <w:r w:rsidR="00805206" w:rsidRPr="00C449C0">
        <w:rPr>
          <w:rFonts w:ascii="Times New Roman" w:hAnsi="Times New Roman" w:cs="Times New Roman"/>
          <w:sz w:val="18"/>
          <w:szCs w:val="18"/>
        </w:rPr>
        <w:t>).</w:t>
      </w:r>
    </w:p>
    <w:p w14:paraId="4D534027" w14:textId="4234349B" w:rsidR="006E7B4E" w:rsidRPr="003829C7" w:rsidRDefault="006E7B4E" w:rsidP="007F6911">
      <w:pPr>
        <w:rPr>
          <w:rFonts w:ascii="Times New Roman" w:hAnsi="Times New Roman" w:cs="Times New Roman"/>
          <w:sz w:val="18"/>
          <w:szCs w:val="18"/>
        </w:rPr>
      </w:pPr>
    </w:p>
    <w:p w14:paraId="1F28C450" w14:textId="77777777" w:rsidR="006E6F5F" w:rsidRDefault="006E6F5F" w:rsidP="006E6F5F">
      <w:pPr>
        <w:rPr>
          <w:rFonts w:ascii="Times New Roman" w:hAnsi="Times New Roman" w:cs="Times New Roman"/>
          <w:sz w:val="18"/>
          <w:szCs w:val="18"/>
        </w:rPr>
      </w:pPr>
      <w:r w:rsidRPr="003829C7">
        <w:rPr>
          <w:rFonts w:ascii="Times New Roman" w:hAnsi="Times New Roman" w:cs="Times New Roman"/>
          <w:sz w:val="18"/>
          <w:szCs w:val="18"/>
        </w:rPr>
        <w:t xml:space="preserve">На момент </w:t>
      </w:r>
      <w:r w:rsidRPr="002D2E94">
        <w:rPr>
          <w:rFonts w:ascii="Times New Roman" w:hAnsi="Times New Roman" w:cs="Times New Roman"/>
          <w:sz w:val="18"/>
          <w:szCs w:val="18"/>
        </w:rPr>
        <w:t>передачи Квартиры Участнику долевого строительства, в порядке, установленном настоящим договором</w:t>
      </w:r>
      <w:r>
        <w:rPr>
          <w:rFonts w:ascii="Times New Roman" w:hAnsi="Times New Roman" w:cs="Times New Roman"/>
          <w:sz w:val="18"/>
          <w:szCs w:val="18"/>
        </w:rPr>
        <w:t xml:space="preserve"> </w:t>
      </w:r>
      <w:r w:rsidRPr="002D2E94">
        <w:rPr>
          <w:rFonts w:ascii="Times New Roman" w:hAnsi="Times New Roman" w:cs="Times New Roman"/>
          <w:sz w:val="18"/>
          <w:szCs w:val="18"/>
        </w:rPr>
        <w:t>состояние</w:t>
      </w:r>
      <w:r>
        <w:rPr>
          <w:rFonts w:ascii="Times New Roman" w:hAnsi="Times New Roman" w:cs="Times New Roman"/>
          <w:sz w:val="18"/>
          <w:szCs w:val="18"/>
        </w:rPr>
        <w:t xml:space="preserve"> К</w:t>
      </w:r>
      <w:r w:rsidRPr="002D2E94">
        <w:rPr>
          <w:rFonts w:ascii="Times New Roman" w:hAnsi="Times New Roman" w:cs="Times New Roman"/>
          <w:sz w:val="18"/>
          <w:szCs w:val="18"/>
        </w:rPr>
        <w:t>вартиры предусматривается следующее:</w:t>
      </w:r>
    </w:p>
    <w:p w14:paraId="7A000235" w14:textId="77777777" w:rsidR="006E6F5F" w:rsidRPr="002D2E94" w:rsidRDefault="006E6F5F" w:rsidP="006E6F5F">
      <w:pPr>
        <w:rPr>
          <w:rFonts w:ascii="Times New Roman" w:hAnsi="Times New Roman" w:cs="Times New Roman"/>
          <w:sz w:val="18"/>
          <w:szCs w:val="18"/>
        </w:rPr>
      </w:pPr>
    </w:p>
    <w:p w14:paraId="6D61A097" w14:textId="77777777" w:rsidR="006E6F5F" w:rsidRPr="00ED2C89" w:rsidRDefault="006E6F5F" w:rsidP="006E6F5F">
      <w:pPr>
        <w:rPr>
          <w:rFonts w:ascii="Times New Roman" w:hAnsi="Times New Roman" w:cs="Times New Roman"/>
          <w:sz w:val="18"/>
          <w:szCs w:val="18"/>
          <w:u w:val="single"/>
        </w:rPr>
      </w:pPr>
      <w:r w:rsidRPr="00ED2C89">
        <w:rPr>
          <w:rFonts w:ascii="Times New Roman" w:hAnsi="Times New Roman" w:cs="Times New Roman"/>
          <w:sz w:val="18"/>
          <w:szCs w:val="18"/>
          <w:u w:val="single"/>
        </w:rPr>
        <w:t>«Квартира без отделки»</w:t>
      </w:r>
      <w:r>
        <w:rPr>
          <w:rFonts w:ascii="Times New Roman" w:hAnsi="Times New Roman" w:cs="Times New Roman"/>
          <w:sz w:val="18"/>
          <w:szCs w:val="18"/>
          <w:u w:val="single"/>
        </w:rPr>
        <w:t>:</w:t>
      </w:r>
    </w:p>
    <w:p w14:paraId="555AAC14"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 xml:space="preserve">входная дверь – </w:t>
      </w:r>
      <w:r w:rsidRPr="00A24FF3">
        <w:rPr>
          <w:rFonts w:ascii="Times New Roman" w:hAnsi="Times New Roman" w:cs="Times New Roman"/>
          <w:bCs/>
          <w:iCs/>
          <w:sz w:val="18"/>
          <w:szCs w:val="18"/>
        </w:rPr>
        <w:t>металлическая эконом-класса</w:t>
      </w:r>
      <w:r w:rsidRPr="00A24FF3">
        <w:rPr>
          <w:rFonts w:ascii="Times New Roman" w:hAnsi="Times New Roman" w:cs="Times New Roman"/>
          <w:sz w:val="18"/>
          <w:szCs w:val="18"/>
        </w:rPr>
        <w:t>, межкомнатных дверей – нет;</w:t>
      </w:r>
    </w:p>
    <w:p w14:paraId="12885269"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полы – стяжка пола;</w:t>
      </w:r>
    </w:p>
    <w:p w14:paraId="12CE4324"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 xml:space="preserve">потолки – без отделки: </w:t>
      </w:r>
      <w:r w:rsidRPr="00A24FF3">
        <w:rPr>
          <w:rFonts w:ascii="Times New Roman" w:hAnsi="Times New Roman" w:cs="Times New Roman"/>
          <w:sz w:val="18"/>
          <w:szCs w:val="18"/>
          <w:shd w:val="clear" w:color="auto" w:fill="FFFFFF"/>
        </w:rPr>
        <w:t>бетонная поверхность, не зашпаклевана и не окрашена</w:t>
      </w:r>
      <w:r w:rsidRPr="00A24FF3">
        <w:rPr>
          <w:rFonts w:ascii="Times New Roman" w:hAnsi="Times New Roman" w:cs="Times New Roman"/>
          <w:sz w:val="18"/>
          <w:szCs w:val="18"/>
        </w:rPr>
        <w:t>;</w:t>
      </w:r>
    </w:p>
    <w:p w14:paraId="0DF26A03"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стены – без отделки: внутренние межкомнатные перегородки, предусмотренные проектом, перегородки санитарных помещений,</w:t>
      </w:r>
      <w:r w:rsidRPr="00A24FF3">
        <w:rPr>
          <w:rFonts w:ascii="Times New Roman" w:hAnsi="Times New Roman" w:cs="Times New Roman"/>
          <w:sz w:val="18"/>
          <w:szCs w:val="18"/>
          <w:shd w:val="clear" w:color="auto" w:fill="FFFFFF"/>
        </w:rPr>
        <w:t xml:space="preserve"> без шпаклевки, без окраски, без обоев, без плитки</w:t>
      </w:r>
      <w:r w:rsidRPr="00A24FF3">
        <w:rPr>
          <w:rFonts w:ascii="Times New Roman" w:hAnsi="Times New Roman" w:cs="Times New Roman"/>
          <w:sz w:val="18"/>
          <w:szCs w:val="18"/>
        </w:rPr>
        <w:t>;</w:t>
      </w:r>
    </w:p>
    <w:p w14:paraId="27D9B5D4"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 xml:space="preserve">оконные проемы – установка окон ПВХ, </w:t>
      </w:r>
      <w:r w:rsidRPr="00A24FF3">
        <w:rPr>
          <w:rFonts w:ascii="Times New Roman" w:hAnsi="Times New Roman" w:cs="Times New Roman"/>
          <w:sz w:val="18"/>
          <w:szCs w:val="18"/>
          <w:shd w:val="clear" w:color="auto" w:fill="FFFFFF"/>
        </w:rPr>
        <w:t>без установки подоконников и без отделки откосов;</w:t>
      </w:r>
    </w:p>
    <w:p w14:paraId="66215D74"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 xml:space="preserve">монтаж электропроводки до квартирного </w:t>
      </w:r>
      <w:r w:rsidRPr="00AC6198">
        <w:rPr>
          <w:rFonts w:ascii="Times New Roman" w:hAnsi="Times New Roman" w:cs="Times New Roman"/>
          <w:bCs/>
          <w:iCs/>
          <w:sz w:val="18"/>
          <w:szCs w:val="18"/>
        </w:rPr>
        <w:t>распределительного</w:t>
      </w:r>
      <w:r w:rsidRPr="00A24FF3">
        <w:rPr>
          <w:rFonts w:ascii="Times New Roman" w:hAnsi="Times New Roman" w:cs="Times New Roman"/>
          <w:sz w:val="18"/>
          <w:szCs w:val="18"/>
        </w:rPr>
        <w:t xml:space="preserve"> щита, установлен электрический прибор учета;</w:t>
      </w:r>
      <w:r w:rsidRPr="00A24FF3">
        <w:rPr>
          <w:rFonts w:ascii="Times New Roman" w:hAnsi="Times New Roman" w:cs="Times New Roman"/>
          <w:sz w:val="18"/>
          <w:szCs w:val="18"/>
          <w:shd w:val="clear" w:color="auto" w:fill="FFFFFF"/>
        </w:rPr>
        <w:t xml:space="preserve"> </w:t>
      </w:r>
    </w:p>
    <w:p w14:paraId="290B2A5F"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shd w:val="clear" w:color="auto" w:fill="FFFFFF"/>
        </w:rPr>
        <w:t>выполнен монтаж вертикальных стояков отопления, водоснабжения, канализации, установка радиаторов отопления,</w:t>
      </w:r>
      <w:r w:rsidRPr="00A24FF3">
        <w:rPr>
          <w:rFonts w:ascii="Times New Roman" w:hAnsi="Times New Roman" w:cs="Times New Roman"/>
          <w:sz w:val="18"/>
          <w:szCs w:val="18"/>
        </w:rPr>
        <w:t xml:space="preserve"> установка индивидуальных приборов учета тепла, холодной, горячей воды;</w:t>
      </w:r>
    </w:p>
    <w:p w14:paraId="2C654253" w14:textId="77777777" w:rsidR="006E6F5F" w:rsidRPr="00A24FF3" w:rsidRDefault="006E6F5F" w:rsidP="006E6F5F">
      <w:pPr>
        <w:pStyle w:val="aff1"/>
        <w:numPr>
          <w:ilvl w:val="0"/>
          <w:numId w:val="9"/>
        </w:numPr>
        <w:rPr>
          <w:rFonts w:ascii="Times New Roman" w:hAnsi="Times New Roman" w:cs="Times New Roman"/>
          <w:sz w:val="18"/>
          <w:szCs w:val="18"/>
        </w:rPr>
      </w:pPr>
      <w:r w:rsidRPr="00A24FF3">
        <w:rPr>
          <w:rFonts w:ascii="Times New Roman" w:hAnsi="Times New Roman" w:cs="Times New Roman"/>
          <w:sz w:val="18"/>
          <w:szCs w:val="18"/>
        </w:rPr>
        <w:t>установка пожарных извещателей;</w:t>
      </w:r>
    </w:p>
    <w:p w14:paraId="43AE2C64" w14:textId="77777777" w:rsidR="006E6F5F" w:rsidRPr="002D2E94" w:rsidRDefault="006E6F5F" w:rsidP="006E6F5F">
      <w:pPr>
        <w:pStyle w:val="aff1"/>
        <w:numPr>
          <w:ilvl w:val="0"/>
          <w:numId w:val="9"/>
        </w:numPr>
      </w:pPr>
      <w:r w:rsidRPr="00A24FF3">
        <w:rPr>
          <w:rFonts w:ascii="Times New Roman" w:hAnsi="Times New Roman" w:cs="Times New Roman"/>
          <w:sz w:val="18"/>
          <w:szCs w:val="18"/>
        </w:rPr>
        <w:t xml:space="preserve">не производится: установка электрической плиты, электрофурнитуры, сантехнического оборудования, </w:t>
      </w:r>
      <w:r>
        <w:rPr>
          <w:rFonts w:ascii="Times New Roman" w:hAnsi="Times New Roman" w:cs="Times New Roman"/>
          <w:sz w:val="18"/>
          <w:szCs w:val="18"/>
        </w:rPr>
        <w:t xml:space="preserve">монтаж </w:t>
      </w:r>
      <w:r w:rsidRPr="00A24FF3">
        <w:rPr>
          <w:rFonts w:ascii="Times New Roman" w:hAnsi="Times New Roman" w:cs="Times New Roman"/>
          <w:sz w:val="18"/>
          <w:szCs w:val="18"/>
        </w:rPr>
        <w:t>точки подключения телефона,</w:t>
      </w:r>
      <w:r>
        <w:rPr>
          <w:rFonts w:ascii="Times New Roman" w:hAnsi="Times New Roman" w:cs="Times New Roman"/>
          <w:sz w:val="18"/>
          <w:szCs w:val="18"/>
        </w:rPr>
        <w:t xml:space="preserve"> монтаж </w:t>
      </w:r>
      <w:r w:rsidRPr="00A24FF3">
        <w:rPr>
          <w:rFonts w:ascii="Times New Roman" w:hAnsi="Times New Roman" w:cs="Times New Roman"/>
          <w:sz w:val="18"/>
          <w:szCs w:val="18"/>
        </w:rPr>
        <w:t xml:space="preserve">линий Интернет, </w:t>
      </w:r>
      <w:r>
        <w:rPr>
          <w:rFonts w:ascii="Times New Roman" w:hAnsi="Times New Roman" w:cs="Times New Roman"/>
          <w:sz w:val="18"/>
          <w:szCs w:val="18"/>
        </w:rPr>
        <w:t xml:space="preserve">линий </w:t>
      </w:r>
      <w:r w:rsidRPr="00A24FF3">
        <w:rPr>
          <w:rFonts w:ascii="Times New Roman" w:hAnsi="Times New Roman" w:cs="Times New Roman"/>
          <w:sz w:val="18"/>
          <w:szCs w:val="18"/>
        </w:rPr>
        <w:t>радиофикаци</w:t>
      </w:r>
      <w:r>
        <w:rPr>
          <w:rFonts w:ascii="Times New Roman" w:hAnsi="Times New Roman" w:cs="Times New Roman"/>
          <w:sz w:val="18"/>
          <w:szCs w:val="18"/>
        </w:rPr>
        <w:t>и</w:t>
      </w:r>
      <w:r w:rsidRPr="00A24FF3">
        <w:rPr>
          <w:rFonts w:ascii="Times New Roman" w:hAnsi="Times New Roman" w:cs="Times New Roman"/>
          <w:sz w:val="18"/>
          <w:szCs w:val="18"/>
        </w:rPr>
        <w:t>.</w:t>
      </w:r>
    </w:p>
    <w:p w14:paraId="0BE9C1B0" w14:textId="77777777" w:rsidR="006E6F5F" w:rsidRPr="00A75863" w:rsidRDefault="006E6F5F" w:rsidP="006E6F5F">
      <w:pPr>
        <w:ind w:firstLine="0"/>
        <w:rPr>
          <w:rFonts w:ascii="Times New Roman" w:hAnsi="Times New Roman" w:cs="Times New Roman"/>
          <w:color w:val="FF0000"/>
          <w:sz w:val="18"/>
          <w:szCs w:val="18"/>
        </w:rPr>
      </w:pPr>
      <w:r w:rsidRPr="00A75863">
        <w:rPr>
          <w:rFonts w:ascii="Times New Roman" w:hAnsi="Times New Roman" w:cs="Times New Roman"/>
          <w:color w:val="FF0000"/>
          <w:sz w:val="18"/>
          <w:szCs w:val="18"/>
        </w:rPr>
        <w:tab/>
        <w:t>ИЛИ</w:t>
      </w:r>
    </w:p>
    <w:p w14:paraId="21B829BF" w14:textId="77777777" w:rsidR="006E6F5F" w:rsidRPr="00A24FF3" w:rsidRDefault="006E6F5F" w:rsidP="006E6F5F">
      <w:pPr>
        <w:ind w:firstLine="0"/>
        <w:rPr>
          <w:rFonts w:ascii="Times New Roman" w:hAnsi="Times New Roman" w:cs="Times New Roman"/>
          <w:color w:val="002060"/>
          <w:sz w:val="18"/>
          <w:szCs w:val="18"/>
        </w:rPr>
      </w:pPr>
      <w:r>
        <w:rPr>
          <w:rFonts w:ascii="Times New Roman" w:hAnsi="Times New Roman" w:cs="Times New Roman"/>
          <w:sz w:val="18"/>
          <w:szCs w:val="18"/>
        </w:rPr>
        <w:tab/>
      </w:r>
      <w:r w:rsidRPr="00A24FF3">
        <w:rPr>
          <w:rFonts w:ascii="Times New Roman" w:hAnsi="Times New Roman" w:cs="Times New Roman"/>
          <w:color w:val="002060"/>
          <w:sz w:val="18"/>
          <w:szCs w:val="18"/>
          <w:u w:val="single"/>
        </w:rPr>
        <w:t>«Квартира с отделкой»</w:t>
      </w:r>
      <w:r>
        <w:rPr>
          <w:rFonts w:ascii="Times New Roman" w:hAnsi="Times New Roman" w:cs="Times New Roman"/>
          <w:color w:val="002060"/>
          <w:sz w:val="18"/>
          <w:szCs w:val="18"/>
          <w:u w:val="single"/>
        </w:rPr>
        <w:t>:</w:t>
      </w:r>
    </w:p>
    <w:p w14:paraId="31264FB1" w14:textId="77777777" w:rsidR="006E6F5F" w:rsidRPr="00A24FF3" w:rsidRDefault="006E6F5F" w:rsidP="006E6F5F">
      <w:pPr>
        <w:pStyle w:val="aff1"/>
        <w:numPr>
          <w:ilvl w:val="0"/>
          <w:numId w:val="8"/>
        </w:numPr>
        <w:rPr>
          <w:rFonts w:ascii="Times New Roman" w:hAnsi="Times New Roman" w:cs="Times New Roman"/>
          <w:color w:val="002060"/>
          <w:sz w:val="18"/>
          <w:szCs w:val="18"/>
        </w:rPr>
      </w:pPr>
      <w:r w:rsidRPr="00A24FF3">
        <w:rPr>
          <w:rFonts w:ascii="Times New Roman" w:hAnsi="Times New Roman" w:cs="Times New Roman"/>
          <w:bCs/>
          <w:iCs/>
          <w:color w:val="002060"/>
          <w:sz w:val="18"/>
          <w:szCs w:val="18"/>
        </w:rPr>
        <w:t xml:space="preserve">установка металлической входной двери эконом-класса, окна ПВХ, наличие стояков водоснабжения и канализации, электроснабжение проведено до распределительного </w:t>
      </w:r>
      <w:r>
        <w:rPr>
          <w:rFonts w:ascii="Times New Roman" w:hAnsi="Times New Roman" w:cs="Times New Roman"/>
          <w:bCs/>
          <w:iCs/>
          <w:color w:val="002060"/>
          <w:sz w:val="18"/>
          <w:szCs w:val="18"/>
        </w:rPr>
        <w:t xml:space="preserve">квартирного </w:t>
      </w:r>
      <w:r w:rsidRPr="00A24FF3">
        <w:rPr>
          <w:rFonts w:ascii="Times New Roman" w:hAnsi="Times New Roman" w:cs="Times New Roman"/>
          <w:bCs/>
          <w:iCs/>
          <w:color w:val="002060"/>
          <w:sz w:val="18"/>
          <w:szCs w:val="18"/>
        </w:rPr>
        <w:t>щита, установка приборов учета расхода тепла, электроэнергии и воды, отопление выполнено с разводкой по квартире и установкой радиаторов отопления;</w:t>
      </w:r>
    </w:p>
    <w:p w14:paraId="25CC01D5" w14:textId="77777777" w:rsidR="006E6F5F" w:rsidRPr="00A24FF3" w:rsidRDefault="006E6F5F" w:rsidP="006E6F5F">
      <w:pPr>
        <w:pStyle w:val="aff1"/>
        <w:numPr>
          <w:ilvl w:val="0"/>
          <w:numId w:val="8"/>
        </w:numPr>
        <w:rPr>
          <w:rFonts w:ascii="Times New Roman" w:hAnsi="Times New Roman" w:cs="Times New Roman"/>
          <w:color w:val="002060"/>
          <w:sz w:val="18"/>
          <w:szCs w:val="18"/>
        </w:rPr>
      </w:pPr>
      <w:r w:rsidRPr="00A24FF3">
        <w:rPr>
          <w:rFonts w:ascii="Times New Roman" w:hAnsi="Times New Roman" w:cs="Times New Roman"/>
          <w:color w:val="002060"/>
          <w:sz w:val="18"/>
          <w:szCs w:val="18"/>
          <w:shd w:val="clear" w:color="auto" w:fill="FFFFFF"/>
        </w:rPr>
        <w:t>выполнен монтаж вертикальных стояков отопления, водоснабжения, канализации, установка радиаторов отопления,</w:t>
      </w:r>
      <w:r w:rsidRPr="00A24FF3">
        <w:rPr>
          <w:rFonts w:ascii="Times New Roman" w:hAnsi="Times New Roman" w:cs="Times New Roman"/>
          <w:color w:val="002060"/>
          <w:sz w:val="18"/>
          <w:szCs w:val="18"/>
        </w:rPr>
        <w:t xml:space="preserve"> установка индивидуальных приборов учета тепла, холодной, горячей воды;</w:t>
      </w:r>
    </w:p>
    <w:p w14:paraId="1E6F1BA0" w14:textId="77777777" w:rsidR="006E6F5F" w:rsidRPr="00AC6198" w:rsidRDefault="006E6F5F" w:rsidP="006E6F5F">
      <w:pPr>
        <w:pStyle w:val="aff1"/>
        <w:numPr>
          <w:ilvl w:val="0"/>
          <w:numId w:val="8"/>
        </w:numPr>
        <w:rPr>
          <w:rFonts w:ascii="Times New Roman" w:hAnsi="Times New Roman" w:cs="Times New Roman"/>
          <w:sz w:val="18"/>
          <w:szCs w:val="18"/>
        </w:rPr>
      </w:pPr>
      <w:r w:rsidRPr="00A24FF3">
        <w:rPr>
          <w:rFonts w:ascii="Times New Roman" w:hAnsi="Times New Roman" w:cs="Times New Roman"/>
          <w:color w:val="002060"/>
          <w:sz w:val="18"/>
          <w:szCs w:val="18"/>
        </w:rPr>
        <w:t>установка пожарных извещателей;</w:t>
      </w:r>
    </w:p>
    <w:p w14:paraId="27839B66" w14:textId="77777777" w:rsidR="006E6F5F" w:rsidRPr="006A0943" w:rsidRDefault="006E6F5F" w:rsidP="006E6F5F">
      <w:pPr>
        <w:pStyle w:val="aff1"/>
        <w:numPr>
          <w:ilvl w:val="0"/>
          <w:numId w:val="8"/>
        </w:numPr>
        <w:rPr>
          <w:rFonts w:ascii="Times New Roman" w:hAnsi="Times New Roman" w:cs="Times New Roman"/>
          <w:bCs/>
          <w:iCs/>
          <w:color w:val="002060"/>
          <w:sz w:val="18"/>
          <w:szCs w:val="18"/>
        </w:rPr>
      </w:pPr>
      <w:r w:rsidRPr="006A0943">
        <w:rPr>
          <w:rFonts w:ascii="Times New Roman" w:hAnsi="Times New Roman" w:cs="Times New Roman"/>
          <w:bCs/>
          <w:iCs/>
          <w:color w:val="002060"/>
          <w:sz w:val="18"/>
          <w:szCs w:val="18"/>
        </w:rPr>
        <w:t>установк</w:t>
      </w:r>
      <w:r>
        <w:rPr>
          <w:rFonts w:ascii="Times New Roman" w:hAnsi="Times New Roman" w:cs="Times New Roman"/>
          <w:bCs/>
          <w:iCs/>
          <w:color w:val="002060"/>
          <w:sz w:val="18"/>
          <w:szCs w:val="18"/>
        </w:rPr>
        <w:t>а</w:t>
      </w:r>
      <w:r w:rsidRPr="006A0943">
        <w:rPr>
          <w:rFonts w:ascii="Times New Roman" w:hAnsi="Times New Roman" w:cs="Times New Roman"/>
          <w:bCs/>
          <w:iCs/>
          <w:color w:val="002060"/>
          <w:sz w:val="18"/>
          <w:szCs w:val="18"/>
        </w:rPr>
        <w:t xml:space="preserve"> внутриквартирных перегородок и внутренних межкомнатных дверей из МДФ согласно обозначенной схеме, монтаж электропроводки с розетками и выключателями, отделка внутренних откосов окон сэндвич-панелями, подоконники окон из ПВХ:</w:t>
      </w:r>
    </w:p>
    <w:p w14:paraId="7EED5C76" w14:textId="77777777" w:rsidR="006E6F5F" w:rsidRPr="00A24FF3" w:rsidRDefault="006E6F5F" w:rsidP="006E6F5F">
      <w:pPr>
        <w:pStyle w:val="aff1"/>
        <w:numPr>
          <w:ilvl w:val="0"/>
          <w:numId w:val="8"/>
        </w:numPr>
        <w:rPr>
          <w:rFonts w:ascii="Times New Roman" w:hAnsi="Times New Roman" w:cs="Times New Roman"/>
          <w:bCs/>
          <w:iCs/>
          <w:color w:val="002060"/>
          <w:sz w:val="18"/>
          <w:szCs w:val="18"/>
        </w:rPr>
      </w:pPr>
      <w:r w:rsidRPr="00A24FF3">
        <w:rPr>
          <w:rFonts w:ascii="Times New Roman" w:hAnsi="Times New Roman" w:cs="Times New Roman"/>
          <w:bCs/>
          <w:iCs/>
          <w:color w:val="002060"/>
          <w:sz w:val="18"/>
          <w:szCs w:val="18"/>
        </w:rPr>
        <w:t>отделка комнат/коридора/кухни: пол – ламинат (класс износостойкости не ниже 31-го), плинтуса ПВХ; стены – обои на флизелиновой основе; потолок – натяжной потолок без осветительных приборов с одним отверстием для монтажа осветительного прибора в каждом помещении;</w:t>
      </w:r>
    </w:p>
    <w:p w14:paraId="730114D9" w14:textId="77777777" w:rsidR="006E6F5F" w:rsidRDefault="006E6F5F" w:rsidP="006E6F5F">
      <w:pPr>
        <w:pStyle w:val="aff1"/>
        <w:numPr>
          <w:ilvl w:val="0"/>
          <w:numId w:val="8"/>
        </w:numPr>
        <w:rPr>
          <w:rFonts w:ascii="Times New Roman" w:hAnsi="Times New Roman" w:cs="Times New Roman"/>
          <w:bCs/>
          <w:iCs/>
          <w:color w:val="002060"/>
          <w:sz w:val="18"/>
          <w:szCs w:val="18"/>
        </w:rPr>
      </w:pPr>
      <w:r w:rsidRPr="00A24FF3">
        <w:rPr>
          <w:rFonts w:ascii="Times New Roman" w:hAnsi="Times New Roman" w:cs="Times New Roman"/>
          <w:bCs/>
          <w:iCs/>
          <w:color w:val="002060"/>
          <w:sz w:val="18"/>
          <w:szCs w:val="18"/>
        </w:rPr>
        <w:t>отделка санузла: пол – керамическая плитка; стены - керамическая плитка; потолок – натяжной потолок без осветительных приборов с одним отверстием для монтажа осветительного прибора, установка унитаза, установка раковины со смесителем, установка ванны (на усмотрение Застройщика) со смесителем</w:t>
      </w:r>
      <w:r>
        <w:rPr>
          <w:rFonts w:ascii="Times New Roman" w:hAnsi="Times New Roman" w:cs="Times New Roman"/>
          <w:bCs/>
          <w:iCs/>
          <w:color w:val="002060"/>
          <w:sz w:val="18"/>
          <w:szCs w:val="18"/>
        </w:rPr>
        <w:t>;</w:t>
      </w:r>
    </w:p>
    <w:p w14:paraId="0B89BDF3" w14:textId="77777777" w:rsidR="006E6F5F" w:rsidRPr="00A24FF3" w:rsidRDefault="006E6F5F" w:rsidP="006E6F5F">
      <w:pPr>
        <w:pStyle w:val="aff1"/>
        <w:numPr>
          <w:ilvl w:val="0"/>
          <w:numId w:val="8"/>
        </w:numPr>
        <w:rPr>
          <w:rFonts w:ascii="Times New Roman" w:hAnsi="Times New Roman" w:cs="Times New Roman"/>
          <w:bCs/>
          <w:iCs/>
          <w:color w:val="002060"/>
          <w:sz w:val="18"/>
          <w:szCs w:val="18"/>
        </w:rPr>
      </w:pPr>
      <w:r w:rsidRPr="00A24FF3">
        <w:rPr>
          <w:rFonts w:ascii="Times New Roman" w:hAnsi="Times New Roman" w:cs="Times New Roman"/>
          <w:color w:val="002060"/>
          <w:sz w:val="18"/>
          <w:szCs w:val="18"/>
        </w:rPr>
        <w:t xml:space="preserve">не производится: установка электрической плиты, </w:t>
      </w:r>
      <w:r>
        <w:rPr>
          <w:rFonts w:ascii="Times New Roman" w:hAnsi="Times New Roman" w:cs="Times New Roman"/>
          <w:color w:val="002060"/>
          <w:sz w:val="18"/>
          <w:szCs w:val="18"/>
        </w:rPr>
        <w:t>монтаж</w:t>
      </w:r>
      <w:r w:rsidRPr="00A24FF3">
        <w:rPr>
          <w:rFonts w:ascii="Times New Roman" w:hAnsi="Times New Roman" w:cs="Times New Roman"/>
          <w:color w:val="002060"/>
          <w:sz w:val="18"/>
          <w:szCs w:val="18"/>
        </w:rPr>
        <w:t xml:space="preserve"> точки подключения телефона, </w:t>
      </w:r>
      <w:r>
        <w:rPr>
          <w:rFonts w:ascii="Times New Roman" w:hAnsi="Times New Roman" w:cs="Times New Roman"/>
          <w:color w:val="002060"/>
          <w:sz w:val="18"/>
          <w:szCs w:val="18"/>
        </w:rPr>
        <w:t xml:space="preserve">монтаж </w:t>
      </w:r>
      <w:r w:rsidRPr="00A24FF3">
        <w:rPr>
          <w:rFonts w:ascii="Times New Roman" w:hAnsi="Times New Roman" w:cs="Times New Roman"/>
          <w:color w:val="002060"/>
          <w:sz w:val="18"/>
          <w:szCs w:val="18"/>
        </w:rPr>
        <w:t xml:space="preserve">линий Интернет, </w:t>
      </w:r>
      <w:r>
        <w:rPr>
          <w:rFonts w:ascii="Times New Roman" w:hAnsi="Times New Roman" w:cs="Times New Roman"/>
          <w:color w:val="002060"/>
          <w:sz w:val="18"/>
          <w:szCs w:val="18"/>
        </w:rPr>
        <w:t xml:space="preserve">линий </w:t>
      </w:r>
      <w:r w:rsidRPr="00A24FF3">
        <w:rPr>
          <w:rFonts w:ascii="Times New Roman" w:hAnsi="Times New Roman" w:cs="Times New Roman"/>
          <w:color w:val="002060"/>
          <w:sz w:val="18"/>
          <w:szCs w:val="18"/>
        </w:rPr>
        <w:t>радиофикаци</w:t>
      </w:r>
      <w:r>
        <w:rPr>
          <w:rFonts w:ascii="Times New Roman" w:hAnsi="Times New Roman" w:cs="Times New Roman"/>
          <w:color w:val="002060"/>
          <w:sz w:val="18"/>
          <w:szCs w:val="18"/>
        </w:rPr>
        <w:t>и</w:t>
      </w:r>
      <w:r w:rsidRPr="00A24FF3">
        <w:rPr>
          <w:rFonts w:ascii="Times New Roman" w:hAnsi="Times New Roman" w:cs="Times New Roman"/>
          <w:color w:val="002060"/>
          <w:sz w:val="18"/>
          <w:szCs w:val="18"/>
        </w:rPr>
        <w:t>.</w:t>
      </w:r>
    </w:p>
    <w:p w14:paraId="3E48C328" w14:textId="77777777" w:rsidR="006E6F5F" w:rsidRDefault="006E6F5F" w:rsidP="006E6F5F">
      <w:pPr>
        <w:rPr>
          <w:rFonts w:ascii="Times New Roman" w:hAnsi="Times New Roman" w:cs="Times New Roman"/>
          <w:color w:val="002060"/>
          <w:sz w:val="18"/>
          <w:szCs w:val="18"/>
        </w:rPr>
      </w:pPr>
      <w:r w:rsidRPr="006A0943">
        <w:rPr>
          <w:rFonts w:ascii="Times New Roman" w:hAnsi="Times New Roman" w:cs="Times New Roman"/>
          <w:color w:val="002060"/>
          <w:sz w:val="18"/>
          <w:szCs w:val="18"/>
        </w:rPr>
        <w:t xml:space="preserve">Стороны согласовали, что Застройщик для отделки Квартиры может применять материалы и элементы эконом-класса, окончательные решения по наименованию используемых материалов,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6A0943">
        <w:rPr>
          <w:rFonts w:ascii="Times New Roman" w:hAnsi="Times New Roman" w:cs="Times New Roman"/>
          <w:bCs/>
          <w:iCs/>
          <w:color w:val="002060"/>
          <w:sz w:val="18"/>
          <w:szCs w:val="18"/>
        </w:rPr>
        <w:t xml:space="preserve">розеток,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D00ACA">
        <w:rPr>
          <w:rFonts w:ascii="Times New Roman" w:hAnsi="Times New Roman" w:cs="Times New Roman"/>
          <w:bCs/>
          <w:iCs/>
          <w:color w:val="002060"/>
          <w:sz w:val="18"/>
          <w:szCs w:val="18"/>
        </w:rPr>
        <w:t xml:space="preserve">выключателей, </w:t>
      </w:r>
      <w:r w:rsidRPr="00D00ACA">
        <w:rPr>
          <w:rFonts w:ascii="Times New Roman" w:hAnsi="Times New Roman" w:cs="Times New Roman"/>
          <w:color w:val="002060"/>
          <w:sz w:val="18"/>
          <w:szCs w:val="18"/>
        </w:rPr>
        <w:t>количеству и расположению</w:t>
      </w:r>
      <w:r w:rsidRPr="00D00ACA">
        <w:rPr>
          <w:rFonts w:ascii="Times New Roman" w:hAnsi="Times New Roman" w:cs="Times New Roman"/>
          <w:bCs/>
          <w:iCs/>
          <w:color w:val="002060"/>
          <w:sz w:val="18"/>
          <w:szCs w:val="18"/>
        </w:rPr>
        <w:t xml:space="preserve"> осветительных приборов, расположению и сторон открывания дверей, а </w:t>
      </w:r>
      <w:r w:rsidRPr="00D00ACA">
        <w:rPr>
          <w:rFonts w:ascii="Times New Roman" w:hAnsi="Times New Roman" w:cs="Times New Roman"/>
          <w:bCs/>
          <w:iCs/>
          <w:color w:val="002060"/>
          <w:sz w:val="18"/>
          <w:szCs w:val="18"/>
        </w:rPr>
        <w:lastRenderedPageBreak/>
        <w:t xml:space="preserve">также </w:t>
      </w:r>
      <w:r w:rsidRPr="00D00ACA">
        <w:rPr>
          <w:rFonts w:ascii="Times New Roman" w:hAnsi="Times New Roman" w:cs="Times New Roman"/>
          <w:color w:val="002060"/>
          <w:sz w:val="18"/>
          <w:szCs w:val="18"/>
        </w:rPr>
        <w:t>применению видов, цветов и форм всех материалов и элементов отделки остаются на усмотрение Застройщика.</w:t>
      </w:r>
    </w:p>
    <w:p w14:paraId="0873B1FF" w14:textId="77777777" w:rsidR="006E6F5F" w:rsidRPr="00D00ACA" w:rsidRDefault="006E6F5F" w:rsidP="006E6F5F">
      <w:pPr>
        <w:rPr>
          <w:rFonts w:ascii="Times New Roman" w:hAnsi="Times New Roman" w:cs="Times New Roman"/>
          <w:color w:val="002060"/>
          <w:sz w:val="18"/>
          <w:szCs w:val="18"/>
        </w:rPr>
      </w:pPr>
      <w:r>
        <w:rPr>
          <w:rFonts w:ascii="Times New Roman" w:hAnsi="Times New Roman" w:cs="Times New Roman"/>
          <w:color w:val="002060"/>
          <w:sz w:val="18"/>
          <w:szCs w:val="18"/>
        </w:rPr>
        <w:t>Стороны согласовали, что полная стоимость отделки Квартиры включена в цену договора (п. 3.1. Договора) и составляет три тысячи рублей за один квадратный метр общей площади Квартиры.</w:t>
      </w:r>
    </w:p>
    <w:p w14:paraId="59803CA8" w14:textId="77777777" w:rsidR="006E6F5F" w:rsidRPr="003829C7" w:rsidRDefault="006E6F5F" w:rsidP="006E6F5F">
      <w:pPr>
        <w:rPr>
          <w:rFonts w:ascii="Times New Roman" w:hAnsi="Times New Roman" w:cs="Times New Roman"/>
          <w:bCs/>
          <w:iCs/>
          <w:sz w:val="18"/>
          <w:szCs w:val="18"/>
        </w:rPr>
      </w:pPr>
      <w:r w:rsidRPr="00D00ACA">
        <w:rPr>
          <w:rFonts w:ascii="Times New Roman" w:hAnsi="Times New Roman" w:cs="Times New Roman"/>
          <w:color w:val="002060"/>
          <w:sz w:val="18"/>
          <w:szCs w:val="18"/>
        </w:rPr>
        <w:t>Участник долевого строительства вправе предъявить Застройщику в письменной форме требования в связи с ненадлежащим качеством отделки Квартиры с указанием выявленных недостатков (дефектов) при условии, что такие недостатки (дефекты) выявлены в течение гарантийного срока. Все явные недостатки отделки, должны быть выявлены при подписании передаточного акта и подлежат устранению Застройщиком самостоятельно или с привлечением им иных лиц в течение шестидесяти дней если иной срок не будет согласован Сторонами дополнительно. Застройщик не несет ответственности за недостатки (дефекты) отделки Квартиры</w:t>
      </w:r>
      <w:r>
        <w:rPr>
          <w:rFonts w:ascii="Times New Roman" w:hAnsi="Times New Roman" w:cs="Times New Roman"/>
          <w:color w:val="002060"/>
          <w:sz w:val="18"/>
          <w:szCs w:val="18"/>
        </w:rPr>
        <w:t xml:space="preserve"> образованным в результате механического повреждения</w:t>
      </w:r>
      <w:r w:rsidRPr="00D00ACA">
        <w:rPr>
          <w:rFonts w:ascii="Times New Roman" w:hAnsi="Times New Roman" w:cs="Times New Roman"/>
          <w:color w:val="002060"/>
          <w:sz w:val="18"/>
          <w:szCs w:val="18"/>
        </w:rPr>
        <w:t>,</w:t>
      </w:r>
      <w:r>
        <w:rPr>
          <w:rFonts w:ascii="Times New Roman" w:hAnsi="Times New Roman" w:cs="Times New Roman"/>
          <w:color w:val="002060"/>
          <w:sz w:val="18"/>
          <w:szCs w:val="18"/>
        </w:rPr>
        <w:t xml:space="preserve"> а также </w:t>
      </w:r>
      <w:r w:rsidRPr="00D00ACA">
        <w:rPr>
          <w:rFonts w:ascii="Times New Roman" w:hAnsi="Times New Roman" w:cs="Times New Roman"/>
          <w:color w:val="002060"/>
          <w:sz w:val="18"/>
          <w:szCs w:val="18"/>
        </w:rPr>
        <w:t>основаниям указанным в п. 6.</w:t>
      </w:r>
      <w:r>
        <w:rPr>
          <w:rFonts w:ascii="Times New Roman" w:hAnsi="Times New Roman" w:cs="Times New Roman"/>
          <w:color w:val="002060"/>
          <w:sz w:val="18"/>
          <w:szCs w:val="18"/>
        </w:rPr>
        <w:t>5</w:t>
      </w:r>
      <w:r w:rsidRPr="00D00ACA">
        <w:rPr>
          <w:rFonts w:ascii="Times New Roman" w:hAnsi="Times New Roman" w:cs="Times New Roman"/>
          <w:color w:val="002060"/>
          <w:sz w:val="18"/>
          <w:szCs w:val="18"/>
        </w:rPr>
        <w:t>. Договора.</w:t>
      </w:r>
    </w:p>
    <w:p w14:paraId="67D2F633" w14:textId="61554444" w:rsidR="002C7660" w:rsidRPr="003829C7" w:rsidRDefault="002C7660" w:rsidP="00F20E91">
      <w:pPr>
        <w:rPr>
          <w:rFonts w:ascii="Times New Roman" w:hAnsi="Times New Roman" w:cs="Times New Roman"/>
          <w:bCs/>
          <w:iCs/>
          <w:sz w:val="18"/>
          <w:szCs w:val="18"/>
        </w:rPr>
      </w:pPr>
    </w:p>
    <w:p w14:paraId="0DD0F468" w14:textId="77777777" w:rsidR="006D5404" w:rsidRPr="003829C7" w:rsidRDefault="006D5404" w:rsidP="007F6911">
      <w:pPr>
        <w:jc w:val="right"/>
        <w:rPr>
          <w:rFonts w:ascii="Times New Roman" w:hAnsi="Times New Roman" w:cs="Times New Roman"/>
          <w:b/>
          <w:bCs/>
          <w:sz w:val="18"/>
          <w:szCs w:val="18"/>
        </w:rPr>
      </w:pPr>
    </w:p>
    <w:p w14:paraId="14AA284B" w14:textId="10040DD9" w:rsidR="006D5404" w:rsidRPr="003829C7" w:rsidRDefault="006D5404" w:rsidP="007F6911">
      <w:pPr>
        <w:shd w:val="clear" w:color="auto" w:fill="FFFFFF"/>
        <w:tabs>
          <w:tab w:val="left" w:pos="6374"/>
        </w:tabs>
        <w:ind w:firstLine="0"/>
        <w:rPr>
          <w:rFonts w:ascii="Times New Roman" w:hAnsi="Times New Roman" w:cs="Times New Roman"/>
          <w:b/>
          <w:bCs/>
          <w:sz w:val="18"/>
          <w:szCs w:val="18"/>
        </w:rPr>
      </w:pPr>
      <w:r w:rsidRPr="003829C7">
        <w:rPr>
          <w:rFonts w:ascii="Times New Roman" w:hAnsi="Times New Roman" w:cs="Times New Roman"/>
          <w:b/>
          <w:bCs/>
          <w:color w:val="000000"/>
          <w:spacing w:val="-13"/>
          <w:sz w:val="18"/>
          <w:szCs w:val="18"/>
        </w:rPr>
        <w:t xml:space="preserve">Застройщик:                                                                                                                                          </w:t>
      </w:r>
      <w:r w:rsidRPr="003829C7">
        <w:rPr>
          <w:rFonts w:ascii="Times New Roman" w:hAnsi="Times New Roman" w:cs="Times New Roman"/>
          <w:b/>
          <w:bCs/>
          <w:sz w:val="18"/>
          <w:szCs w:val="18"/>
        </w:rPr>
        <w:t>Участник долевого строительства:</w:t>
      </w:r>
    </w:p>
    <w:p w14:paraId="0693FAD4" w14:textId="6FA05CDE" w:rsidR="002C7660" w:rsidRPr="005E4523" w:rsidRDefault="002C7660" w:rsidP="002C7660">
      <w:pPr>
        <w:shd w:val="clear" w:color="auto" w:fill="FFFFFF"/>
        <w:tabs>
          <w:tab w:val="left" w:pos="5245"/>
        </w:tabs>
        <w:ind w:firstLine="0"/>
        <w:rPr>
          <w:rFonts w:ascii="Times New Roman" w:hAnsi="Times New Roman" w:cs="Times New Roman"/>
          <w:b/>
          <w:bCs/>
          <w:spacing w:val="-13"/>
          <w:sz w:val="18"/>
          <w:szCs w:val="18"/>
        </w:rPr>
      </w:pPr>
      <w:r w:rsidRPr="003829C7">
        <w:rPr>
          <w:rFonts w:ascii="Times New Roman" w:hAnsi="Times New Roman" w:cs="Times New Roman"/>
          <w:b/>
          <w:bCs/>
          <w:sz w:val="18"/>
          <w:szCs w:val="18"/>
        </w:rPr>
        <w:t>ООО «</w:t>
      </w:r>
      <w:r w:rsidR="000645D3" w:rsidRPr="000F3DBA">
        <w:rPr>
          <w:rFonts w:ascii="Times New Roman" w:hAnsi="Times New Roman"/>
          <w:b/>
          <w:bCs/>
          <w:sz w:val="18"/>
          <w:szCs w:val="18"/>
        </w:rPr>
        <w:t xml:space="preserve">СЗ </w:t>
      </w:r>
      <w:r w:rsidR="00A20662">
        <w:rPr>
          <w:rFonts w:ascii="Times New Roman" w:hAnsi="Times New Roman" w:cs="Times New Roman"/>
          <w:b/>
          <w:bCs/>
          <w:sz w:val="18"/>
          <w:szCs w:val="18"/>
        </w:rPr>
        <w:t>Вита на Любинской</w:t>
      </w:r>
      <w:r w:rsidRPr="005E4523">
        <w:rPr>
          <w:rFonts w:ascii="Times New Roman" w:hAnsi="Times New Roman" w:cs="Times New Roman"/>
          <w:b/>
          <w:bCs/>
          <w:sz w:val="18"/>
          <w:szCs w:val="18"/>
        </w:rPr>
        <w:t>»</w:t>
      </w:r>
      <w:r w:rsidRPr="005E4523">
        <w:rPr>
          <w:rFonts w:ascii="Times New Roman" w:hAnsi="Times New Roman" w:cs="Times New Roman"/>
          <w:b/>
          <w:bCs/>
          <w:sz w:val="18"/>
          <w:szCs w:val="18"/>
        </w:rPr>
        <w:tab/>
      </w:r>
      <w:r w:rsidR="00C071F8">
        <w:rPr>
          <w:rFonts w:ascii="Times New Roman" w:hAnsi="Times New Roman" w:cs="Times New Roman"/>
          <w:b/>
          <w:bCs/>
          <w:sz w:val="18"/>
          <w:szCs w:val="18"/>
        </w:rPr>
        <w:t xml:space="preserve">  </w:t>
      </w:r>
      <w:r w:rsidRPr="00DE07EE">
        <w:rPr>
          <w:rFonts w:ascii="Times New Roman" w:hAnsi="Times New Roman" w:cs="Times New Roman"/>
          <w:b/>
          <w:bCs/>
          <w:color w:val="FF0000"/>
          <w:sz w:val="18"/>
          <w:szCs w:val="18"/>
        </w:rPr>
        <w:t>ФИО---</w:t>
      </w:r>
    </w:p>
    <w:p w14:paraId="5ED88D07" w14:textId="77777777" w:rsidR="006D5404" w:rsidRPr="005E4523" w:rsidRDefault="006D5404" w:rsidP="007F6911">
      <w:pPr>
        <w:shd w:val="clear" w:color="auto" w:fill="FFFFFF"/>
        <w:tabs>
          <w:tab w:val="left" w:pos="6374"/>
        </w:tabs>
        <w:rPr>
          <w:rFonts w:ascii="Times New Roman" w:hAnsi="Times New Roman" w:cs="Times New Roman"/>
          <w:b/>
          <w:bCs/>
          <w:spacing w:val="-13"/>
          <w:sz w:val="18"/>
          <w:szCs w:val="18"/>
        </w:rPr>
      </w:pPr>
    </w:p>
    <w:p w14:paraId="34A71FD5" w14:textId="0165E455" w:rsidR="006D5404" w:rsidRPr="00C071F8" w:rsidRDefault="00CC3540"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____________________ /</w:t>
      </w:r>
      <w:r w:rsidRPr="00365FE5">
        <w:rPr>
          <w:rFonts w:ascii="Times New Roman" w:hAnsi="Times New Roman" w:cs="Times New Roman"/>
          <w:sz w:val="18"/>
          <w:szCs w:val="18"/>
        </w:rPr>
        <w:t>Т.В. Фогель</w:t>
      </w:r>
      <w:r w:rsidRPr="00C071F8">
        <w:rPr>
          <w:rFonts w:ascii="Times New Roman" w:hAnsi="Times New Roman" w:cs="Times New Roman"/>
          <w:sz w:val="18"/>
          <w:szCs w:val="18"/>
        </w:rPr>
        <w:t>/</w:t>
      </w:r>
      <w:r>
        <w:rPr>
          <w:rFonts w:ascii="Times New Roman" w:hAnsi="Times New Roman" w:cs="Times New Roman"/>
          <w:sz w:val="18"/>
          <w:szCs w:val="18"/>
        </w:rPr>
        <w:tab/>
      </w:r>
      <w:r>
        <w:rPr>
          <w:rFonts w:ascii="Times New Roman" w:hAnsi="Times New Roman" w:cs="Times New Roman"/>
          <w:sz w:val="18"/>
          <w:szCs w:val="18"/>
        </w:rPr>
        <w:tab/>
      </w:r>
      <w:r w:rsidR="006D5404" w:rsidRPr="00C071F8">
        <w:rPr>
          <w:rFonts w:ascii="Times New Roman" w:hAnsi="Times New Roman" w:cs="Times New Roman"/>
          <w:sz w:val="18"/>
          <w:szCs w:val="18"/>
        </w:rPr>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00DE07EE">
        <w:rPr>
          <w:rFonts w:ascii="Times New Roman" w:hAnsi="Times New Roman" w:cs="Times New Roman"/>
          <w:sz w:val="18"/>
          <w:szCs w:val="18"/>
        </w:rPr>
        <w:tab/>
      </w:r>
      <w:r w:rsidR="006D5404" w:rsidRPr="00C071F8">
        <w:rPr>
          <w:rFonts w:ascii="Times New Roman" w:hAnsi="Times New Roman" w:cs="Times New Roman"/>
          <w:sz w:val="18"/>
          <w:szCs w:val="18"/>
        </w:rPr>
        <w:t>_______________ /</w:t>
      </w:r>
      <w:r w:rsidR="000E1713" w:rsidRPr="00C071F8">
        <w:rPr>
          <w:rFonts w:ascii="Times New Roman" w:hAnsi="Times New Roman" w:cs="Times New Roman"/>
          <w:sz w:val="18"/>
          <w:szCs w:val="18"/>
        </w:rPr>
        <w:t xml:space="preserve"> </w:t>
      </w:r>
      <w:r w:rsidR="00966DA0" w:rsidRPr="00DE07EE">
        <w:rPr>
          <w:rFonts w:ascii="Times New Roman" w:hAnsi="Times New Roman" w:cs="Times New Roman"/>
          <w:color w:val="FF0000"/>
          <w:sz w:val="18"/>
          <w:szCs w:val="18"/>
        </w:rPr>
        <w:t>---</w:t>
      </w:r>
      <w:r w:rsidR="006D5404" w:rsidRPr="00C071F8">
        <w:rPr>
          <w:rFonts w:ascii="Times New Roman" w:hAnsi="Times New Roman" w:cs="Times New Roman"/>
          <w:sz w:val="18"/>
          <w:szCs w:val="18"/>
        </w:rPr>
        <w:t>/</w:t>
      </w:r>
    </w:p>
    <w:p w14:paraId="78FC0629" w14:textId="77777777" w:rsidR="00851CCE" w:rsidRPr="003829C7" w:rsidRDefault="00851CCE" w:rsidP="007F6911">
      <w:pPr>
        <w:jc w:val="right"/>
        <w:rPr>
          <w:rFonts w:ascii="Times New Roman" w:hAnsi="Times New Roman" w:cs="Times New Roman"/>
          <w:b/>
          <w:bCs/>
          <w:sz w:val="18"/>
          <w:szCs w:val="18"/>
        </w:rPr>
      </w:pPr>
    </w:p>
    <w:sectPr w:rsidR="00851CCE" w:rsidRPr="003829C7" w:rsidSect="00FE0F21">
      <w:headerReference w:type="default" r:id="rId12"/>
      <w:pgSz w:w="11906" w:h="16838"/>
      <w:pgMar w:top="851" w:right="851" w:bottom="1134" w:left="851"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D8FF69" w14:textId="77777777" w:rsidR="00666CFA" w:rsidRDefault="00666CFA">
      <w:r>
        <w:separator/>
      </w:r>
    </w:p>
  </w:endnote>
  <w:endnote w:type="continuationSeparator" w:id="0">
    <w:p w14:paraId="0015AB02" w14:textId="77777777" w:rsidR="00666CFA" w:rsidRDefault="0066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26CDE" w14:textId="77777777" w:rsidR="00666CFA" w:rsidRDefault="00666CFA">
      <w:r>
        <w:separator/>
      </w:r>
    </w:p>
  </w:footnote>
  <w:footnote w:type="continuationSeparator" w:id="0">
    <w:p w14:paraId="42FC01D0" w14:textId="77777777" w:rsidR="00666CFA" w:rsidRDefault="00666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282612"/>
      <w:docPartObj>
        <w:docPartGallery w:val="Page Numbers (Top of Page)"/>
        <w:docPartUnique/>
      </w:docPartObj>
    </w:sdtPr>
    <w:sdtEndPr>
      <w:rPr>
        <w:rFonts w:ascii="Times New Roman" w:hAnsi="Times New Roman" w:cs="Times New Roman"/>
        <w:sz w:val="18"/>
        <w:szCs w:val="18"/>
      </w:rPr>
    </w:sdtEndPr>
    <w:sdtContent>
      <w:p w14:paraId="57F5B200" w14:textId="18526CF0" w:rsidR="00FE0F21" w:rsidRPr="00FE0F21" w:rsidRDefault="00FE0F21">
        <w:pPr>
          <w:pStyle w:val="afb"/>
          <w:jc w:val="right"/>
          <w:rPr>
            <w:rFonts w:ascii="Times New Roman" w:hAnsi="Times New Roman" w:cs="Times New Roman"/>
            <w:sz w:val="18"/>
            <w:szCs w:val="18"/>
          </w:rPr>
        </w:pPr>
        <w:r w:rsidRPr="00FE0F21">
          <w:rPr>
            <w:rFonts w:ascii="Times New Roman" w:hAnsi="Times New Roman" w:cs="Times New Roman"/>
            <w:sz w:val="18"/>
            <w:szCs w:val="18"/>
          </w:rPr>
          <w:fldChar w:fldCharType="begin"/>
        </w:r>
        <w:r w:rsidRPr="00FE0F21">
          <w:rPr>
            <w:rFonts w:ascii="Times New Roman" w:hAnsi="Times New Roman" w:cs="Times New Roman"/>
            <w:sz w:val="18"/>
            <w:szCs w:val="18"/>
          </w:rPr>
          <w:instrText>PAGE   \* MERGEFORMAT</w:instrText>
        </w:r>
        <w:r w:rsidRPr="00FE0F21">
          <w:rPr>
            <w:rFonts w:ascii="Times New Roman" w:hAnsi="Times New Roman" w:cs="Times New Roman"/>
            <w:sz w:val="18"/>
            <w:szCs w:val="18"/>
          </w:rPr>
          <w:fldChar w:fldCharType="separate"/>
        </w:r>
        <w:r w:rsidRPr="00FE0F21">
          <w:rPr>
            <w:rFonts w:ascii="Times New Roman" w:hAnsi="Times New Roman" w:cs="Times New Roman"/>
            <w:sz w:val="18"/>
            <w:szCs w:val="18"/>
          </w:rPr>
          <w:t>2</w:t>
        </w:r>
        <w:r w:rsidRPr="00FE0F21">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07467"/>
    <w:multiLevelType w:val="hybridMultilevel"/>
    <w:tmpl w:val="E480BF1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9E056CA"/>
    <w:multiLevelType w:val="hybridMultilevel"/>
    <w:tmpl w:val="5B2287B0"/>
    <w:lvl w:ilvl="0" w:tplc="FAB46A36">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24E64C54"/>
    <w:multiLevelType w:val="hybridMultilevel"/>
    <w:tmpl w:val="FCC49C68"/>
    <w:lvl w:ilvl="0" w:tplc="0419000B">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404C6A6D"/>
    <w:multiLevelType w:val="hybridMultilevel"/>
    <w:tmpl w:val="60B42E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635F0EEC"/>
    <w:multiLevelType w:val="hybridMultilevel"/>
    <w:tmpl w:val="58345C56"/>
    <w:lvl w:ilvl="0" w:tplc="9FACF8EA">
      <w:start w:val="1"/>
      <w:numFmt w:val="decimal"/>
      <w:lvlText w:val="3.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D2B3775"/>
    <w:multiLevelType w:val="hybridMultilevel"/>
    <w:tmpl w:val="986AB606"/>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7"/>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396E"/>
    <w:rsid w:val="0000483B"/>
    <w:rsid w:val="00006AB9"/>
    <w:rsid w:val="000103A8"/>
    <w:rsid w:val="00011375"/>
    <w:rsid w:val="00011633"/>
    <w:rsid w:val="00012104"/>
    <w:rsid w:val="0001357F"/>
    <w:rsid w:val="00014437"/>
    <w:rsid w:val="00016A39"/>
    <w:rsid w:val="00017048"/>
    <w:rsid w:val="00017968"/>
    <w:rsid w:val="000209A3"/>
    <w:rsid w:val="000217D5"/>
    <w:rsid w:val="00023A38"/>
    <w:rsid w:val="00026EEB"/>
    <w:rsid w:val="000316B4"/>
    <w:rsid w:val="0003551E"/>
    <w:rsid w:val="000374F4"/>
    <w:rsid w:val="00037E64"/>
    <w:rsid w:val="000404C9"/>
    <w:rsid w:val="00041019"/>
    <w:rsid w:val="00042377"/>
    <w:rsid w:val="00043AC0"/>
    <w:rsid w:val="00044F40"/>
    <w:rsid w:val="000456F6"/>
    <w:rsid w:val="000458FB"/>
    <w:rsid w:val="00047CB2"/>
    <w:rsid w:val="00051202"/>
    <w:rsid w:val="00051819"/>
    <w:rsid w:val="00052384"/>
    <w:rsid w:val="00052D41"/>
    <w:rsid w:val="000534F8"/>
    <w:rsid w:val="00055E2A"/>
    <w:rsid w:val="00060A4A"/>
    <w:rsid w:val="00061097"/>
    <w:rsid w:val="000625A2"/>
    <w:rsid w:val="00063B01"/>
    <w:rsid w:val="000645D3"/>
    <w:rsid w:val="00066EA7"/>
    <w:rsid w:val="00067E66"/>
    <w:rsid w:val="00070AC6"/>
    <w:rsid w:val="00072916"/>
    <w:rsid w:val="000731E0"/>
    <w:rsid w:val="000732D8"/>
    <w:rsid w:val="00073FCD"/>
    <w:rsid w:val="00075641"/>
    <w:rsid w:val="000759C0"/>
    <w:rsid w:val="00075E73"/>
    <w:rsid w:val="00076456"/>
    <w:rsid w:val="0007714D"/>
    <w:rsid w:val="00080DB8"/>
    <w:rsid w:val="00082740"/>
    <w:rsid w:val="00082D79"/>
    <w:rsid w:val="00082E85"/>
    <w:rsid w:val="00083E54"/>
    <w:rsid w:val="0008466A"/>
    <w:rsid w:val="00086651"/>
    <w:rsid w:val="00087D7F"/>
    <w:rsid w:val="0009008C"/>
    <w:rsid w:val="00092AF6"/>
    <w:rsid w:val="00093FC6"/>
    <w:rsid w:val="00097B48"/>
    <w:rsid w:val="000A2549"/>
    <w:rsid w:val="000A2624"/>
    <w:rsid w:val="000A26B7"/>
    <w:rsid w:val="000A3DA3"/>
    <w:rsid w:val="000A3F02"/>
    <w:rsid w:val="000A494F"/>
    <w:rsid w:val="000A5E90"/>
    <w:rsid w:val="000A5ECE"/>
    <w:rsid w:val="000A7154"/>
    <w:rsid w:val="000A7159"/>
    <w:rsid w:val="000A7219"/>
    <w:rsid w:val="000A783A"/>
    <w:rsid w:val="000B091E"/>
    <w:rsid w:val="000B27F9"/>
    <w:rsid w:val="000B5047"/>
    <w:rsid w:val="000B523E"/>
    <w:rsid w:val="000B746A"/>
    <w:rsid w:val="000B7F8A"/>
    <w:rsid w:val="000C0602"/>
    <w:rsid w:val="000C0748"/>
    <w:rsid w:val="000C1DBB"/>
    <w:rsid w:val="000C3C57"/>
    <w:rsid w:val="000C46DC"/>
    <w:rsid w:val="000C48CD"/>
    <w:rsid w:val="000C7FDD"/>
    <w:rsid w:val="000D0926"/>
    <w:rsid w:val="000D2DDB"/>
    <w:rsid w:val="000D37D7"/>
    <w:rsid w:val="000D3BF0"/>
    <w:rsid w:val="000D46A7"/>
    <w:rsid w:val="000D69A7"/>
    <w:rsid w:val="000D7237"/>
    <w:rsid w:val="000E1713"/>
    <w:rsid w:val="000E1814"/>
    <w:rsid w:val="000E33B6"/>
    <w:rsid w:val="000E4619"/>
    <w:rsid w:val="000E48EB"/>
    <w:rsid w:val="000E63BF"/>
    <w:rsid w:val="000F193B"/>
    <w:rsid w:val="000F1AA7"/>
    <w:rsid w:val="000F2A2B"/>
    <w:rsid w:val="000F2C8F"/>
    <w:rsid w:val="000F380A"/>
    <w:rsid w:val="000F3831"/>
    <w:rsid w:val="000F3C02"/>
    <w:rsid w:val="000F3DBA"/>
    <w:rsid w:val="000F5CC7"/>
    <w:rsid w:val="000F5CE2"/>
    <w:rsid w:val="000F645B"/>
    <w:rsid w:val="000F6A40"/>
    <w:rsid w:val="000F79F9"/>
    <w:rsid w:val="00100133"/>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16671"/>
    <w:rsid w:val="001200A4"/>
    <w:rsid w:val="00120CB2"/>
    <w:rsid w:val="001215AC"/>
    <w:rsid w:val="00122973"/>
    <w:rsid w:val="0012327B"/>
    <w:rsid w:val="001242D5"/>
    <w:rsid w:val="00124732"/>
    <w:rsid w:val="001263FA"/>
    <w:rsid w:val="00131612"/>
    <w:rsid w:val="0013260B"/>
    <w:rsid w:val="001329A3"/>
    <w:rsid w:val="00132DEC"/>
    <w:rsid w:val="0013526C"/>
    <w:rsid w:val="00141B50"/>
    <w:rsid w:val="00143132"/>
    <w:rsid w:val="001433D3"/>
    <w:rsid w:val="0014458F"/>
    <w:rsid w:val="00147463"/>
    <w:rsid w:val="0014785F"/>
    <w:rsid w:val="00151FAD"/>
    <w:rsid w:val="00155234"/>
    <w:rsid w:val="00157666"/>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3ED5"/>
    <w:rsid w:val="00174D46"/>
    <w:rsid w:val="001754B4"/>
    <w:rsid w:val="00176EB0"/>
    <w:rsid w:val="00176EDB"/>
    <w:rsid w:val="00180DF3"/>
    <w:rsid w:val="00180EF0"/>
    <w:rsid w:val="00181547"/>
    <w:rsid w:val="001817B8"/>
    <w:rsid w:val="00182622"/>
    <w:rsid w:val="001827D4"/>
    <w:rsid w:val="00184D56"/>
    <w:rsid w:val="0018539F"/>
    <w:rsid w:val="00187339"/>
    <w:rsid w:val="00187CE0"/>
    <w:rsid w:val="00191292"/>
    <w:rsid w:val="001944D4"/>
    <w:rsid w:val="00194624"/>
    <w:rsid w:val="00194688"/>
    <w:rsid w:val="001A124B"/>
    <w:rsid w:val="001A1D4F"/>
    <w:rsid w:val="001A4EC7"/>
    <w:rsid w:val="001A7E29"/>
    <w:rsid w:val="001B27D8"/>
    <w:rsid w:val="001B34E2"/>
    <w:rsid w:val="001B3DCB"/>
    <w:rsid w:val="001B440A"/>
    <w:rsid w:val="001B4C46"/>
    <w:rsid w:val="001B5FB2"/>
    <w:rsid w:val="001B67D6"/>
    <w:rsid w:val="001C0239"/>
    <w:rsid w:val="001C2449"/>
    <w:rsid w:val="001C2CA7"/>
    <w:rsid w:val="001C3833"/>
    <w:rsid w:val="001C4B80"/>
    <w:rsid w:val="001C5242"/>
    <w:rsid w:val="001C56A3"/>
    <w:rsid w:val="001C5E7F"/>
    <w:rsid w:val="001C67E2"/>
    <w:rsid w:val="001C75E4"/>
    <w:rsid w:val="001D01F3"/>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9A7"/>
    <w:rsid w:val="001F2CEF"/>
    <w:rsid w:val="001F3E88"/>
    <w:rsid w:val="001F52CB"/>
    <w:rsid w:val="001F60EA"/>
    <w:rsid w:val="001F63A8"/>
    <w:rsid w:val="001F6D3E"/>
    <w:rsid w:val="001F76E4"/>
    <w:rsid w:val="001F7FBE"/>
    <w:rsid w:val="001F7FE3"/>
    <w:rsid w:val="002010C2"/>
    <w:rsid w:val="00201C0C"/>
    <w:rsid w:val="00201D10"/>
    <w:rsid w:val="002020DB"/>
    <w:rsid w:val="002040FF"/>
    <w:rsid w:val="00206C83"/>
    <w:rsid w:val="00207D45"/>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A10"/>
    <w:rsid w:val="00231B4C"/>
    <w:rsid w:val="00235453"/>
    <w:rsid w:val="0023546D"/>
    <w:rsid w:val="00235A68"/>
    <w:rsid w:val="00236827"/>
    <w:rsid w:val="00237074"/>
    <w:rsid w:val="00237F51"/>
    <w:rsid w:val="002401E7"/>
    <w:rsid w:val="0024053E"/>
    <w:rsid w:val="00241AD3"/>
    <w:rsid w:val="00242A1E"/>
    <w:rsid w:val="00242E8D"/>
    <w:rsid w:val="00245B60"/>
    <w:rsid w:val="00245D15"/>
    <w:rsid w:val="00246DC2"/>
    <w:rsid w:val="00247C15"/>
    <w:rsid w:val="00252341"/>
    <w:rsid w:val="002528AF"/>
    <w:rsid w:val="002530FC"/>
    <w:rsid w:val="00253E66"/>
    <w:rsid w:val="00254D3C"/>
    <w:rsid w:val="00255E17"/>
    <w:rsid w:val="00256A87"/>
    <w:rsid w:val="00257AC8"/>
    <w:rsid w:val="00260F78"/>
    <w:rsid w:val="00261C0E"/>
    <w:rsid w:val="00262142"/>
    <w:rsid w:val="00262729"/>
    <w:rsid w:val="00263864"/>
    <w:rsid w:val="002649D6"/>
    <w:rsid w:val="00265D40"/>
    <w:rsid w:val="002661D8"/>
    <w:rsid w:val="00266F69"/>
    <w:rsid w:val="00267D68"/>
    <w:rsid w:val="00267F65"/>
    <w:rsid w:val="00270998"/>
    <w:rsid w:val="00270D77"/>
    <w:rsid w:val="002729A0"/>
    <w:rsid w:val="002748CD"/>
    <w:rsid w:val="00276093"/>
    <w:rsid w:val="002760D9"/>
    <w:rsid w:val="00277029"/>
    <w:rsid w:val="002770FD"/>
    <w:rsid w:val="00277D69"/>
    <w:rsid w:val="002805E8"/>
    <w:rsid w:val="00281C70"/>
    <w:rsid w:val="002821F7"/>
    <w:rsid w:val="0028237A"/>
    <w:rsid w:val="00282BE4"/>
    <w:rsid w:val="002842B0"/>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504F"/>
    <w:rsid w:val="002A66EB"/>
    <w:rsid w:val="002B23C6"/>
    <w:rsid w:val="002B26ED"/>
    <w:rsid w:val="002B2809"/>
    <w:rsid w:val="002B3941"/>
    <w:rsid w:val="002B4785"/>
    <w:rsid w:val="002B6344"/>
    <w:rsid w:val="002B7C16"/>
    <w:rsid w:val="002C06C1"/>
    <w:rsid w:val="002C1F13"/>
    <w:rsid w:val="002C2A96"/>
    <w:rsid w:val="002C5112"/>
    <w:rsid w:val="002C59B4"/>
    <w:rsid w:val="002C7207"/>
    <w:rsid w:val="002C7310"/>
    <w:rsid w:val="002C7660"/>
    <w:rsid w:val="002D007E"/>
    <w:rsid w:val="002D03FF"/>
    <w:rsid w:val="002D0A5D"/>
    <w:rsid w:val="002D241E"/>
    <w:rsid w:val="002D3091"/>
    <w:rsid w:val="002D4186"/>
    <w:rsid w:val="002D540C"/>
    <w:rsid w:val="002D7F78"/>
    <w:rsid w:val="002D7FFE"/>
    <w:rsid w:val="002E05B0"/>
    <w:rsid w:val="002E05E3"/>
    <w:rsid w:val="002E0C7B"/>
    <w:rsid w:val="002E2448"/>
    <w:rsid w:val="002E31B7"/>
    <w:rsid w:val="002E3D61"/>
    <w:rsid w:val="002E43B3"/>
    <w:rsid w:val="002E4DAC"/>
    <w:rsid w:val="002E6672"/>
    <w:rsid w:val="002E7BC1"/>
    <w:rsid w:val="002F0BFA"/>
    <w:rsid w:val="002F0F0B"/>
    <w:rsid w:val="002F13A9"/>
    <w:rsid w:val="002F1876"/>
    <w:rsid w:val="002F2962"/>
    <w:rsid w:val="002F299D"/>
    <w:rsid w:val="002F2EA9"/>
    <w:rsid w:val="002F39D0"/>
    <w:rsid w:val="002F4DBD"/>
    <w:rsid w:val="002F505B"/>
    <w:rsid w:val="002F5F80"/>
    <w:rsid w:val="002F642E"/>
    <w:rsid w:val="002F67EF"/>
    <w:rsid w:val="002F6F91"/>
    <w:rsid w:val="002F7A43"/>
    <w:rsid w:val="002F7E86"/>
    <w:rsid w:val="00300E65"/>
    <w:rsid w:val="00301E96"/>
    <w:rsid w:val="003078E1"/>
    <w:rsid w:val="0031000A"/>
    <w:rsid w:val="003108FB"/>
    <w:rsid w:val="00313930"/>
    <w:rsid w:val="00313AFD"/>
    <w:rsid w:val="003144C0"/>
    <w:rsid w:val="0031574E"/>
    <w:rsid w:val="003160C1"/>
    <w:rsid w:val="003167DE"/>
    <w:rsid w:val="00320D07"/>
    <w:rsid w:val="003210D0"/>
    <w:rsid w:val="00321898"/>
    <w:rsid w:val="003218D7"/>
    <w:rsid w:val="00323D90"/>
    <w:rsid w:val="003243CD"/>
    <w:rsid w:val="00325E79"/>
    <w:rsid w:val="00326096"/>
    <w:rsid w:val="0032707C"/>
    <w:rsid w:val="00330243"/>
    <w:rsid w:val="00333851"/>
    <w:rsid w:val="0033423E"/>
    <w:rsid w:val="00335F9B"/>
    <w:rsid w:val="00337399"/>
    <w:rsid w:val="00340C64"/>
    <w:rsid w:val="003410F8"/>
    <w:rsid w:val="003436F8"/>
    <w:rsid w:val="00344197"/>
    <w:rsid w:val="003447CF"/>
    <w:rsid w:val="0034775C"/>
    <w:rsid w:val="00350167"/>
    <w:rsid w:val="0035030E"/>
    <w:rsid w:val="003549B2"/>
    <w:rsid w:val="00356C55"/>
    <w:rsid w:val="003579D7"/>
    <w:rsid w:val="00357A3F"/>
    <w:rsid w:val="00357C71"/>
    <w:rsid w:val="003634A6"/>
    <w:rsid w:val="00363D8F"/>
    <w:rsid w:val="003652D3"/>
    <w:rsid w:val="00365E7C"/>
    <w:rsid w:val="003664BB"/>
    <w:rsid w:val="0036687C"/>
    <w:rsid w:val="00366F94"/>
    <w:rsid w:val="00367D78"/>
    <w:rsid w:val="003718ED"/>
    <w:rsid w:val="00372423"/>
    <w:rsid w:val="00372828"/>
    <w:rsid w:val="00373ACF"/>
    <w:rsid w:val="0037477C"/>
    <w:rsid w:val="003748D2"/>
    <w:rsid w:val="0037551A"/>
    <w:rsid w:val="00377980"/>
    <w:rsid w:val="003829C7"/>
    <w:rsid w:val="00386C3C"/>
    <w:rsid w:val="003907BD"/>
    <w:rsid w:val="00391B94"/>
    <w:rsid w:val="00391D74"/>
    <w:rsid w:val="003927EE"/>
    <w:rsid w:val="00397846"/>
    <w:rsid w:val="00397858"/>
    <w:rsid w:val="003A3536"/>
    <w:rsid w:val="003A37F4"/>
    <w:rsid w:val="003A4A11"/>
    <w:rsid w:val="003A50A7"/>
    <w:rsid w:val="003A5911"/>
    <w:rsid w:val="003A6352"/>
    <w:rsid w:val="003A700D"/>
    <w:rsid w:val="003A709C"/>
    <w:rsid w:val="003B0A65"/>
    <w:rsid w:val="003B0F04"/>
    <w:rsid w:val="003B1323"/>
    <w:rsid w:val="003B1CA5"/>
    <w:rsid w:val="003B1CE8"/>
    <w:rsid w:val="003B30F7"/>
    <w:rsid w:val="003B441C"/>
    <w:rsid w:val="003B48F1"/>
    <w:rsid w:val="003B4DC8"/>
    <w:rsid w:val="003B4E8F"/>
    <w:rsid w:val="003B6577"/>
    <w:rsid w:val="003B739F"/>
    <w:rsid w:val="003B75F0"/>
    <w:rsid w:val="003B76B5"/>
    <w:rsid w:val="003C0B05"/>
    <w:rsid w:val="003C69D0"/>
    <w:rsid w:val="003C6F98"/>
    <w:rsid w:val="003D2BF5"/>
    <w:rsid w:val="003D2DDF"/>
    <w:rsid w:val="003D4486"/>
    <w:rsid w:val="003D5B54"/>
    <w:rsid w:val="003D6264"/>
    <w:rsid w:val="003D70A4"/>
    <w:rsid w:val="003E00D6"/>
    <w:rsid w:val="003E03C6"/>
    <w:rsid w:val="003E0947"/>
    <w:rsid w:val="003E142B"/>
    <w:rsid w:val="003E1CC4"/>
    <w:rsid w:val="003E25B3"/>
    <w:rsid w:val="003E2B7E"/>
    <w:rsid w:val="003E369C"/>
    <w:rsid w:val="003E4F69"/>
    <w:rsid w:val="003F0480"/>
    <w:rsid w:val="003F15AD"/>
    <w:rsid w:val="003F2055"/>
    <w:rsid w:val="003F281E"/>
    <w:rsid w:val="003F406A"/>
    <w:rsid w:val="003F42D0"/>
    <w:rsid w:val="003F4E67"/>
    <w:rsid w:val="003F7CE8"/>
    <w:rsid w:val="004017D1"/>
    <w:rsid w:val="00401F7A"/>
    <w:rsid w:val="00402C9B"/>
    <w:rsid w:val="00402D8F"/>
    <w:rsid w:val="004107A6"/>
    <w:rsid w:val="00410D7B"/>
    <w:rsid w:val="004165FE"/>
    <w:rsid w:val="0041769A"/>
    <w:rsid w:val="00421BF4"/>
    <w:rsid w:val="00421DB9"/>
    <w:rsid w:val="00426761"/>
    <w:rsid w:val="00427194"/>
    <w:rsid w:val="00427A85"/>
    <w:rsid w:val="00430BBA"/>
    <w:rsid w:val="00435060"/>
    <w:rsid w:val="00436E52"/>
    <w:rsid w:val="00437435"/>
    <w:rsid w:val="004379C4"/>
    <w:rsid w:val="004403AD"/>
    <w:rsid w:val="00441D3E"/>
    <w:rsid w:val="004435D5"/>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7130"/>
    <w:rsid w:val="004706E7"/>
    <w:rsid w:val="00471231"/>
    <w:rsid w:val="0047183B"/>
    <w:rsid w:val="00471EAA"/>
    <w:rsid w:val="004739FE"/>
    <w:rsid w:val="0047582D"/>
    <w:rsid w:val="00475F24"/>
    <w:rsid w:val="0047649A"/>
    <w:rsid w:val="004808E2"/>
    <w:rsid w:val="00481B43"/>
    <w:rsid w:val="00484366"/>
    <w:rsid w:val="0048456D"/>
    <w:rsid w:val="004860FD"/>
    <w:rsid w:val="00487C1B"/>
    <w:rsid w:val="00491B30"/>
    <w:rsid w:val="00492EA9"/>
    <w:rsid w:val="004930DC"/>
    <w:rsid w:val="004954E8"/>
    <w:rsid w:val="00495FC4"/>
    <w:rsid w:val="00496E65"/>
    <w:rsid w:val="00497D9A"/>
    <w:rsid w:val="004A0138"/>
    <w:rsid w:val="004A047D"/>
    <w:rsid w:val="004A281A"/>
    <w:rsid w:val="004A284E"/>
    <w:rsid w:val="004A2EE7"/>
    <w:rsid w:val="004A692C"/>
    <w:rsid w:val="004A6BA3"/>
    <w:rsid w:val="004A733C"/>
    <w:rsid w:val="004B04B1"/>
    <w:rsid w:val="004B118A"/>
    <w:rsid w:val="004B332D"/>
    <w:rsid w:val="004B349F"/>
    <w:rsid w:val="004B629A"/>
    <w:rsid w:val="004B71C7"/>
    <w:rsid w:val="004B727B"/>
    <w:rsid w:val="004C0E30"/>
    <w:rsid w:val="004C179B"/>
    <w:rsid w:val="004C2055"/>
    <w:rsid w:val="004C20DC"/>
    <w:rsid w:val="004C4658"/>
    <w:rsid w:val="004C53C8"/>
    <w:rsid w:val="004C5A4E"/>
    <w:rsid w:val="004C60D8"/>
    <w:rsid w:val="004D1ABB"/>
    <w:rsid w:val="004D3F54"/>
    <w:rsid w:val="004D4209"/>
    <w:rsid w:val="004D478A"/>
    <w:rsid w:val="004D5522"/>
    <w:rsid w:val="004D5532"/>
    <w:rsid w:val="004D6290"/>
    <w:rsid w:val="004D78DA"/>
    <w:rsid w:val="004E5279"/>
    <w:rsid w:val="004E6C8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491"/>
    <w:rsid w:val="00511DDF"/>
    <w:rsid w:val="005125B4"/>
    <w:rsid w:val="00512B60"/>
    <w:rsid w:val="00512CE1"/>
    <w:rsid w:val="005135BB"/>
    <w:rsid w:val="0051424C"/>
    <w:rsid w:val="00514742"/>
    <w:rsid w:val="00515788"/>
    <w:rsid w:val="00515D45"/>
    <w:rsid w:val="00517249"/>
    <w:rsid w:val="00517287"/>
    <w:rsid w:val="00517E54"/>
    <w:rsid w:val="00520314"/>
    <w:rsid w:val="005224D5"/>
    <w:rsid w:val="005228C5"/>
    <w:rsid w:val="00522F23"/>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1B33"/>
    <w:rsid w:val="0054276A"/>
    <w:rsid w:val="0054405D"/>
    <w:rsid w:val="0054449E"/>
    <w:rsid w:val="005445DB"/>
    <w:rsid w:val="005447DA"/>
    <w:rsid w:val="00546C0C"/>
    <w:rsid w:val="0055378D"/>
    <w:rsid w:val="00553FA9"/>
    <w:rsid w:val="00554996"/>
    <w:rsid w:val="005556FF"/>
    <w:rsid w:val="005564D5"/>
    <w:rsid w:val="00556869"/>
    <w:rsid w:val="005568FF"/>
    <w:rsid w:val="00560203"/>
    <w:rsid w:val="00560336"/>
    <w:rsid w:val="00564D6B"/>
    <w:rsid w:val="005663DE"/>
    <w:rsid w:val="00566C3F"/>
    <w:rsid w:val="00572D02"/>
    <w:rsid w:val="00572E7F"/>
    <w:rsid w:val="00573D93"/>
    <w:rsid w:val="00573E96"/>
    <w:rsid w:val="00575D0D"/>
    <w:rsid w:val="00575E6A"/>
    <w:rsid w:val="005775E7"/>
    <w:rsid w:val="00580783"/>
    <w:rsid w:val="00580F44"/>
    <w:rsid w:val="00581340"/>
    <w:rsid w:val="00581578"/>
    <w:rsid w:val="00581F3B"/>
    <w:rsid w:val="00584946"/>
    <w:rsid w:val="00584A48"/>
    <w:rsid w:val="005853C5"/>
    <w:rsid w:val="00587C06"/>
    <w:rsid w:val="00587E0E"/>
    <w:rsid w:val="005901CC"/>
    <w:rsid w:val="00592355"/>
    <w:rsid w:val="00593754"/>
    <w:rsid w:val="00593FBC"/>
    <w:rsid w:val="0059405F"/>
    <w:rsid w:val="00594C1B"/>
    <w:rsid w:val="00595FD9"/>
    <w:rsid w:val="005976BD"/>
    <w:rsid w:val="00597B80"/>
    <w:rsid w:val="005A1C8F"/>
    <w:rsid w:val="005A6164"/>
    <w:rsid w:val="005A7170"/>
    <w:rsid w:val="005A7BD3"/>
    <w:rsid w:val="005A7F67"/>
    <w:rsid w:val="005B096A"/>
    <w:rsid w:val="005B0BD9"/>
    <w:rsid w:val="005B2ADD"/>
    <w:rsid w:val="005B3507"/>
    <w:rsid w:val="005B3730"/>
    <w:rsid w:val="005B3C85"/>
    <w:rsid w:val="005B401C"/>
    <w:rsid w:val="005B5254"/>
    <w:rsid w:val="005B586D"/>
    <w:rsid w:val="005B5BE1"/>
    <w:rsid w:val="005B6973"/>
    <w:rsid w:val="005B7B9B"/>
    <w:rsid w:val="005C056E"/>
    <w:rsid w:val="005C288A"/>
    <w:rsid w:val="005C2EF5"/>
    <w:rsid w:val="005C4E09"/>
    <w:rsid w:val="005C660C"/>
    <w:rsid w:val="005D091E"/>
    <w:rsid w:val="005D4375"/>
    <w:rsid w:val="005D4669"/>
    <w:rsid w:val="005D49DC"/>
    <w:rsid w:val="005D5105"/>
    <w:rsid w:val="005D5F53"/>
    <w:rsid w:val="005E01BA"/>
    <w:rsid w:val="005E021E"/>
    <w:rsid w:val="005E04C2"/>
    <w:rsid w:val="005E08B2"/>
    <w:rsid w:val="005E1E3F"/>
    <w:rsid w:val="005E2AFA"/>
    <w:rsid w:val="005E36D9"/>
    <w:rsid w:val="005E4523"/>
    <w:rsid w:val="005E707D"/>
    <w:rsid w:val="005F018C"/>
    <w:rsid w:val="005F0907"/>
    <w:rsid w:val="005F1EED"/>
    <w:rsid w:val="005F43BD"/>
    <w:rsid w:val="005F4C8D"/>
    <w:rsid w:val="005F63E3"/>
    <w:rsid w:val="005F6FF7"/>
    <w:rsid w:val="005F7BDD"/>
    <w:rsid w:val="00601FD1"/>
    <w:rsid w:val="00602146"/>
    <w:rsid w:val="006032BD"/>
    <w:rsid w:val="00604583"/>
    <w:rsid w:val="006056EA"/>
    <w:rsid w:val="00605DE7"/>
    <w:rsid w:val="00605E13"/>
    <w:rsid w:val="00606A4C"/>
    <w:rsid w:val="006076F8"/>
    <w:rsid w:val="00607FB5"/>
    <w:rsid w:val="00610162"/>
    <w:rsid w:val="0061037D"/>
    <w:rsid w:val="00611201"/>
    <w:rsid w:val="006121D2"/>
    <w:rsid w:val="006137CF"/>
    <w:rsid w:val="00614772"/>
    <w:rsid w:val="00615BE7"/>
    <w:rsid w:val="00616143"/>
    <w:rsid w:val="00621008"/>
    <w:rsid w:val="0062319E"/>
    <w:rsid w:val="00630067"/>
    <w:rsid w:val="0063074C"/>
    <w:rsid w:val="00630932"/>
    <w:rsid w:val="006320E6"/>
    <w:rsid w:val="00632AB7"/>
    <w:rsid w:val="0063346B"/>
    <w:rsid w:val="00634624"/>
    <w:rsid w:val="00635A07"/>
    <w:rsid w:val="0063738F"/>
    <w:rsid w:val="00637664"/>
    <w:rsid w:val="00637CF0"/>
    <w:rsid w:val="00641ED0"/>
    <w:rsid w:val="006427A5"/>
    <w:rsid w:val="006443B3"/>
    <w:rsid w:val="00645680"/>
    <w:rsid w:val="0064577C"/>
    <w:rsid w:val="006462D7"/>
    <w:rsid w:val="00646E2D"/>
    <w:rsid w:val="0065015E"/>
    <w:rsid w:val="00653272"/>
    <w:rsid w:val="0065384B"/>
    <w:rsid w:val="00655B62"/>
    <w:rsid w:val="00655BA2"/>
    <w:rsid w:val="006566A3"/>
    <w:rsid w:val="00657D08"/>
    <w:rsid w:val="006619B1"/>
    <w:rsid w:val="00661B64"/>
    <w:rsid w:val="00664497"/>
    <w:rsid w:val="00664E28"/>
    <w:rsid w:val="00666875"/>
    <w:rsid w:val="00666CFA"/>
    <w:rsid w:val="006674D5"/>
    <w:rsid w:val="00671620"/>
    <w:rsid w:val="00673A49"/>
    <w:rsid w:val="0067402F"/>
    <w:rsid w:val="00674F0D"/>
    <w:rsid w:val="00676DC5"/>
    <w:rsid w:val="00681CE0"/>
    <w:rsid w:val="006830FD"/>
    <w:rsid w:val="0068487F"/>
    <w:rsid w:val="00685DD3"/>
    <w:rsid w:val="00691503"/>
    <w:rsid w:val="00691523"/>
    <w:rsid w:val="00692422"/>
    <w:rsid w:val="00693EAE"/>
    <w:rsid w:val="006940AD"/>
    <w:rsid w:val="0069421F"/>
    <w:rsid w:val="00696C3E"/>
    <w:rsid w:val="006A16C6"/>
    <w:rsid w:val="006A1AB8"/>
    <w:rsid w:val="006A39B8"/>
    <w:rsid w:val="006A3A6C"/>
    <w:rsid w:val="006A3E64"/>
    <w:rsid w:val="006A5906"/>
    <w:rsid w:val="006A5B4B"/>
    <w:rsid w:val="006A5E44"/>
    <w:rsid w:val="006A60D0"/>
    <w:rsid w:val="006A6D36"/>
    <w:rsid w:val="006B0594"/>
    <w:rsid w:val="006B10A7"/>
    <w:rsid w:val="006B1ED3"/>
    <w:rsid w:val="006B40B3"/>
    <w:rsid w:val="006B4573"/>
    <w:rsid w:val="006B7AAD"/>
    <w:rsid w:val="006C0DCF"/>
    <w:rsid w:val="006C17D2"/>
    <w:rsid w:val="006C4AAE"/>
    <w:rsid w:val="006C5D5E"/>
    <w:rsid w:val="006C761D"/>
    <w:rsid w:val="006C7BE2"/>
    <w:rsid w:val="006D27D0"/>
    <w:rsid w:val="006D45AD"/>
    <w:rsid w:val="006D5404"/>
    <w:rsid w:val="006D578C"/>
    <w:rsid w:val="006D5DF7"/>
    <w:rsid w:val="006D64F5"/>
    <w:rsid w:val="006D68EA"/>
    <w:rsid w:val="006D740D"/>
    <w:rsid w:val="006E0169"/>
    <w:rsid w:val="006E0F29"/>
    <w:rsid w:val="006E1385"/>
    <w:rsid w:val="006E4445"/>
    <w:rsid w:val="006E601C"/>
    <w:rsid w:val="006E65DC"/>
    <w:rsid w:val="006E6F5F"/>
    <w:rsid w:val="006E7B4E"/>
    <w:rsid w:val="006F0165"/>
    <w:rsid w:val="006F09F3"/>
    <w:rsid w:val="006F18E0"/>
    <w:rsid w:val="006F1BE9"/>
    <w:rsid w:val="006F26E1"/>
    <w:rsid w:val="006F5EE3"/>
    <w:rsid w:val="006F6BF5"/>
    <w:rsid w:val="006F6D4F"/>
    <w:rsid w:val="006F75F9"/>
    <w:rsid w:val="0070054F"/>
    <w:rsid w:val="00700905"/>
    <w:rsid w:val="0070116C"/>
    <w:rsid w:val="00701574"/>
    <w:rsid w:val="007019E0"/>
    <w:rsid w:val="00701B66"/>
    <w:rsid w:val="00703025"/>
    <w:rsid w:val="00704428"/>
    <w:rsid w:val="00706733"/>
    <w:rsid w:val="0070688C"/>
    <w:rsid w:val="00706CA5"/>
    <w:rsid w:val="00706F20"/>
    <w:rsid w:val="00710501"/>
    <w:rsid w:val="00710A99"/>
    <w:rsid w:val="00711437"/>
    <w:rsid w:val="00712A81"/>
    <w:rsid w:val="00712E72"/>
    <w:rsid w:val="00713F98"/>
    <w:rsid w:val="00714A0E"/>
    <w:rsid w:val="007162C2"/>
    <w:rsid w:val="00716C34"/>
    <w:rsid w:val="007171A2"/>
    <w:rsid w:val="0071740C"/>
    <w:rsid w:val="007204B9"/>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416AD"/>
    <w:rsid w:val="00743273"/>
    <w:rsid w:val="00743D57"/>
    <w:rsid w:val="00743D95"/>
    <w:rsid w:val="007446B7"/>
    <w:rsid w:val="007451D4"/>
    <w:rsid w:val="0074524E"/>
    <w:rsid w:val="0074575E"/>
    <w:rsid w:val="0074776E"/>
    <w:rsid w:val="007542DB"/>
    <w:rsid w:val="00755E3E"/>
    <w:rsid w:val="007562F4"/>
    <w:rsid w:val="007563C4"/>
    <w:rsid w:val="00756A30"/>
    <w:rsid w:val="00756CFF"/>
    <w:rsid w:val="00756DEE"/>
    <w:rsid w:val="00757389"/>
    <w:rsid w:val="0076051C"/>
    <w:rsid w:val="00764658"/>
    <w:rsid w:val="00764F32"/>
    <w:rsid w:val="007656BD"/>
    <w:rsid w:val="00765836"/>
    <w:rsid w:val="00765FFE"/>
    <w:rsid w:val="00766E7C"/>
    <w:rsid w:val="00770CE0"/>
    <w:rsid w:val="007713FA"/>
    <w:rsid w:val="007714F3"/>
    <w:rsid w:val="007722A3"/>
    <w:rsid w:val="00773673"/>
    <w:rsid w:val="00773F74"/>
    <w:rsid w:val="00776331"/>
    <w:rsid w:val="007763D7"/>
    <w:rsid w:val="00776A85"/>
    <w:rsid w:val="00777628"/>
    <w:rsid w:val="00781C74"/>
    <w:rsid w:val="007846D0"/>
    <w:rsid w:val="007847E2"/>
    <w:rsid w:val="00784DA5"/>
    <w:rsid w:val="007912A3"/>
    <w:rsid w:val="007929FA"/>
    <w:rsid w:val="007932AC"/>
    <w:rsid w:val="007932B5"/>
    <w:rsid w:val="00793450"/>
    <w:rsid w:val="00793713"/>
    <w:rsid w:val="00794D3C"/>
    <w:rsid w:val="00795EE7"/>
    <w:rsid w:val="007961FF"/>
    <w:rsid w:val="00796405"/>
    <w:rsid w:val="00796B6F"/>
    <w:rsid w:val="00796C60"/>
    <w:rsid w:val="00796CC0"/>
    <w:rsid w:val="0079769A"/>
    <w:rsid w:val="007A1888"/>
    <w:rsid w:val="007A1AEF"/>
    <w:rsid w:val="007A3950"/>
    <w:rsid w:val="007A4804"/>
    <w:rsid w:val="007A5273"/>
    <w:rsid w:val="007A5548"/>
    <w:rsid w:val="007A6C53"/>
    <w:rsid w:val="007A6CE0"/>
    <w:rsid w:val="007A7DDF"/>
    <w:rsid w:val="007B0851"/>
    <w:rsid w:val="007B1F89"/>
    <w:rsid w:val="007B2173"/>
    <w:rsid w:val="007B2951"/>
    <w:rsid w:val="007B2CF2"/>
    <w:rsid w:val="007B3016"/>
    <w:rsid w:val="007B3287"/>
    <w:rsid w:val="007B4191"/>
    <w:rsid w:val="007B4874"/>
    <w:rsid w:val="007B6A48"/>
    <w:rsid w:val="007B7811"/>
    <w:rsid w:val="007B78B0"/>
    <w:rsid w:val="007C0785"/>
    <w:rsid w:val="007C0B8D"/>
    <w:rsid w:val="007C30C5"/>
    <w:rsid w:val="007C4E3C"/>
    <w:rsid w:val="007C5361"/>
    <w:rsid w:val="007C5569"/>
    <w:rsid w:val="007C5C5D"/>
    <w:rsid w:val="007C5C87"/>
    <w:rsid w:val="007D1D7E"/>
    <w:rsid w:val="007D2242"/>
    <w:rsid w:val="007D2A35"/>
    <w:rsid w:val="007D40CA"/>
    <w:rsid w:val="007D5A9D"/>
    <w:rsid w:val="007D7088"/>
    <w:rsid w:val="007E11D8"/>
    <w:rsid w:val="007E1FCF"/>
    <w:rsid w:val="007E276A"/>
    <w:rsid w:val="007E2978"/>
    <w:rsid w:val="007E4675"/>
    <w:rsid w:val="007E4C5D"/>
    <w:rsid w:val="007E6AEB"/>
    <w:rsid w:val="007E7CF2"/>
    <w:rsid w:val="007E7D57"/>
    <w:rsid w:val="007F2C56"/>
    <w:rsid w:val="007F320A"/>
    <w:rsid w:val="007F407C"/>
    <w:rsid w:val="007F4AF9"/>
    <w:rsid w:val="007F6911"/>
    <w:rsid w:val="007F70AE"/>
    <w:rsid w:val="007F7662"/>
    <w:rsid w:val="00801ACA"/>
    <w:rsid w:val="00803199"/>
    <w:rsid w:val="00803AF2"/>
    <w:rsid w:val="00804385"/>
    <w:rsid w:val="00805206"/>
    <w:rsid w:val="00811973"/>
    <w:rsid w:val="00811D48"/>
    <w:rsid w:val="008138A2"/>
    <w:rsid w:val="00814E49"/>
    <w:rsid w:val="008159EF"/>
    <w:rsid w:val="00815F0D"/>
    <w:rsid w:val="00816811"/>
    <w:rsid w:val="008177CD"/>
    <w:rsid w:val="008203EA"/>
    <w:rsid w:val="00824D31"/>
    <w:rsid w:val="0082514B"/>
    <w:rsid w:val="00830957"/>
    <w:rsid w:val="00831487"/>
    <w:rsid w:val="00831F29"/>
    <w:rsid w:val="00833F51"/>
    <w:rsid w:val="008358C2"/>
    <w:rsid w:val="00835D2B"/>
    <w:rsid w:val="008405DD"/>
    <w:rsid w:val="0084095B"/>
    <w:rsid w:val="00841696"/>
    <w:rsid w:val="00841882"/>
    <w:rsid w:val="00843876"/>
    <w:rsid w:val="00844C14"/>
    <w:rsid w:val="0084551B"/>
    <w:rsid w:val="00847B9F"/>
    <w:rsid w:val="00847FD2"/>
    <w:rsid w:val="008511BA"/>
    <w:rsid w:val="00851C02"/>
    <w:rsid w:val="00851CCE"/>
    <w:rsid w:val="00852D68"/>
    <w:rsid w:val="008554D5"/>
    <w:rsid w:val="00855E0E"/>
    <w:rsid w:val="00856A2E"/>
    <w:rsid w:val="00856C9E"/>
    <w:rsid w:val="008609E9"/>
    <w:rsid w:val="00862102"/>
    <w:rsid w:val="008644DA"/>
    <w:rsid w:val="0086455C"/>
    <w:rsid w:val="00866E9E"/>
    <w:rsid w:val="00867A13"/>
    <w:rsid w:val="00873F47"/>
    <w:rsid w:val="00876EC7"/>
    <w:rsid w:val="00881823"/>
    <w:rsid w:val="00881AAC"/>
    <w:rsid w:val="008822CF"/>
    <w:rsid w:val="00882961"/>
    <w:rsid w:val="00883292"/>
    <w:rsid w:val="008845E3"/>
    <w:rsid w:val="008849C3"/>
    <w:rsid w:val="00884D38"/>
    <w:rsid w:val="00885D0B"/>
    <w:rsid w:val="00885DB9"/>
    <w:rsid w:val="00887977"/>
    <w:rsid w:val="00887D75"/>
    <w:rsid w:val="00890FCB"/>
    <w:rsid w:val="008920E9"/>
    <w:rsid w:val="00892C3F"/>
    <w:rsid w:val="0089354B"/>
    <w:rsid w:val="00893894"/>
    <w:rsid w:val="00893EBF"/>
    <w:rsid w:val="00895F13"/>
    <w:rsid w:val="008A01D7"/>
    <w:rsid w:val="008A1065"/>
    <w:rsid w:val="008A25E6"/>
    <w:rsid w:val="008A2E41"/>
    <w:rsid w:val="008A3722"/>
    <w:rsid w:val="008A4CA4"/>
    <w:rsid w:val="008A4EBB"/>
    <w:rsid w:val="008A5EAF"/>
    <w:rsid w:val="008A6337"/>
    <w:rsid w:val="008A77A3"/>
    <w:rsid w:val="008B13B8"/>
    <w:rsid w:val="008B284F"/>
    <w:rsid w:val="008B369D"/>
    <w:rsid w:val="008B3CBE"/>
    <w:rsid w:val="008B4B57"/>
    <w:rsid w:val="008B50D4"/>
    <w:rsid w:val="008B55E4"/>
    <w:rsid w:val="008B581B"/>
    <w:rsid w:val="008B64A4"/>
    <w:rsid w:val="008B7D4D"/>
    <w:rsid w:val="008C0B13"/>
    <w:rsid w:val="008C16A1"/>
    <w:rsid w:val="008C1A7D"/>
    <w:rsid w:val="008C1B83"/>
    <w:rsid w:val="008C1C7F"/>
    <w:rsid w:val="008C2043"/>
    <w:rsid w:val="008C28FF"/>
    <w:rsid w:val="008C3B7B"/>
    <w:rsid w:val="008C4E75"/>
    <w:rsid w:val="008C583A"/>
    <w:rsid w:val="008C5C76"/>
    <w:rsid w:val="008C6377"/>
    <w:rsid w:val="008C7508"/>
    <w:rsid w:val="008D03DB"/>
    <w:rsid w:val="008D0C37"/>
    <w:rsid w:val="008D3A1B"/>
    <w:rsid w:val="008D4061"/>
    <w:rsid w:val="008D490A"/>
    <w:rsid w:val="008D6835"/>
    <w:rsid w:val="008D7B11"/>
    <w:rsid w:val="008D7BFC"/>
    <w:rsid w:val="008E2FAC"/>
    <w:rsid w:val="008E4613"/>
    <w:rsid w:val="008E590B"/>
    <w:rsid w:val="008E5F08"/>
    <w:rsid w:val="008E6781"/>
    <w:rsid w:val="008E718F"/>
    <w:rsid w:val="008E75CD"/>
    <w:rsid w:val="008E7ACD"/>
    <w:rsid w:val="008E7C07"/>
    <w:rsid w:val="008F03BB"/>
    <w:rsid w:val="008F127D"/>
    <w:rsid w:val="008F4121"/>
    <w:rsid w:val="008F456C"/>
    <w:rsid w:val="008F5844"/>
    <w:rsid w:val="008F5EA8"/>
    <w:rsid w:val="00900D97"/>
    <w:rsid w:val="00901135"/>
    <w:rsid w:val="009027BF"/>
    <w:rsid w:val="0090546B"/>
    <w:rsid w:val="009056C2"/>
    <w:rsid w:val="00906402"/>
    <w:rsid w:val="00910231"/>
    <w:rsid w:val="009105C2"/>
    <w:rsid w:val="0091255F"/>
    <w:rsid w:val="00912655"/>
    <w:rsid w:val="0091320B"/>
    <w:rsid w:val="00913463"/>
    <w:rsid w:val="00913597"/>
    <w:rsid w:val="00913DE9"/>
    <w:rsid w:val="00914144"/>
    <w:rsid w:val="00917150"/>
    <w:rsid w:val="00920407"/>
    <w:rsid w:val="009204B1"/>
    <w:rsid w:val="009214A1"/>
    <w:rsid w:val="0092187C"/>
    <w:rsid w:val="009221E7"/>
    <w:rsid w:val="0092520D"/>
    <w:rsid w:val="00925282"/>
    <w:rsid w:val="00925797"/>
    <w:rsid w:val="00925C61"/>
    <w:rsid w:val="009263FF"/>
    <w:rsid w:val="00927DF6"/>
    <w:rsid w:val="009303D6"/>
    <w:rsid w:val="00930834"/>
    <w:rsid w:val="00930ABE"/>
    <w:rsid w:val="00930E45"/>
    <w:rsid w:val="00932047"/>
    <w:rsid w:val="00932987"/>
    <w:rsid w:val="00934478"/>
    <w:rsid w:val="0093490F"/>
    <w:rsid w:val="00937AF4"/>
    <w:rsid w:val="0094112C"/>
    <w:rsid w:val="00941368"/>
    <w:rsid w:val="00942D3D"/>
    <w:rsid w:val="00943F83"/>
    <w:rsid w:val="00944FCE"/>
    <w:rsid w:val="00946456"/>
    <w:rsid w:val="0094706B"/>
    <w:rsid w:val="00947140"/>
    <w:rsid w:val="009472B5"/>
    <w:rsid w:val="0094758A"/>
    <w:rsid w:val="00947C12"/>
    <w:rsid w:val="00950B9D"/>
    <w:rsid w:val="00952297"/>
    <w:rsid w:val="00952529"/>
    <w:rsid w:val="00953982"/>
    <w:rsid w:val="00955A04"/>
    <w:rsid w:val="00955B20"/>
    <w:rsid w:val="009560C8"/>
    <w:rsid w:val="009561CA"/>
    <w:rsid w:val="00956C45"/>
    <w:rsid w:val="00957EAF"/>
    <w:rsid w:val="00957F1F"/>
    <w:rsid w:val="00961AA6"/>
    <w:rsid w:val="009622F9"/>
    <w:rsid w:val="0096466C"/>
    <w:rsid w:val="009666F3"/>
    <w:rsid w:val="00966DA0"/>
    <w:rsid w:val="00967568"/>
    <w:rsid w:val="00973068"/>
    <w:rsid w:val="00973794"/>
    <w:rsid w:val="00973831"/>
    <w:rsid w:val="00974AB0"/>
    <w:rsid w:val="009751C2"/>
    <w:rsid w:val="009758C1"/>
    <w:rsid w:val="00975FDD"/>
    <w:rsid w:val="00977AA3"/>
    <w:rsid w:val="00977BCA"/>
    <w:rsid w:val="00980B00"/>
    <w:rsid w:val="00981453"/>
    <w:rsid w:val="00981AC4"/>
    <w:rsid w:val="00982765"/>
    <w:rsid w:val="009827F4"/>
    <w:rsid w:val="00983E14"/>
    <w:rsid w:val="009844C6"/>
    <w:rsid w:val="00985C16"/>
    <w:rsid w:val="00986DFE"/>
    <w:rsid w:val="00986FEA"/>
    <w:rsid w:val="00991129"/>
    <w:rsid w:val="00993EC3"/>
    <w:rsid w:val="00996FA0"/>
    <w:rsid w:val="009A16A9"/>
    <w:rsid w:val="009A1855"/>
    <w:rsid w:val="009A370A"/>
    <w:rsid w:val="009A525C"/>
    <w:rsid w:val="009A541E"/>
    <w:rsid w:val="009A608E"/>
    <w:rsid w:val="009A6BEA"/>
    <w:rsid w:val="009B0AA6"/>
    <w:rsid w:val="009B4057"/>
    <w:rsid w:val="009B419C"/>
    <w:rsid w:val="009B435E"/>
    <w:rsid w:val="009B505A"/>
    <w:rsid w:val="009B5AAF"/>
    <w:rsid w:val="009B624B"/>
    <w:rsid w:val="009B645C"/>
    <w:rsid w:val="009C0A64"/>
    <w:rsid w:val="009C1A5A"/>
    <w:rsid w:val="009C2397"/>
    <w:rsid w:val="009C4596"/>
    <w:rsid w:val="009C4BF1"/>
    <w:rsid w:val="009C6C52"/>
    <w:rsid w:val="009C6EE6"/>
    <w:rsid w:val="009C6F6F"/>
    <w:rsid w:val="009C7190"/>
    <w:rsid w:val="009D0011"/>
    <w:rsid w:val="009D11FA"/>
    <w:rsid w:val="009D233E"/>
    <w:rsid w:val="009D5B0B"/>
    <w:rsid w:val="009D68D6"/>
    <w:rsid w:val="009D7603"/>
    <w:rsid w:val="009E02EF"/>
    <w:rsid w:val="009E059D"/>
    <w:rsid w:val="009E1889"/>
    <w:rsid w:val="009E20D6"/>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679"/>
    <w:rsid w:val="009F6E03"/>
    <w:rsid w:val="009F6F64"/>
    <w:rsid w:val="00A01650"/>
    <w:rsid w:val="00A02521"/>
    <w:rsid w:val="00A03686"/>
    <w:rsid w:val="00A041E1"/>
    <w:rsid w:val="00A04220"/>
    <w:rsid w:val="00A0482F"/>
    <w:rsid w:val="00A04A6D"/>
    <w:rsid w:val="00A060BF"/>
    <w:rsid w:val="00A06212"/>
    <w:rsid w:val="00A10E2C"/>
    <w:rsid w:val="00A11061"/>
    <w:rsid w:val="00A1126A"/>
    <w:rsid w:val="00A11AFC"/>
    <w:rsid w:val="00A11B87"/>
    <w:rsid w:val="00A136DA"/>
    <w:rsid w:val="00A156E0"/>
    <w:rsid w:val="00A15B87"/>
    <w:rsid w:val="00A16D38"/>
    <w:rsid w:val="00A20296"/>
    <w:rsid w:val="00A20557"/>
    <w:rsid w:val="00A20662"/>
    <w:rsid w:val="00A20789"/>
    <w:rsid w:val="00A20A89"/>
    <w:rsid w:val="00A20B99"/>
    <w:rsid w:val="00A23FB2"/>
    <w:rsid w:val="00A259F7"/>
    <w:rsid w:val="00A26F37"/>
    <w:rsid w:val="00A302D6"/>
    <w:rsid w:val="00A3198A"/>
    <w:rsid w:val="00A32A29"/>
    <w:rsid w:val="00A32E9E"/>
    <w:rsid w:val="00A33076"/>
    <w:rsid w:val="00A33224"/>
    <w:rsid w:val="00A338B2"/>
    <w:rsid w:val="00A33FCF"/>
    <w:rsid w:val="00A34A05"/>
    <w:rsid w:val="00A36089"/>
    <w:rsid w:val="00A3626C"/>
    <w:rsid w:val="00A367B4"/>
    <w:rsid w:val="00A37741"/>
    <w:rsid w:val="00A415FF"/>
    <w:rsid w:val="00A42296"/>
    <w:rsid w:val="00A42936"/>
    <w:rsid w:val="00A42D3E"/>
    <w:rsid w:val="00A431DB"/>
    <w:rsid w:val="00A43B26"/>
    <w:rsid w:val="00A459E0"/>
    <w:rsid w:val="00A45A6B"/>
    <w:rsid w:val="00A45F84"/>
    <w:rsid w:val="00A477D9"/>
    <w:rsid w:val="00A50408"/>
    <w:rsid w:val="00A504FE"/>
    <w:rsid w:val="00A53BF7"/>
    <w:rsid w:val="00A54312"/>
    <w:rsid w:val="00A56A6B"/>
    <w:rsid w:val="00A57146"/>
    <w:rsid w:val="00A57228"/>
    <w:rsid w:val="00A61C17"/>
    <w:rsid w:val="00A624AC"/>
    <w:rsid w:val="00A634A5"/>
    <w:rsid w:val="00A63B23"/>
    <w:rsid w:val="00A640FF"/>
    <w:rsid w:val="00A64FC7"/>
    <w:rsid w:val="00A65644"/>
    <w:rsid w:val="00A66AD6"/>
    <w:rsid w:val="00A67286"/>
    <w:rsid w:val="00A672F4"/>
    <w:rsid w:val="00A704FE"/>
    <w:rsid w:val="00A7122B"/>
    <w:rsid w:val="00A71A38"/>
    <w:rsid w:val="00A7236B"/>
    <w:rsid w:val="00A73137"/>
    <w:rsid w:val="00A7325B"/>
    <w:rsid w:val="00A73433"/>
    <w:rsid w:val="00A73FC5"/>
    <w:rsid w:val="00A75EDA"/>
    <w:rsid w:val="00A76226"/>
    <w:rsid w:val="00A767C1"/>
    <w:rsid w:val="00A8032C"/>
    <w:rsid w:val="00A80E4F"/>
    <w:rsid w:val="00A81536"/>
    <w:rsid w:val="00A82EB8"/>
    <w:rsid w:val="00A83050"/>
    <w:rsid w:val="00A831BE"/>
    <w:rsid w:val="00A83F81"/>
    <w:rsid w:val="00A84238"/>
    <w:rsid w:val="00A84384"/>
    <w:rsid w:val="00A847AC"/>
    <w:rsid w:val="00A84E65"/>
    <w:rsid w:val="00A85EFE"/>
    <w:rsid w:val="00A91A2E"/>
    <w:rsid w:val="00A920CB"/>
    <w:rsid w:val="00A9238A"/>
    <w:rsid w:val="00A9291A"/>
    <w:rsid w:val="00A9338A"/>
    <w:rsid w:val="00A938EE"/>
    <w:rsid w:val="00A94276"/>
    <w:rsid w:val="00A94CF6"/>
    <w:rsid w:val="00A95E7F"/>
    <w:rsid w:val="00A9609C"/>
    <w:rsid w:val="00A96D83"/>
    <w:rsid w:val="00A97CDE"/>
    <w:rsid w:val="00AA07F7"/>
    <w:rsid w:val="00AA1142"/>
    <w:rsid w:val="00AA2F8A"/>
    <w:rsid w:val="00AA3662"/>
    <w:rsid w:val="00AA36B3"/>
    <w:rsid w:val="00AA3DB1"/>
    <w:rsid w:val="00AA3DFB"/>
    <w:rsid w:val="00AA7080"/>
    <w:rsid w:val="00AB1B4C"/>
    <w:rsid w:val="00AB2076"/>
    <w:rsid w:val="00AB2D88"/>
    <w:rsid w:val="00AB34AA"/>
    <w:rsid w:val="00AB3A89"/>
    <w:rsid w:val="00AB3C46"/>
    <w:rsid w:val="00AB4341"/>
    <w:rsid w:val="00AB7541"/>
    <w:rsid w:val="00AB7A87"/>
    <w:rsid w:val="00AC061B"/>
    <w:rsid w:val="00AC086C"/>
    <w:rsid w:val="00AC0F88"/>
    <w:rsid w:val="00AC10E8"/>
    <w:rsid w:val="00AC154D"/>
    <w:rsid w:val="00AC2864"/>
    <w:rsid w:val="00AC46CB"/>
    <w:rsid w:val="00AC4919"/>
    <w:rsid w:val="00AC5750"/>
    <w:rsid w:val="00AC756C"/>
    <w:rsid w:val="00AD02DD"/>
    <w:rsid w:val="00AD2282"/>
    <w:rsid w:val="00AD312E"/>
    <w:rsid w:val="00AD3180"/>
    <w:rsid w:val="00AD3492"/>
    <w:rsid w:val="00AD3A5E"/>
    <w:rsid w:val="00AD4173"/>
    <w:rsid w:val="00AD4D13"/>
    <w:rsid w:val="00AD5731"/>
    <w:rsid w:val="00AD652D"/>
    <w:rsid w:val="00AD653B"/>
    <w:rsid w:val="00AD6DE8"/>
    <w:rsid w:val="00AE22E5"/>
    <w:rsid w:val="00AE26C8"/>
    <w:rsid w:val="00AE2858"/>
    <w:rsid w:val="00AE3480"/>
    <w:rsid w:val="00AE558F"/>
    <w:rsid w:val="00AE7DC8"/>
    <w:rsid w:val="00AF2C65"/>
    <w:rsid w:val="00AF345D"/>
    <w:rsid w:val="00AF3CE3"/>
    <w:rsid w:val="00AF4951"/>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4164"/>
    <w:rsid w:val="00B14906"/>
    <w:rsid w:val="00B153B1"/>
    <w:rsid w:val="00B15D57"/>
    <w:rsid w:val="00B15E08"/>
    <w:rsid w:val="00B165DF"/>
    <w:rsid w:val="00B20545"/>
    <w:rsid w:val="00B22278"/>
    <w:rsid w:val="00B227D1"/>
    <w:rsid w:val="00B239A4"/>
    <w:rsid w:val="00B3082B"/>
    <w:rsid w:val="00B308F8"/>
    <w:rsid w:val="00B31AA0"/>
    <w:rsid w:val="00B33188"/>
    <w:rsid w:val="00B3351D"/>
    <w:rsid w:val="00B35014"/>
    <w:rsid w:val="00B35374"/>
    <w:rsid w:val="00B3604A"/>
    <w:rsid w:val="00B377F4"/>
    <w:rsid w:val="00B37BC8"/>
    <w:rsid w:val="00B37CB6"/>
    <w:rsid w:val="00B4027D"/>
    <w:rsid w:val="00B40CB3"/>
    <w:rsid w:val="00B44A52"/>
    <w:rsid w:val="00B44C3C"/>
    <w:rsid w:val="00B44E47"/>
    <w:rsid w:val="00B455C7"/>
    <w:rsid w:val="00B47113"/>
    <w:rsid w:val="00B479D5"/>
    <w:rsid w:val="00B50C15"/>
    <w:rsid w:val="00B520B2"/>
    <w:rsid w:val="00B54BF2"/>
    <w:rsid w:val="00B54EDA"/>
    <w:rsid w:val="00B554FC"/>
    <w:rsid w:val="00B62219"/>
    <w:rsid w:val="00B631A7"/>
    <w:rsid w:val="00B636E6"/>
    <w:rsid w:val="00B6516B"/>
    <w:rsid w:val="00B6602C"/>
    <w:rsid w:val="00B67EE8"/>
    <w:rsid w:val="00B70199"/>
    <w:rsid w:val="00B70B4C"/>
    <w:rsid w:val="00B71D88"/>
    <w:rsid w:val="00B71E01"/>
    <w:rsid w:val="00B73434"/>
    <w:rsid w:val="00B7420B"/>
    <w:rsid w:val="00B745BC"/>
    <w:rsid w:val="00B74D0C"/>
    <w:rsid w:val="00B75838"/>
    <w:rsid w:val="00B765F0"/>
    <w:rsid w:val="00B803E9"/>
    <w:rsid w:val="00B829F3"/>
    <w:rsid w:val="00B83260"/>
    <w:rsid w:val="00B84F8A"/>
    <w:rsid w:val="00B91C86"/>
    <w:rsid w:val="00B92193"/>
    <w:rsid w:val="00B92A84"/>
    <w:rsid w:val="00B93712"/>
    <w:rsid w:val="00B94295"/>
    <w:rsid w:val="00B94C62"/>
    <w:rsid w:val="00B95149"/>
    <w:rsid w:val="00B95F99"/>
    <w:rsid w:val="00B977A8"/>
    <w:rsid w:val="00BA0333"/>
    <w:rsid w:val="00BA0A18"/>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713F"/>
    <w:rsid w:val="00BF180A"/>
    <w:rsid w:val="00BF2DAD"/>
    <w:rsid w:val="00BF395D"/>
    <w:rsid w:val="00BF3E28"/>
    <w:rsid w:val="00BF4376"/>
    <w:rsid w:val="00BF4C6C"/>
    <w:rsid w:val="00BF5BBE"/>
    <w:rsid w:val="00BF6F80"/>
    <w:rsid w:val="00BF703D"/>
    <w:rsid w:val="00BF77AC"/>
    <w:rsid w:val="00BF7E82"/>
    <w:rsid w:val="00C014DE"/>
    <w:rsid w:val="00C0166E"/>
    <w:rsid w:val="00C01B9C"/>
    <w:rsid w:val="00C03443"/>
    <w:rsid w:val="00C03BA3"/>
    <w:rsid w:val="00C040E6"/>
    <w:rsid w:val="00C05A63"/>
    <w:rsid w:val="00C061C6"/>
    <w:rsid w:val="00C071F8"/>
    <w:rsid w:val="00C10D9E"/>
    <w:rsid w:val="00C11B58"/>
    <w:rsid w:val="00C1300F"/>
    <w:rsid w:val="00C1368F"/>
    <w:rsid w:val="00C13C9A"/>
    <w:rsid w:val="00C13CF2"/>
    <w:rsid w:val="00C14AB1"/>
    <w:rsid w:val="00C16860"/>
    <w:rsid w:val="00C16B1F"/>
    <w:rsid w:val="00C218F2"/>
    <w:rsid w:val="00C2258F"/>
    <w:rsid w:val="00C2260F"/>
    <w:rsid w:val="00C23343"/>
    <w:rsid w:val="00C24093"/>
    <w:rsid w:val="00C257C6"/>
    <w:rsid w:val="00C26275"/>
    <w:rsid w:val="00C26DF4"/>
    <w:rsid w:val="00C275CC"/>
    <w:rsid w:val="00C27AFC"/>
    <w:rsid w:val="00C3086C"/>
    <w:rsid w:val="00C3111F"/>
    <w:rsid w:val="00C313F8"/>
    <w:rsid w:val="00C32CEB"/>
    <w:rsid w:val="00C34E64"/>
    <w:rsid w:val="00C35093"/>
    <w:rsid w:val="00C353BB"/>
    <w:rsid w:val="00C3746E"/>
    <w:rsid w:val="00C40D67"/>
    <w:rsid w:val="00C41302"/>
    <w:rsid w:val="00C41D99"/>
    <w:rsid w:val="00C42069"/>
    <w:rsid w:val="00C43574"/>
    <w:rsid w:val="00C438C5"/>
    <w:rsid w:val="00C4466B"/>
    <w:rsid w:val="00C449C0"/>
    <w:rsid w:val="00C45028"/>
    <w:rsid w:val="00C458E9"/>
    <w:rsid w:val="00C460B0"/>
    <w:rsid w:val="00C4620B"/>
    <w:rsid w:val="00C509D2"/>
    <w:rsid w:val="00C52932"/>
    <w:rsid w:val="00C54DE0"/>
    <w:rsid w:val="00C60A63"/>
    <w:rsid w:val="00C614B4"/>
    <w:rsid w:val="00C62910"/>
    <w:rsid w:val="00C65751"/>
    <w:rsid w:val="00C65B35"/>
    <w:rsid w:val="00C66C23"/>
    <w:rsid w:val="00C67720"/>
    <w:rsid w:val="00C67D2D"/>
    <w:rsid w:val="00C70EE8"/>
    <w:rsid w:val="00C72090"/>
    <w:rsid w:val="00C72526"/>
    <w:rsid w:val="00C73918"/>
    <w:rsid w:val="00C75075"/>
    <w:rsid w:val="00C76AC9"/>
    <w:rsid w:val="00C77AD9"/>
    <w:rsid w:val="00C804AB"/>
    <w:rsid w:val="00C80AE9"/>
    <w:rsid w:val="00C824C4"/>
    <w:rsid w:val="00C832A4"/>
    <w:rsid w:val="00C84D81"/>
    <w:rsid w:val="00C86470"/>
    <w:rsid w:val="00C8784D"/>
    <w:rsid w:val="00C90136"/>
    <w:rsid w:val="00C92122"/>
    <w:rsid w:val="00C921A8"/>
    <w:rsid w:val="00C9388A"/>
    <w:rsid w:val="00C94711"/>
    <w:rsid w:val="00C962E6"/>
    <w:rsid w:val="00C966CE"/>
    <w:rsid w:val="00C9737F"/>
    <w:rsid w:val="00CA0211"/>
    <w:rsid w:val="00CA1C9F"/>
    <w:rsid w:val="00CA36C3"/>
    <w:rsid w:val="00CA37CA"/>
    <w:rsid w:val="00CA5F6F"/>
    <w:rsid w:val="00CA5FD5"/>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540"/>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6E2"/>
    <w:rsid w:val="00CE6F36"/>
    <w:rsid w:val="00CE6FAE"/>
    <w:rsid w:val="00CE730D"/>
    <w:rsid w:val="00CE77C5"/>
    <w:rsid w:val="00CE78AB"/>
    <w:rsid w:val="00CF066C"/>
    <w:rsid w:val="00CF1290"/>
    <w:rsid w:val="00CF193C"/>
    <w:rsid w:val="00CF2260"/>
    <w:rsid w:val="00CF274E"/>
    <w:rsid w:val="00CF321B"/>
    <w:rsid w:val="00CF324F"/>
    <w:rsid w:val="00CF3C7E"/>
    <w:rsid w:val="00CF6B3C"/>
    <w:rsid w:val="00CF7502"/>
    <w:rsid w:val="00D00092"/>
    <w:rsid w:val="00D00731"/>
    <w:rsid w:val="00D01D9D"/>
    <w:rsid w:val="00D02278"/>
    <w:rsid w:val="00D02ECA"/>
    <w:rsid w:val="00D02F2C"/>
    <w:rsid w:val="00D03720"/>
    <w:rsid w:val="00D0411B"/>
    <w:rsid w:val="00D0441F"/>
    <w:rsid w:val="00D0454C"/>
    <w:rsid w:val="00D04A9E"/>
    <w:rsid w:val="00D0571A"/>
    <w:rsid w:val="00D05812"/>
    <w:rsid w:val="00D05E11"/>
    <w:rsid w:val="00D067C6"/>
    <w:rsid w:val="00D10264"/>
    <w:rsid w:val="00D114A5"/>
    <w:rsid w:val="00D11ED5"/>
    <w:rsid w:val="00D1316C"/>
    <w:rsid w:val="00D13D6A"/>
    <w:rsid w:val="00D15552"/>
    <w:rsid w:val="00D157B5"/>
    <w:rsid w:val="00D15EA3"/>
    <w:rsid w:val="00D167A2"/>
    <w:rsid w:val="00D17760"/>
    <w:rsid w:val="00D218F5"/>
    <w:rsid w:val="00D2243D"/>
    <w:rsid w:val="00D23164"/>
    <w:rsid w:val="00D232CC"/>
    <w:rsid w:val="00D240C4"/>
    <w:rsid w:val="00D24672"/>
    <w:rsid w:val="00D2498D"/>
    <w:rsid w:val="00D24AE8"/>
    <w:rsid w:val="00D252EF"/>
    <w:rsid w:val="00D253C7"/>
    <w:rsid w:val="00D254FE"/>
    <w:rsid w:val="00D26A3E"/>
    <w:rsid w:val="00D27BF1"/>
    <w:rsid w:val="00D31027"/>
    <w:rsid w:val="00D33820"/>
    <w:rsid w:val="00D33E81"/>
    <w:rsid w:val="00D34DDB"/>
    <w:rsid w:val="00D36776"/>
    <w:rsid w:val="00D46408"/>
    <w:rsid w:val="00D4798C"/>
    <w:rsid w:val="00D515B3"/>
    <w:rsid w:val="00D53327"/>
    <w:rsid w:val="00D53517"/>
    <w:rsid w:val="00D5582A"/>
    <w:rsid w:val="00D56CA3"/>
    <w:rsid w:val="00D61C91"/>
    <w:rsid w:val="00D6242A"/>
    <w:rsid w:val="00D63668"/>
    <w:rsid w:val="00D63ACC"/>
    <w:rsid w:val="00D6423D"/>
    <w:rsid w:val="00D65817"/>
    <w:rsid w:val="00D66DAB"/>
    <w:rsid w:val="00D66E7F"/>
    <w:rsid w:val="00D70F8A"/>
    <w:rsid w:val="00D71ED2"/>
    <w:rsid w:val="00D7315B"/>
    <w:rsid w:val="00D743D4"/>
    <w:rsid w:val="00D76048"/>
    <w:rsid w:val="00D76637"/>
    <w:rsid w:val="00D77048"/>
    <w:rsid w:val="00D772DB"/>
    <w:rsid w:val="00D77831"/>
    <w:rsid w:val="00D77931"/>
    <w:rsid w:val="00D813B0"/>
    <w:rsid w:val="00D81781"/>
    <w:rsid w:val="00D82F89"/>
    <w:rsid w:val="00D877F7"/>
    <w:rsid w:val="00D87DAA"/>
    <w:rsid w:val="00D91095"/>
    <w:rsid w:val="00D9293E"/>
    <w:rsid w:val="00D935D9"/>
    <w:rsid w:val="00DA1AA3"/>
    <w:rsid w:val="00DA29BC"/>
    <w:rsid w:val="00DA4365"/>
    <w:rsid w:val="00DA555F"/>
    <w:rsid w:val="00DA69BB"/>
    <w:rsid w:val="00DA70D2"/>
    <w:rsid w:val="00DB0E5C"/>
    <w:rsid w:val="00DB3A83"/>
    <w:rsid w:val="00DB40FE"/>
    <w:rsid w:val="00DB45CD"/>
    <w:rsid w:val="00DB6BCC"/>
    <w:rsid w:val="00DB6C71"/>
    <w:rsid w:val="00DB79C4"/>
    <w:rsid w:val="00DC23A6"/>
    <w:rsid w:val="00DC500B"/>
    <w:rsid w:val="00DC50CA"/>
    <w:rsid w:val="00DC6A84"/>
    <w:rsid w:val="00DC70BE"/>
    <w:rsid w:val="00DC7A0B"/>
    <w:rsid w:val="00DC7CDD"/>
    <w:rsid w:val="00DD0E49"/>
    <w:rsid w:val="00DD0ECC"/>
    <w:rsid w:val="00DD1D23"/>
    <w:rsid w:val="00DD1ED9"/>
    <w:rsid w:val="00DD20CA"/>
    <w:rsid w:val="00DD21A1"/>
    <w:rsid w:val="00DD2390"/>
    <w:rsid w:val="00DD370A"/>
    <w:rsid w:val="00DD4EFC"/>
    <w:rsid w:val="00DD5496"/>
    <w:rsid w:val="00DD61D6"/>
    <w:rsid w:val="00DD7F11"/>
    <w:rsid w:val="00DE07EE"/>
    <w:rsid w:val="00DE0DFE"/>
    <w:rsid w:val="00DE1E78"/>
    <w:rsid w:val="00DE48C8"/>
    <w:rsid w:val="00DE4AAE"/>
    <w:rsid w:val="00DE5F66"/>
    <w:rsid w:val="00DE6503"/>
    <w:rsid w:val="00DE6AF5"/>
    <w:rsid w:val="00DF1204"/>
    <w:rsid w:val="00DF30A6"/>
    <w:rsid w:val="00DF35E6"/>
    <w:rsid w:val="00DF390E"/>
    <w:rsid w:val="00DF3FBB"/>
    <w:rsid w:val="00DF4548"/>
    <w:rsid w:val="00DF4B75"/>
    <w:rsid w:val="00DF55B0"/>
    <w:rsid w:val="00DF7B9F"/>
    <w:rsid w:val="00DF7DC7"/>
    <w:rsid w:val="00DF7EAB"/>
    <w:rsid w:val="00E0003C"/>
    <w:rsid w:val="00E02223"/>
    <w:rsid w:val="00E039FA"/>
    <w:rsid w:val="00E04524"/>
    <w:rsid w:val="00E047CD"/>
    <w:rsid w:val="00E056D4"/>
    <w:rsid w:val="00E05B79"/>
    <w:rsid w:val="00E06A5C"/>
    <w:rsid w:val="00E1060B"/>
    <w:rsid w:val="00E10D81"/>
    <w:rsid w:val="00E1336A"/>
    <w:rsid w:val="00E13CC7"/>
    <w:rsid w:val="00E14CD1"/>
    <w:rsid w:val="00E15ACE"/>
    <w:rsid w:val="00E171EA"/>
    <w:rsid w:val="00E203CF"/>
    <w:rsid w:val="00E2097B"/>
    <w:rsid w:val="00E210D8"/>
    <w:rsid w:val="00E21FC0"/>
    <w:rsid w:val="00E22A5F"/>
    <w:rsid w:val="00E235C8"/>
    <w:rsid w:val="00E24AD5"/>
    <w:rsid w:val="00E26A82"/>
    <w:rsid w:val="00E278F3"/>
    <w:rsid w:val="00E31609"/>
    <w:rsid w:val="00E33EB2"/>
    <w:rsid w:val="00E357FE"/>
    <w:rsid w:val="00E36117"/>
    <w:rsid w:val="00E3662A"/>
    <w:rsid w:val="00E36C30"/>
    <w:rsid w:val="00E405F8"/>
    <w:rsid w:val="00E40A3D"/>
    <w:rsid w:val="00E40BD2"/>
    <w:rsid w:val="00E41A02"/>
    <w:rsid w:val="00E43B27"/>
    <w:rsid w:val="00E4694F"/>
    <w:rsid w:val="00E50576"/>
    <w:rsid w:val="00E507CE"/>
    <w:rsid w:val="00E50F32"/>
    <w:rsid w:val="00E51253"/>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4E81"/>
    <w:rsid w:val="00E8685C"/>
    <w:rsid w:val="00E91CBF"/>
    <w:rsid w:val="00E929AF"/>
    <w:rsid w:val="00E930B4"/>
    <w:rsid w:val="00E93457"/>
    <w:rsid w:val="00E9436E"/>
    <w:rsid w:val="00E94987"/>
    <w:rsid w:val="00E953D9"/>
    <w:rsid w:val="00E95C94"/>
    <w:rsid w:val="00E974CF"/>
    <w:rsid w:val="00E976D1"/>
    <w:rsid w:val="00E97CD9"/>
    <w:rsid w:val="00EA04FE"/>
    <w:rsid w:val="00EA1AD5"/>
    <w:rsid w:val="00EA33E5"/>
    <w:rsid w:val="00EA3AEF"/>
    <w:rsid w:val="00EA6CA7"/>
    <w:rsid w:val="00EB100F"/>
    <w:rsid w:val="00EB1A85"/>
    <w:rsid w:val="00EB1EA4"/>
    <w:rsid w:val="00EB22FD"/>
    <w:rsid w:val="00EB32DA"/>
    <w:rsid w:val="00EB5146"/>
    <w:rsid w:val="00EB5756"/>
    <w:rsid w:val="00EB7397"/>
    <w:rsid w:val="00EC02EA"/>
    <w:rsid w:val="00EC03A1"/>
    <w:rsid w:val="00EC21D1"/>
    <w:rsid w:val="00EC2A3C"/>
    <w:rsid w:val="00EC2C95"/>
    <w:rsid w:val="00EC3CBB"/>
    <w:rsid w:val="00EC3F04"/>
    <w:rsid w:val="00EC4C3A"/>
    <w:rsid w:val="00EC5465"/>
    <w:rsid w:val="00EC5680"/>
    <w:rsid w:val="00EC5863"/>
    <w:rsid w:val="00EC5C8E"/>
    <w:rsid w:val="00EC687A"/>
    <w:rsid w:val="00EC700F"/>
    <w:rsid w:val="00EC7752"/>
    <w:rsid w:val="00ED11A4"/>
    <w:rsid w:val="00ED3272"/>
    <w:rsid w:val="00ED38BC"/>
    <w:rsid w:val="00ED4FD7"/>
    <w:rsid w:val="00EE1D0B"/>
    <w:rsid w:val="00EE22CE"/>
    <w:rsid w:val="00EE3644"/>
    <w:rsid w:val="00EE48D5"/>
    <w:rsid w:val="00EE5448"/>
    <w:rsid w:val="00EE6077"/>
    <w:rsid w:val="00EE7B85"/>
    <w:rsid w:val="00EE7BAD"/>
    <w:rsid w:val="00EF19CA"/>
    <w:rsid w:val="00EF24EF"/>
    <w:rsid w:val="00EF4C1B"/>
    <w:rsid w:val="00EF5276"/>
    <w:rsid w:val="00F003EB"/>
    <w:rsid w:val="00F02363"/>
    <w:rsid w:val="00F0393E"/>
    <w:rsid w:val="00F03B61"/>
    <w:rsid w:val="00F03BA2"/>
    <w:rsid w:val="00F0424F"/>
    <w:rsid w:val="00F0477F"/>
    <w:rsid w:val="00F04B30"/>
    <w:rsid w:val="00F05042"/>
    <w:rsid w:val="00F06208"/>
    <w:rsid w:val="00F064CD"/>
    <w:rsid w:val="00F1110A"/>
    <w:rsid w:val="00F11BB0"/>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0E91"/>
    <w:rsid w:val="00F21E94"/>
    <w:rsid w:val="00F265C1"/>
    <w:rsid w:val="00F30372"/>
    <w:rsid w:val="00F31A86"/>
    <w:rsid w:val="00F3503B"/>
    <w:rsid w:val="00F35DD5"/>
    <w:rsid w:val="00F36386"/>
    <w:rsid w:val="00F36A39"/>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5821"/>
    <w:rsid w:val="00F56187"/>
    <w:rsid w:val="00F56281"/>
    <w:rsid w:val="00F57892"/>
    <w:rsid w:val="00F60882"/>
    <w:rsid w:val="00F609D5"/>
    <w:rsid w:val="00F60D64"/>
    <w:rsid w:val="00F622DF"/>
    <w:rsid w:val="00F62384"/>
    <w:rsid w:val="00F6356A"/>
    <w:rsid w:val="00F6358F"/>
    <w:rsid w:val="00F663B7"/>
    <w:rsid w:val="00F679F5"/>
    <w:rsid w:val="00F707B7"/>
    <w:rsid w:val="00F71576"/>
    <w:rsid w:val="00F71722"/>
    <w:rsid w:val="00F7232E"/>
    <w:rsid w:val="00F732C6"/>
    <w:rsid w:val="00F74241"/>
    <w:rsid w:val="00F7485A"/>
    <w:rsid w:val="00F7531B"/>
    <w:rsid w:val="00F7779D"/>
    <w:rsid w:val="00F80085"/>
    <w:rsid w:val="00F8088F"/>
    <w:rsid w:val="00F80C38"/>
    <w:rsid w:val="00F81DBB"/>
    <w:rsid w:val="00F8201B"/>
    <w:rsid w:val="00F82034"/>
    <w:rsid w:val="00F82F92"/>
    <w:rsid w:val="00F84314"/>
    <w:rsid w:val="00F85513"/>
    <w:rsid w:val="00F862A8"/>
    <w:rsid w:val="00F8728E"/>
    <w:rsid w:val="00F902BC"/>
    <w:rsid w:val="00F903F9"/>
    <w:rsid w:val="00F908B5"/>
    <w:rsid w:val="00F9212F"/>
    <w:rsid w:val="00F93E2C"/>
    <w:rsid w:val="00F94660"/>
    <w:rsid w:val="00F946AC"/>
    <w:rsid w:val="00F95F46"/>
    <w:rsid w:val="00F96243"/>
    <w:rsid w:val="00F967A1"/>
    <w:rsid w:val="00FA0356"/>
    <w:rsid w:val="00FA32D0"/>
    <w:rsid w:val="00FA4B45"/>
    <w:rsid w:val="00FA6D3E"/>
    <w:rsid w:val="00FA6D84"/>
    <w:rsid w:val="00FB1A9C"/>
    <w:rsid w:val="00FB2C42"/>
    <w:rsid w:val="00FB37B5"/>
    <w:rsid w:val="00FB4483"/>
    <w:rsid w:val="00FB77AD"/>
    <w:rsid w:val="00FB7FA8"/>
    <w:rsid w:val="00FC4817"/>
    <w:rsid w:val="00FC65A3"/>
    <w:rsid w:val="00FC6ED7"/>
    <w:rsid w:val="00FC723A"/>
    <w:rsid w:val="00FD01AE"/>
    <w:rsid w:val="00FD072C"/>
    <w:rsid w:val="00FD114A"/>
    <w:rsid w:val="00FD30AA"/>
    <w:rsid w:val="00FD4188"/>
    <w:rsid w:val="00FD4563"/>
    <w:rsid w:val="00FE0F21"/>
    <w:rsid w:val="00FE2A84"/>
    <w:rsid w:val="00FE2ED9"/>
    <w:rsid w:val="00FE3CEF"/>
    <w:rsid w:val="00FE43D1"/>
    <w:rsid w:val="00FE44F4"/>
    <w:rsid w:val="00FE550D"/>
    <w:rsid w:val="00FE5FB7"/>
    <w:rsid w:val="00FE6750"/>
    <w:rsid w:val="00FE6FD4"/>
    <w:rsid w:val="00FE74BC"/>
    <w:rsid w:val="00FF1292"/>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F06F66"/>
  <w15:docId w15:val="{23D0987A-5AFF-4ED6-91C9-4D4FACD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locked/>
    <w:rsid w:val="00882961"/>
    <w:rPr>
      <w:rFonts w:ascii="Arial" w:hAnsi="Arial" w:cs="Arial"/>
      <w:sz w:val="20"/>
      <w:szCs w:val="20"/>
    </w:rPr>
  </w:style>
  <w:style w:type="paragraph" w:customStyle="1" w:styleId="ConsNormal">
    <w:name w:val="ConsNormal"/>
    <w:uiPriority w:val="99"/>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Default">
    <w:name w:val="Default"/>
    <w:rsid w:val="005C056E"/>
    <w:pPr>
      <w:autoSpaceDE w:val="0"/>
      <w:autoSpaceDN w:val="0"/>
      <w:adjustRightInd w:val="0"/>
      <w:spacing w:after="0" w:line="240" w:lineRule="auto"/>
    </w:pPr>
    <w:rPr>
      <w:rFonts w:ascii="Tahoma" w:hAnsi="Tahoma" w:cs="Tahoma"/>
      <w:color w:val="000000"/>
      <w:sz w:val="24"/>
      <w:szCs w:val="24"/>
    </w:rPr>
  </w:style>
  <w:style w:type="paragraph" w:styleId="aff7">
    <w:name w:val="No Spacing"/>
    <w:uiPriority w:val="1"/>
    <w:qFormat/>
    <w:rsid w:val="00522F23"/>
    <w:pPr>
      <w:spacing w:after="0" w:line="240" w:lineRule="auto"/>
    </w:pPr>
    <w:rPr>
      <w:sz w:val="20"/>
      <w:szCs w:val="20"/>
    </w:rPr>
  </w:style>
  <w:style w:type="character" w:styleId="aff8">
    <w:name w:val="Unresolved Mention"/>
    <w:basedOn w:val="a0"/>
    <w:uiPriority w:val="99"/>
    <w:semiHidden/>
    <w:unhideWhenUsed/>
    <w:rsid w:val="00522F23"/>
    <w:rPr>
      <w:color w:val="605E5C"/>
      <w:shd w:val="clear" w:color="auto" w:fill="E1DFDD"/>
    </w:rPr>
  </w:style>
  <w:style w:type="character" w:customStyle="1" w:styleId="wmi-callto">
    <w:name w:val="wmi-callto"/>
    <w:basedOn w:val="a0"/>
    <w:rsid w:val="006940AD"/>
  </w:style>
  <w:style w:type="paragraph" w:styleId="aff9">
    <w:name w:val="Body Text"/>
    <w:basedOn w:val="a"/>
    <w:link w:val="affa"/>
    <w:uiPriority w:val="99"/>
    <w:unhideWhenUsed/>
    <w:rsid w:val="005135BB"/>
    <w:pPr>
      <w:spacing w:after="120"/>
    </w:pPr>
  </w:style>
  <w:style w:type="character" w:customStyle="1" w:styleId="affa">
    <w:name w:val="Основной текст Знак"/>
    <w:basedOn w:val="a0"/>
    <w:link w:val="aff9"/>
    <w:uiPriority w:val="99"/>
    <w:rsid w:val="005135BB"/>
    <w:rPr>
      <w:rFonts w:ascii="Arial" w:hAnsi="Arial" w:cs="Arial"/>
      <w:sz w:val="20"/>
      <w:szCs w:val="20"/>
    </w:rPr>
  </w:style>
  <w:style w:type="paragraph" w:styleId="affb">
    <w:name w:val="Plain Text"/>
    <w:basedOn w:val="a"/>
    <w:link w:val="affc"/>
    <w:unhideWhenUsed/>
    <w:rsid w:val="005135BB"/>
    <w:pPr>
      <w:widowControl/>
      <w:autoSpaceDE/>
      <w:autoSpaceDN/>
      <w:adjustRightInd/>
      <w:ind w:firstLine="0"/>
      <w:jc w:val="left"/>
    </w:pPr>
    <w:rPr>
      <w:rFonts w:ascii="Courier New" w:hAnsi="Courier New" w:cs="Times New Roman"/>
    </w:rPr>
  </w:style>
  <w:style w:type="character" w:customStyle="1" w:styleId="affc">
    <w:name w:val="Текст Знак"/>
    <w:basedOn w:val="a0"/>
    <w:link w:val="affb"/>
    <w:rsid w:val="005135BB"/>
    <w:rPr>
      <w:rFonts w:ascii="Courier New" w:hAnsi="Courier New"/>
      <w:sz w:val="20"/>
      <w:szCs w:val="20"/>
    </w:rPr>
  </w:style>
  <w:style w:type="paragraph" w:customStyle="1" w:styleId="affd">
    <w:name w:val="Знак"/>
    <w:basedOn w:val="a"/>
    <w:uiPriority w:val="99"/>
    <w:rsid w:val="00F31A86"/>
    <w:pPr>
      <w:widowControl/>
      <w:autoSpaceDE/>
      <w:autoSpaceDN/>
      <w:adjustRightInd/>
      <w:spacing w:after="160" w:line="240" w:lineRule="exact"/>
      <w:ind w:firstLine="0"/>
      <w:jc w:val="left"/>
    </w:pPr>
    <w:rPr>
      <w:rFonts w:ascii="Tahoma" w:hAnsi="Tahoma" w:cs="Tahoma"/>
      <w:lang w:val="en-US" w:eastAsia="en-US"/>
    </w:rPr>
  </w:style>
  <w:style w:type="character" w:customStyle="1" w:styleId="selectable-text">
    <w:name w:val="selectable-text"/>
    <w:basedOn w:val="a0"/>
    <w:rsid w:val="00BF5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480733606">
      <w:bodyDiv w:val="1"/>
      <w:marLeft w:val="0"/>
      <w:marRight w:val="0"/>
      <w:marTop w:val="0"/>
      <w:marBottom w:val="0"/>
      <w:divBdr>
        <w:top w:val="none" w:sz="0" w:space="0" w:color="auto"/>
        <w:left w:val="none" w:sz="0" w:space="0" w:color="auto"/>
        <w:bottom w:val="none" w:sz="0" w:space="0" w:color="auto"/>
        <w:right w:val="none" w:sz="0" w:space="0" w:color="auto"/>
      </w:divBdr>
    </w:div>
    <w:div w:id="492524179">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52293936">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31158348">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05939299">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4902&amp;dst=5611&amp;field=134&amp;date=27.12.2023"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5E278-22DA-416B-8AE0-3AFC371D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10358</Words>
  <Characters>59047</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69267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Евгений Павлович</cp:lastModifiedBy>
  <cp:revision>5</cp:revision>
  <cp:lastPrinted>2021-11-18T07:10:00Z</cp:lastPrinted>
  <dcterms:created xsi:type="dcterms:W3CDTF">2025-04-18T04:51:00Z</dcterms:created>
  <dcterms:modified xsi:type="dcterms:W3CDTF">2025-04-18T05:19:00Z</dcterms:modified>
</cp:coreProperties>
</file>