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3C82" w14:textId="23373480" w:rsidR="00241AD3" w:rsidRPr="003829C7" w:rsidRDefault="00241AD3" w:rsidP="007F6911">
      <w:pPr>
        <w:pStyle w:val="1"/>
        <w:spacing w:before="0" w:after="0"/>
        <w:rPr>
          <w:rFonts w:ascii="Times New Roman" w:hAnsi="Times New Roman" w:cs="Times New Roman"/>
          <w:color w:val="auto"/>
          <w:sz w:val="18"/>
          <w:szCs w:val="18"/>
        </w:rPr>
      </w:pPr>
      <w:bookmarkStart w:id="0" w:name="sub_1000"/>
      <w:bookmarkStart w:id="1" w:name="sub_11"/>
      <w:r w:rsidRPr="003829C7">
        <w:rPr>
          <w:rFonts w:ascii="Times New Roman" w:hAnsi="Times New Roman" w:cs="Times New Roman"/>
          <w:color w:val="auto"/>
          <w:sz w:val="18"/>
          <w:szCs w:val="18"/>
        </w:rPr>
        <w:t xml:space="preserve">Договор участия в долевом строительстве № </w:t>
      </w:r>
      <w:r w:rsidR="003F4E67" w:rsidRPr="003829C7">
        <w:rPr>
          <w:rFonts w:ascii="Times New Roman" w:hAnsi="Times New Roman" w:cs="Times New Roman"/>
          <w:color w:val="auto"/>
          <w:sz w:val="18"/>
          <w:szCs w:val="18"/>
        </w:rPr>
        <w:t>--</w:t>
      </w:r>
    </w:p>
    <w:bookmarkEnd w:id="0"/>
    <w:p w14:paraId="1B05220B" w14:textId="32B03589" w:rsidR="00241AD3" w:rsidRPr="003829C7" w:rsidRDefault="002B6344" w:rsidP="007F6911">
      <w:pPr>
        <w:pStyle w:val="ad"/>
        <w:jc w:val="center"/>
        <w:rPr>
          <w:rFonts w:ascii="Times New Roman" w:hAnsi="Times New Roman" w:cs="Times New Roman"/>
          <w:i/>
          <w:iCs/>
          <w:noProof/>
          <w:sz w:val="18"/>
          <w:szCs w:val="18"/>
        </w:rPr>
      </w:pPr>
      <w:r w:rsidRPr="003829C7">
        <w:rPr>
          <w:rFonts w:ascii="Times New Roman" w:hAnsi="Times New Roman" w:cs="Times New Roman"/>
          <w:i/>
          <w:iCs/>
          <w:noProof/>
          <w:sz w:val="18"/>
          <w:szCs w:val="18"/>
        </w:rPr>
        <w:t>г</w:t>
      </w:r>
      <w:r w:rsidR="007D1D7E" w:rsidRPr="003829C7">
        <w:rPr>
          <w:rFonts w:ascii="Times New Roman" w:hAnsi="Times New Roman" w:cs="Times New Roman"/>
          <w:i/>
          <w:iCs/>
          <w:noProof/>
          <w:sz w:val="18"/>
          <w:szCs w:val="18"/>
        </w:rPr>
        <w:t xml:space="preserve">ород Омск,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13930" w:rsidRPr="003829C7">
        <w:rPr>
          <w:rFonts w:ascii="Times New Roman" w:hAnsi="Times New Roman" w:cs="Times New Roman"/>
          <w:i/>
          <w:iCs/>
          <w:noProof/>
          <w:sz w:val="18"/>
          <w:szCs w:val="18"/>
        </w:rPr>
        <w:t xml:space="preserve">две тысячи </w:t>
      </w:r>
      <w:r w:rsidR="003A3536" w:rsidRPr="003829C7">
        <w:rPr>
          <w:rFonts w:ascii="Times New Roman" w:hAnsi="Times New Roman" w:cs="Times New Roman"/>
          <w:i/>
          <w:iCs/>
          <w:noProof/>
          <w:sz w:val="18"/>
          <w:szCs w:val="18"/>
        </w:rPr>
        <w:t xml:space="preserve">двадцать </w:t>
      </w:r>
      <w:r w:rsidR="00082E85" w:rsidRPr="003829C7">
        <w:rPr>
          <w:rFonts w:ascii="Times New Roman" w:hAnsi="Times New Roman" w:cs="Times New Roman"/>
          <w:i/>
          <w:iCs/>
          <w:noProof/>
          <w:sz w:val="18"/>
          <w:szCs w:val="18"/>
        </w:rPr>
        <w:t>---</w:t>
      </w:r>
      <w:r w:rsidR="00FC723A" w:rsidRPr="003829C7">
        <w:rPr>
          <w:rFonts w:ascii="Times New Roman" w:hAnsi="Times New Roman" w:cs="Times New Roman"/>
          <w:i/>
          <w:iCs/>
          <w:noProof/>
          <w:sz w:val="18"/>
          <w:szCs w:val="18"/>
        </w:rPr>
        <w:t xml:space="preserve"> года</w:t>
      </w:r>
    </w:p>
    <w:p w14:paraId="2EF7B92B" w14:textId="77777777" w:rsidR="00241AD3" w:rsidRPr="003829C7" w:rsidRDefault="00241AD3" w:rsidP="007F6911">
      <w:pPr>
        <w:pStyle w:val="ad"/>
        <w:rPr>
          <w:rFonts w:ascii="Times New Roman" w:hAnsi="Times New Roman" w:cs="Times New Roman"/>
          <w:i/>
          <w:iCs/>
          <w:sz w:val="18"/>
          <w:szCs w:val="18"/>
        </w:rPr>
      </w:pPr>
      <w:r w:rsidRPr="003829C7">
        <w:rPr>
          <w:rFonts w:ascii="Times New Roman" w:hAnsi="Times New Roman" w:cs="Times New Roman"/>
          <w:i/>
          <w:iCs/>
          <w:noProof/>
          <w:sz w:val="18"/>
          <w:szCs w:val="18"/>
        </w:rPr>
        <w:tab/>
      </w:r>
    </w:p>
    <w:p w14:paraId="708770CC" w14:textId="406E93E6" w:rsidR="0074776E" w:rsidRPr="00C824C4" w:rsidRDefault="004B727B" w:rsidP="007F6911">
      <w:pPr>
        <w:ind w:hanging="284"/>
        <w:rPr>
          <w:rFonts w:ascii="Times New Roman" w:hAnsi="Times New Roman" w:cs="Times New Roman"/>
          <w:b/>
          <w:bCs/>
          <w:sz w:val="18"/>
          <w:szCs w:val="18"/>
        </w:rPr>
      </w:pPr>
      <w:r w:rsidRPr="003829C7">
        <w:rPr>
          <w:rFonts w:ascii="Times New Roman" w:hAnsi="Times New Roman" w:cs="Times New Roman"/>
          <w:b/>
          <w:bCs/>
          <w:sz w:val="18"/>
          <w:szCs w:val="18"/>
        </w:rPr>
        <w:t xml:space="preserve">               </w:t>
      </w:r>
      <w:r w:rsidR="0091255F" w:rsidRPr="003829C7">
        <w:rPr>
          <w:rFonts w:ascii="Times New Roman" w:hAnsi="Times New Roman" w:cs="Times New Roman"/>
          <w:b/>
          <w:bCs/>
          <w:sz w:val="18"/>
          <w:szCs w:val="18"/>
        </w:rPr>
        <w:t xml:space="preserve">Общество с ограниченной ответственностью </w:t>
      </w:r>
      <w:r w:rsidR="002B6344" w:rsidRPr="003829C7">
        <w:rPr>
          <w:rFonts w:ascii="Times New Roman" w:hAnsi="Times New Roman" w:cs="Times New Roman"/>
          <w:b/>
          <w:bCs/>
          <w:sz w:val="18"/>
          <w:szCs w:val="18"/>
        </w:rPr>
        <w:t>«</w:t>
      </w:r>
      <w:r w:rsidR="00FC723A" w:rsidRPr="003829C7">
        <w:rPr>
          <w:rFonts w:ascii="Times New Roman" w:hAnsi="Times New Roman" w:cs="Times New Roman"/>
          <w:b/>
          <w:bCs/>
          <w:sz w:val="18"/>
          <w:szCs w:val="18"/>
        </w:rPr>
        <w:t xml:space="preserve">Специализированный застройщик </w:t>
      </w:r>
      <w:r w:rsidR="00262733">
        <w:rPr>
          <w:rFonts w:ascii="Times New Roman" w:hAnsi="Times New Roman" w:cs="Times New Roman"/>
          <w:b/>
          <w:bCs/>
          <w:sz w:val="18"/>
          <w:szCs w:val="18"/>
        </w:rPr>
        <w:t xml:space="preserve">Вита на </w:t>
      </w:r>
      <w:r w:rsidR="0092489E">
        <w:rPr>
          <w:rFonts w:ascii="Times New Roman" w:hAnsi="Times New Roman" w:cs="Times New Roman"/>
          <w:b/>
          <w:bCs/>
          <w:sz w:val="18"/>
          <w:szCs w:val="18"/>
        </w:rPr>
        <w:t>Дачн</w:t>
      </w:r>
      <w:r w:rsidR="00262733">
        <w:rPr>
          <w:rFonts w:ascii="Times New Roman" w:hAnsi="Times New Roman" w:cs="Times New Roman"/>
          <w:b/>
          <w:bCs/>
          <w:sz w:val="18"/>
          <w:szCs w:val="18"/>
        </w:rPr>
        <w:t>ой</w:t>
      </w:r>
      <w:r w:rsidR="0091255F" w:rsidRPr="003829C7">
        <w:rPr>
          <w:rFonts w:ascii="Times New Roman" w:hAnsi="Times New Roman" w:cs="Times New Roman"/>
          <w:b/>
          <w:bCs/>
          <w:sz w:val="18"/>
          <w:szCs w:val="18"/>
        </w:rPr>
        <w:t xml:space="preserve">», </w:t>
      </w:r>
      <w:r w:rsidR="0091255F" w:rsidRPr="003829C7">
        <w:rPr>
          <w:rFonts w:ascii="Times New Roman" w:hAnsi="Times New Roman" w:cs="Times New Roman"/>
          <w:bCs/>
          <w:sz w:val="18"/>
          <w:szCs w:val="18"/>
        </w:rPr>
        <w:t>именуемое в дальнейшем</w:t>
      </w:r>
      <w:r w:rsidR="0091255F" w:rsidRPr="003829C7">
        <w:rPr>
          <w:rFonts w:ascii="Times New Roman" w:hAnsi="Times New Roman" w:cs="Times New Roman"/>
          <w:b/>
          <w:bCs/>
          <w:sz w:val="18"/>
          <w:szCs w:val="18"/>
        </w:rPr>
        <w:t xml:space="preserve"> «Застройщик»</w:t>
      </w:r>
      <w:r w:rsidR="0091255F" w:rsidRPr="003D70A4">
        <w:rPr>
          <w:rFonts w:ascii="Times New Roman" w:hAnsi="Times New Roman" w:cs="Times New Roman"/>
          <w:sz w:val="18"/>
          <w:szCs w:val="18"/>
        </w:rPr>
        <w:t>,</w:t>
      </w:r>
      <w:r w:rsidR="0091255F" w:rsidRPr="003829C7">
        <w:rPr>
          <w:rFonts w:ascii="Times New Roman" w:hAnsi="Times New Roman" w:cs="Times New Roman"/>
          <w:b/>
          <w:bCs/>
          <w:sz w:val="18"/>
          <w:szCs w:val="18"/>
        </w:rPr>
        <w:t xml:space="preserve"> </w:t>
      </w:r>
      <w:r w:rsidR="006940AD" w:rsidRPr="00B36432">
        <w:rPr>
          <w:rFonts w:ascii="Times New Roman" w:hAnsi="Times New Roman" w:cs="Times New Roman"/>
          <w:bCs/>
          <w:color w:val="000000" w:themeColor="text1"/>
          <w:sz w:val="18"/>
          <w:szCs w:val="18"/>
        </w:rPr>
        <w:t xml:space="preserve">в </w:t>
      </w:r>
      <w:r w:rsidR="006940AD" w:rsidRPr="00C824C4">
        <w:rPr>
          <w:rFonts w:ascii="Times New Roman" w:hAnsi="Times New Roman" w:cs="Times New Roman"/>
          <w:bCs/>
          <w:sz w:val="18"/>
          <w:szCs w:val="18"/>
        </w:rPr>
        <w:t>лице</w:t>
      </w:r>
      <w:r w:rsidR="0036687C">
        <w:rPr>
          <w:rFonts w:ascii="Times New Roman" w:hAnsi="Times New Roman" w:cs="Times New Roman"/>
          <w:bCs/>
          <w:sz w:val="18"/>
          <w:szCs w:val="18"/>
        </w:rPr>
        <w:t xml:space="preserve"> </w:t>
      </w:r>
      <w:r w:rsidR="0036687C" w:rsidRPr="00D8577E">
        <w:rPr>
          <w:rFonts w:ascii="Times New Roman" w:hAnsi="Times New Roman" w:cs="Times New Roman"/>
          <w:bCs/>
          <w:sz w:val="18"/>
          <w:szCs w:val="18"/>
        </w:rPr>
        <w:t>представителя</w:t>
      </w:r>
      <w:r w:rsidR="006940AD" w:rsidRPr="00D8577E">
        <w:rPr>
          <w:rFonts w:ascii="Times New Roman" w:hAnsi="Times New Roman" w:cs="Times New Roman"/>
          <w:bCs/>
          <w:sz w:val="18"/>
          <w:szCs w:val="18"/>
        </w:rPr>
        <w:t xml:space="preserve"> </w:t>
      </w:r>
      <w:r w:rsidR="00365FE5" w:rsidRPr="00D8577E">
        <w:rPr>
          <w:rFonts w:ascii="Times New Roman" w:hAnsi="Times New Roman" w:cs="Times New Roman"/>
          <w:sz w:val="18"/>
          <w:szCs w:val="18"/>
        </w:rPr>
        <w:t>Фогель Татьяны Васильевны</w:t>
      </w:r>
      <w:r w:rsidR="006940AD" w:rsidRPr="00D8577E">
        <w:rPr>
          <w:rFonts w:ascii="Times New Roman" w:hAnsi="Times New Roman" w:cs="Times New Roman"/>
          <w:sz w:val="18"/>
          <w:szCs w:val="18"/>
        </w:rPr>
        <w:t>,</w:t>
      </w:r>
      <w:r w:rsidR="006940AD" w:rsidRPr="00D8577E">
        <w:rPr>
          <w:rFonts w:ascii="Times New Roman" w:hAnsi="Times New Roman" w:cs="Times New Roman"/>
          <w:b/>
          <w:bCs/>
          <w:sz w:val="18"/>
          <w:szCs w:val="18"/>
        </w:rPr>
        <w:t xml:space="preserve"> </w:t>
      </w:r>
      <w:r w:rsidR="006940AD" w:rsidRPr="00D8577E">
        <w:rPr>
          <w:rFonts w:ascii="Times New Roman" w:hAnsi="Times New Roman" w:cs="Times New Roman"/>
          <w:sz w:val="18"/>
          <w:szCs w:val="18"/>
        </w:rPr>
        <w:t xml:space="preserve">действующего </w:t>
      </w:r>
      <w:r w:rsidR="006940AD" w:rsidRPr="00C824C4">
        <w:rPr>
          <w:rFonts w:ascii="Times New Roman" w:hAnsi="Times New Roman" w:cs="Times New Roman"/>
          <w:sz w:val="18"/>
          <w:szCs w:val="18"/>
        </w:rPr>
        <w:t xml:space="preserve">на основании </w:t>
      </w:r>
      <w:r w:rsidR="006940AD" w:rsidRPr="000F2C8F">
        <w:rPr>
          <w:rFonts w:ascii="Times New Roman" w:hAnsi="Times New Roman" w:cs="Times New Roman"/>
          <w:sz w:val="18"/>
          <w:szCs w:val="18"/>
        </w:rPr>
        <w:t>доверенности</w:t>
      </w:r>
      <w:r w:rsidR="00EB32DA" w:rsidRPr="000F2C8F">
        <w:rPr>
          <w:rFonts w:ascii="Times New Roman" w:hAnsi="Times New Roman" w:cs="Times New Roman"/>
          <w:sz w:val="18"/>
          <w:szCs w:val="18"/>
        </w:rPr>
        <w:t xml:space="preserve"> от </w:t>
      </w:r>
      <w:r w:rsidR="00613F23" w:rsidRPr="00613F23">
        <w:rPr>
          <w:rFonts w:ascii="Times New Roman" w:hAnsi="Times New Roman" w:cs="Times New Roman"/>
          <w:sz w:val="18"/>
          <w:szCs w:val="18"/>
        </w:rPr>
        <w:t>16.05.2025г.</w:t>
      </w:r>
      <w:r w:rsidR="006940AD" w:rsidRPr="000F2C8F">
        <w:rPr>
          <w:rFonts w:ascii="Times New Roman" w:hAnsi="Times New Roman" w:cs="Times New Roman"/>
          <w:sz w:val="18"/>
          <w:szCs w:val="18"/>
        </w:rPr>
        <w:t xml:space="preserve">, </w:t>
      </w:r>
      <w:r w:rsidR="00EB32DA" w:rsidRPr="00365FE5">
        <w:rPr>
          <w:rFonts w:ascii="Times New Roman" w:hAnsi="Times New Roman" w:cs="Times New Roman"/>
          <w:sz w:val="18"/>
          <w:szCs w:val="18"/>
        </w:rPr>
        <w:t xml:space="preserve">удостоверенной </w:t>
      </w:r>
      <w:r w:rsidR="00983724" w:rsidRPr="00365FE5">
        <w:rPr>
          <w:rFonts w:ascii="Times New Roman" w:hAnsi="Times New Roman" w:cs="Times New Roman"/>
          <w:sz w:val="18"/>
          <w:szCs w:val="18"/>
        </w:rPr>
        <w:t>Пятницким Ростиславом Геннадьевичем</w:t>
      </w:r>
      <w:r w:rsidR="00EB32DA" w:rsidRPr="00365FE5">
        <w:rPr>
          <w:rFonts w:ascii="Times New Roman" w:hAnsi="Times New Roman" w:cs="Times New Roman"/>
          <w:sz w:val="18"/>
          <w:szCs w:val="18"/>
        </w:rPr>
        <w:t xml:space="preserve"> нотариусом нотариального округа Омского района Омской области, </w:t>
      </w:r>
      <w:r w:rsidR="006940AD" w:rsidRPr="00365FE5">
        <w:rPr>
          <w:rFonts w:ascii="Times New Roman" w:hAnsi="Times New Roman" w:cs="Times New Roman"/>
          <w:sz w:val="18"/>
          <w:szCs w:val="18"/>
        </w:rPr>
        <w:t xml:space="preserve">зарегистрированной реестре </w:t>
      </w:r>
      <w:r w:rsidR="00EB32DA" w:rsidRPr="00365FE5">
        <w:rPr>
          <w:rFonts w:ascii="Times New Roman" w:hAnsi="Times New Roman" w:cs="Times New Roman"/>
          <w:sz w:val="18"/>
          <w:szCs w:val="18"/>
        </w:rPr>
        <w:t xml:space="preserve">за </w:t>
      </w:r>
      <w:r w:rsidR="00A3142C">
        <w:rPr>
          <w:rFonts w:ascii="Times New Roman" w:hAnsi="Times New Roman" w:cs="Times New Roman"/>
          <w:sz w:val="18"/>
          <w:szCs w:val="18"/>
        </w:rPr>
        <w:t>№55/202-н/55-2025-3-246</w:t>
      </w:r>
      <w:bookmarkStart w:id="2" w:name="_GoBack"/>
      <w:bookmarkEnd w:id="2"/>
      <w:r w:rsidR="0091255F" w:rsidRPr="00365FE5">
        <w:rPr>
          <w:rFonts w:ascii="Times New Roman" w:hAnsi="Times New Roman" w:cs="Times New Roman"/>
          <w:bCs/>
          <w:sz w:val="18"/>
          <w:szCs w:val="18"/>
        </w:rPr>
        <w:t>, с одной стороны</w:t>
      </w:r>
      <w:r w:rsidR="0091255F" w:rsidRPr="00C824C4">
        <w:rPr>
          <w:rFonts w:ascii="Times New Roman" w:hAnsi="Times New Roman" w:cs="Times New Roman"/>
          <w:bCs/>
          <w:sz w:val="18"/>
          <w:szCs w:val="18"/>
        </w:rPr>
        <w:t>, и</w:t>
      </w:r>
      <w:r w:rsidR="001827D4" w:rsidRPr="00C824C4">
        <w:rPr>
          <w:rFonts w:ascii="Times New Roman" w:hAnsi="Times New Roman" w:cs="Times New Roman"/>
          <w:b/>
          <w:bCs/>
          <w:sz w:val="18"/>
          <w:szCs w:val="18"/>
        </w:rPr>
        <w:t xml:space="preserve"> </w:t>
      </w:r>
    </w:p>
    <w:p w14:paraId="12DC3B14" w14:textId="1D26D725" w:rsidR="002B6344" w:rsidRPr="003829C7" w:rsidRDefault="002B6344" w:rsidP="007F6911">
      <w:pPr>
        <w:ind w:firstLine="426"/>
        <w:rPr>
          <w:rFonts w:ascii="Times New Roman" w:hAnsi="Times New Roman" w:cs="Times New Roman"/>
          <w:bCs/>
          <w:sz w:val="18"/>
          <w:szCs w:val="18"/>
        </w:rPr>
      </w:pPr>
      <w:r w:rsidRPr="00CA5FD5">
        <w:rPr>
          <w:rFonts w:ascii="Times New Roman" w:hAnsi="Times New Roman" w:cs="Times New Roman"/>
          <w:b/>
          <w:bCs/>
          <w:color w:val="C00000"/>
          <w:sz w:val="18"/>
          <w:szCs w:val="18"/>
        </w:rPr>
        <w:t>ФИО</w:t>
      </w:r>
      <w:r w:rsidR="00075641" w:rsidRPr="00CA5FD5">
        <w:rPr>
          <w:rFonts w:ascii="Times New Roman" w:hAnsi="Times New Roman" w:cs="Times New Roman"/>
          <w:b/>
          <w:bCs/>
          <w:color w:val="C00000"/>
          <w:sz w:val="18"/>
          <w:szCs w:val="18"/>
        </w:rPr>
        <w:t>,</w:t>
      </w:r>
      <w:r w:rsidRPr="00CA5FD5">
        <w:rPr>
          <w:rFonts w:ascii="Times New Roman" w:hAnsi="Times New Roman" w:cs="Times New Roman"/>
          <w:b/>
          <w:bCs/>
          <w:color w:val="C00000"/>
          <w:sz w:val="18"/>
          <w:szCs w:val="18"/>
        </w:rPr>
        <w:t xml:space="preserve"> </w:t>
      </w:r>
      <w:r w:rsidRPr="00CA5FD5">
        <w:rPr>
          <w:rFonts w:ascii="Times New Roman" w:hAnsi="Times New Roman" w:cs="Times New Roman"/>
          <w:bCs/>
          <w:color w:val="C00000"/>
          <w:sz w:val="18"/>
          <w:szCs w:val="18"/>
        </w:rPr>
        <w:t>--.--.----</w:t>
      </w:r>
      <w:r w:rsidR="00075641" w:rsidRPr="003829C7">
        <w:rPr>
          <w:rFonts w:ascii="Times New Roman" w:hAnsi="Times New Roman" w:cs="Times New Roman"/>
          <w:bCs/>
          <w:sz w:val="18"/>
          <w:szCs w:val="18"/>
        </w:rPr>
        <w:t>г.</w:t>
      </w:r>
      <w:r w:rsidRPr="003829C7">
        <w:rPr>
          <w:rFonts w:ascii="Times New Roman" w:hAnsi="Times New Roman" w:cs="Times New Roman"/>
          <w:bCs/>
          <w:sz w:val="18"/>
          <w:szCs w:val="18"/>
        </w:rPr>
        <w:t>р.</w:t>
      </w:r>
      <w:r w:rsidR="00075641" w:rsidRPr="003829C7">
        <w:rPr>
          <w:rFonts w:ascii="Times New Roman" w:hAnsi="Times New Roman" w:cs="Times New Roman"/>
          <w:bCs/>
          <w:sz w:val="18"/>
          <w:szCs w:val="18"/>
        </w:rPr>
        <w:t xml:space="preserve">, место рождения: </w:t>
      </w:r>
      <w:r w:rsidRPr="003829C7">
        <w:rPr>
          <w:rFonts w:ascii="Times New Roman" w:hAnsi="Times New Roman" w:cs="Times New Roman"/>
          <w:bCs/>
          <w:sz w:val="18"/>
          <w:szCs w:val="18"/>
        </w:rPr>
        <w:t>---</w:t>
      </w:r>
      <w:r w:rsidR="00075641" w:rsidRPr="003829C7">
        <w:rPr>
          <w:rFonts w:ascii="Times New Roman" w:hAnsi="Times New Roman" w:cs="Times New Roman"/>
          <w:bCs/>
          <w:sz w:val="18"/>
          <w:szCs w:val="18"/>
        </w:rPr>
        <w:t xml:space="preserve">, </w:t>
      </w:r>
      <w:r w:rsidR="001A4EC7" w:rsidRPr="003829C7">
        <w:rPr>
          <w:rFonts w:ascii="Times New Roman" w:hAnsi="Times New Roman" w:cs="Times New Roman"/>
          <w:bCs/>
          <w:sz w:val="18"/>
          <w:szCs w:val="18"/>
        </w:rPr>
        <w:t>далее именуемый</w:t>
      </w:r>
      <w:r w:rsidR="007D1D7E" w:rsidRPr="003829C7">
        <w:rPr>
          <w:rFonts w:ascii="Times New Roman" w:hAnsi="Times New Roman" w:cs="Times New Roman"/>
          <w:bCs/>
          <w:sz w:val="18"/>
          <w:szCs w:val="18"/>
        </w:rPr>
        <w:t xml:space="preserve"> </w:t>
      </w:r>
      <w:r w:rsidR="007D1D7E" w:rsidRPr="003829C7">
        <w:rPr>
          <w:rFonts w:ascii="Times New Roman" w:hAnsi="Times New Roman" w:cs="Times New Roman"/>
          <w:b/>
          <w:bCs/>
          <w:sz w:val="18"/>
          <w:szCs w:val="18"/>
        </w:rPr>
        <w:t>«Участник долевого строительства»,</w:t>
      </w:r>
      <w:r w:rsidR="007D1D7E" w:rsidRPr="003829C7">
        <w:rPr>
          <w:rFonts w:ascii="Times New Roman" w:hAnsi="Times New Roman" w:cs="Times New Roman"/>
          <w:bCs/>
          <w:sz w:val="18"/>
          <w:szCs w:val="18"/>
        </w:rPr>
        <w:t xml:space="preserve"> с другой стороны,</w:t>
      </w:r>
    </w:p>
    <w:p w14:paraId="16FF3B92" w14:textId="5CCC30B8" w:rsidR="00241AD3" w:rsidRPr="003829C7" w:rsidRDefault="00B37CB6" w:rsidP="007F6911">
      <w:pPr>
        <w:ind w:firstLine="426"/>
        <w:rPr>
          <w:rFonts w:ascii="Times New Roman" w:hAnsi="Times New Roman" w:cs="Times New Roman"/>
          <w:sz w:val="18"/>
          <w:szCs w:val="18"/>
        </w:rPr>
      </w:pPr>
      <w:r>
        <w:rPr>
          <w:rFonts w:ascii="Times New Roman" w:hAnsi="Times New Roman" w:cs="Times New Roman"/>
          <w:sz w:val="18"/>
          <w:szCs w:val="18"/>
        </w:rPr>
        <w:t>д</w:t>
      </w:r>
      <w:r w:rsidR="006566A3">
        <w:rPr>
          <w:rFonts w:ascii="Times New Roman" w:hAnsi="Times New Roman" w:cs="Times New Roman"/>
          <w:sz w:val="18"/>
          <w:szCs w:val="18"/>
        </w:rPr>
        <w:t xml:space="preserve">алее </w:t>
      </w:r>
      <w:r w:rsidR="00B14906">
        <w:rPr>
          <w:rFonts w:ascii="Times New Roman" w:hAnsi="Times New Roman" w:cs="Times New Roman"/>
          <w:sz w:val="18"/>
          <w:szCs w:val="18"/>
        </w:rPr>
        <w:t>со</w:t>
      </w:r>
      <w:r w:rsidR="00241AD3" w:rsidRPr="003829C7">
        <w:rPr>
          <w:rFonts w:ascii="Times New Roman" w:hAnsi="Times New Roman" w:cs="Times New Roman"/>
          <w:sz w:val="18"/>
          <w:szCs w:val="18"/>
        </w:rPr>
        <w:t>вмес</w:t>
      </w:r>
      <w:r w:rsidR="00B14906">
        <w:rPr>
          <w:rFonts w:ascii="Times New Roman" w:hAnsi="Times New Roman" w:cs="Times New Roman"/>
          <w:sz w:val="18"/>
          <w:szCs w:val="18"/>
        </w:rPr>
        <w:t>тно</w:t>
      </w:r>
      <w:r w:rsidR="00241AD3" w:rsidRPr="003829C7">
        <w:rPr>
          <w:rFonts w:ascii="Times New Roman" w:hAnsi="Times New Roman" w:cs="Times New Roman"/>
          <w:sz w:val="18"/>
          <w:szCs w:val="18"/>
        </w:rPr>
        <w:t xml:space="preserve"> именуемые «Стороны», заключили настоящий договор</w:t>
      </w:r>
      <w:r w:rsidR="00FC723A" w:rsidRPr="003829C7">
        <w:rPr>
          <w:rFonts w:ascii="Times New Roman" w:hAnsi="Times New Roman" w:cs="Times New Roman"/>
          <w:sz w:val="18"/>
          <w:szCs w:val="18"/>
        </w:rPr>
        <w:t xml:space="preserve"> участия долевом строительстве (далее - Договор)</w:t>
      </w:r>
      <w:r w:rsidR="00241AD3" w:rsidRPr="003829C7">
        <w:rPr>
          <w:rFonts w:ascii="Times New Roman" w:hAnsi="Times New Roman" w:cs="Times New Roman"/>
          <w:sz w:val="18"/>
          <w:szCs w:val="18"/>
        </w:rPr>
        <w:t xml:space="preserve"> о нижеследующем:</w:t>
      </w:r>
    </w:p>
    <w:p w14:paraId="589D1473" w14:textId="77777777" w:rsidR="00241AD3" w:rsidRPr="003829C7" w:rsidRDefault="00241AD3" w:rsidP="007F6911">
      <w:pPr>
        <w:ind w:firstLine="426"/>
        <w:rPr>
          <w:rFonts w:ascii="Times New Roman" w:hAnsi="Times New Roman" w:cs="Times New Roman"/>
          <w:sz w:val="18"/>
          <w:szCs w:val="18"/>
        </w:rPr>
      </w:pPr>
    </w:p>
    <w:p w14:paraId="1D265366" w14:textId="77777777" w:rsidR="00241AD3" w:rsidRPr="003829C7" w:rsidRDefault="00241AD3" w:rsidP="007F6911">
      <w:pPr>
        <w:ind w:firstLine="426"/>
        <w:jc w:val="center"/>
        <w:rPr>
          <w:rFonts w:ascii="Times New Roman" w:hAnsi="Times New Roman" w:cs="Times New Roman"/>
          <w:b/>
          <w:sz w:val="18"/>
          <w:szCs w:val="18"/>
        </w:rPr>
      </w:pPr>
      <w:r w:rsidRPr="003829C7">
        <w:rPr>
          <w:rFonts w:ascii="Times New Roman" w:hAnsi="Times New Roman" w:cs="Times New Roman"/>
          <w:b/>
          <w:sz w:val="18"/>
          <w:szCs w:val="18"/>
        </w:rPr>
        <w:t>1. Правовое обоснование договора</w:t>
      </w:r>
    </w:p>
    <w:p w14:paraId="04C1EB19" w14:textId="77777777" w:rsidR="00AA1142" w:rsidRPr="003829C7" w:rsidRDefault="00634624" w:rsidP="00AA1142">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1.1. Договор заключен в соответствии с Гражданским кодексом Российской Федерации, Федеральным законом от 30 декабря 2004г. </w:t>
      </w:r>
      <w:r w:rsidR="000103A8" w:rsidRPr="003829C7">
        <w:rPr>
          <w:rFonts w:ascii="Times New Roman" w:hAnsi="Times New Roman" w:cs="Times New Roman"/>
          <w:sz w:val="18"/>
          <w:szCs w:val="18"/>
        </w:rPr>
        <w:t>№</w:t>
      </w:r>
      <w:r w:rsidRPr="003829C7">
        <w:rPr>
          <w:rFonts w:ascii="Times New Roman" w:hAnsi="Times New Roman" w:cs="Times New Roman"/>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14164" w:rsidRPr="003829C7">
        <w:rPr>
          <w:rFonts w:ascii="Times New Roman" w:hAnsi="Times New Roman" w:cs="Times New Roman"/>
          <w:sz w:val="18"/>
          <w:szCs w:val="18"/>
        </w:rPr>
        <w:t xml:space="preserve"> (далее – </w:t>
      </w:r>
      <w:r w:rsidR="000103A8" w:rsidRPr="003829C7">
        <w:rPr>
          <w:rFonts w:ascii="Times New Roman" w:hAnsi="Times New Roman" w:cs="Times New Roman"/>
          <w:sz w:val="18"/>
          <w:szCs w:val="18"/>
        </w:rPr>
        <w:t>Закон №</w:t>
      </w:r>
      <w:r w:rsidR="00B14164"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00B14164" w:rsidRPr="003829C7">
        <w:rPr>
          <w:rFonts w:ascii="Times New Roman" w:hAnsi="Times New Roman" w:cs="Times New Roman"/>
          <w:sz w:val="18"/>
          <w:szCs w:val="18"/>
        </w:rPr>
        <w:t>)</w:t>
      </w:r>
      <w:r w:rsidRPr="003829C7">
        <w:rPr>
          <w:rFonts w:ascii="Times New Roman" w:hAnsi="Times New Roman" w:cs="Times New Roman"/>
          <w:sz w:val="18"/>
          <w:szCs w:val="18"/>
        </w:rPr>
        <w:t>.</w:t>
      </w:r>
    </w:p>
    <w:p w14:paraId="574B6C45" w14:textId="2F4BF4A5" w:rsidR="00B14164" w:rsidRDefault="00B14164" w:rsidP="00B14164">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1.2. Условием привлечения денежных средств Участника долевого строительства является размещение денежных средств Участника долевого строительства на счетах эскроу в порядке, предусмотренном ст. 15.4. </w:t>
      </w:r>
      <w:r w:rsidR="000103A8" w:rsidRPr="003829C7">
        <w:rPr>
          <w:rFonts w:ascii="Times New Roman" w:hAnsi="Times New Roman" w:cs="Times New Roman"/>
          <w:sz w:val="18"/>
          <w:szCs w:val="18"/>
        </w:rPr>
        <w:t>Закона №</w:t>
      </w:r>
      <w:r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Pr="003829C7">
        <w:rPr>
          <w:rFonts w:ascii="Times New Roman" w:hAnsi="Times New Roman" w:cs="Times New Roman"/>
          <w:sz w:val="18"/>
          <w:szCs w:val="18"/>
        </w:rPr>
        <w:t>.</w:t>
      </w:r>
    </w:p>
    <w:p w14:paraId="0FF51DDC" w14:textId="14CA0BCE" w:rsidR="001944D4" w:rsidRPr="003829C7" w:rsidRDefault="001944D4" w:rsidP="00B14164">
      <w:pPr>
        <w:ind w:firstLine="426"/>
        <w:rPr>
          <w:rFonts w:ascii="Times New Roman" w:hAnsi="Times New Roman" w:cs="Times New Roman"/>
          <w:sz w:val="18"/>
          <w:szCs w:val="18"/>
        </w:rPr>
      </w:pPr>
      <w:r w:rsidRPr="00D7536D">
        <w:rPr>
          <w:rFonts w:ascii="Times New Roman" w:hAnsi="Times New Roman" w:cs="Times New Roman"/>
          <w:sz w:val="18"/>
          <w:szCs w:val="18"/>
        </w:rPr>
        <w:t>1.3. Существенным условием настоящего договора является его заключение исключительно для личных нужд Участника долевого строительства, не связанных с осуществлением им предпринимательской деятельности.</w:t>
      </w:r>
    </w:p>
    <w:p w14:paraId="7B7A99C7" w14:textId="77777777" w:rsidR="000F5CE2" w:rsidRPr="003829C7" w:rsidRDefault="000F5CE2" w:rsidP="007F6911">
      <w:pPr>
        <w:ind w:firstLine="426"/>
        <w:rPr>
          <w:rFonts w:ascii="Times New Roman" w:hAnsi="Times New Roman" w:cs="Times New Roman"/>
          <w:sz w:val="18"/>
          <w:szCs w:val="18"/>
        </w:rPr>
      </w:pPr>
    </w:p>
    <w:bookmarkEnd w:id="1"/>
    <w:p w14:paraId="3B283B01" w14:textId="77777777" w:rsidR="00A83050" w:rsidRPr="003829C7" w:rsidRDefault="00A83050" w:rsidP="007F6911">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2. Предмет договора</w:t>
      </w:r>
    </w:p>
    <w:p w14:paraId="5211C97B" w14:textId="77777777" w:rsidR="00983724" w:rsidRPr="00983724" w:rsidRDefault="00567D6D" w:rsidP="00983724">
      <w:pPr>
        <w:pStyle w:val="Default"/>
        <w:ind w:firstLine="425"/>
        <w:jc w:val="both"/>
        <w:rPr>
          <w:rFonts w:ascii="Times New Roman" w:hAnsi="Times New Roman" w:cs="Times New Roman"/>
          <w:sz w:val="18"/>
          <w:szCs w:val="18"/>
        </w:rPr>
      </w:pPr>
      <w:bookmarkStart w:id="3" w:name="sub_21"/>
      <w:r w:rsidRPr="00182E3B">
        <w:rPr>
          <w:rFonts w:ascii="Times New Roman" w:hAnsi="Times New Roman" w:cs="Times New Roman"/>
          <w:sz w:val="18"/>
          <w:szCs w:val="18"/>
        </w:rPr>
        <w:t xml:space="preserve">2.1. </w:t>
      </w:r>
      <w:r w:rsidRPr="00F93ECA">
        <w:rPr>
          <w:rFonts w:ascii="Times New Roman" w:hAnsi="Times New Roman" w:cs="Times New Roman"/>
          <w:color w:val="auto"/>
          <w:sz w:val="18"/>
          <w:szCs w:val="18"/>
        </w:rPr>
        <w:t>Застройщик обязуется в предусмотренный договором срок своими силами и (или) с привлечением других лиц осуществить строительство объекта «</w:t>
      </w:r>
      <w:r w:rsidR="00F93ECA" w:rsidRPr="00F93ECA">
        <w:rPr>
          <w:rFonts w:ascii="Times New Roman" w:hAnsi="Times New Roman" w:cs="Times New Roman"/>
          <w:b/>
          <w:bCs/>
          <w:color w:val="auto"/>
          <w:sz w:val="18"/>
          <w:szCs w:val="18"/>
        </w:rPr>
        <w:t>Восьмиэтажный Многоквартирный дом с автостоянкой на земельных участках с кадастровыми номерами 55:36:070401:3823 и 55:36:070401:3818, по ул. 2-я Дачная в САО г. Омска</w:t>
      </w:r>
      <w:r w:rsidRPr="00F93ECA">
        <w:rPr>
          <w:rFonts w:ascii="Times New Roman" w:hAnsi="Times New Roman" w:cs="Times New Roman"/>
          <w:b/>
          <w:bCs/>
          <w:color w:val="auto"/>
          <w:sz w:val="18"/>
          <w:szCs w:val="18"/>
        </w:rPr>
        <w:t>»</w:t>
      </w:r>
      <w:r w:rsidRPr="00F93ECA">
        <w:rPr>
          <w:rFonts w:ascii="Times New Roman" w:hAnsi="Times New Roman" w:cs="Times New Roman"/>
          <w:color w:val="auto"/>
          <w:sz w:val="18"/>
          <w:szCs w:val="18"/>
        </w:rPr>
        <w:t>,</w:t>
      </w:r>
      <w:r w:rsidRPr="00F93ECA">
        <w:rPr>
          <w:rFonts w:ascii="Times New Roman" w:hAnsi="Times New Roman" w:cs="Times New Roman"/>
          <w:b/>
          <w:bCs/>
          <w:color w:val="auto"/>
          <w:sz w:val="18"/>
          <w:szCs w:val="18"/>
        </w:rPr>
        <w:t xml:space="preserve"> </w:t>
      </w:r>
      <w:r w:rsidRPr="00F93ECA">
        <w:rPr>
          <w:rFonts w:ascii="Times New Roman" w:hAnsi="Times New Roman" w:cs="Times New Roman"/>
          <w:color w:val="auto"/>
          <w:sz w:val="18"/>
          <w:szCs w:val="18"/>
        </w:rPr>
        <w:t>расположенного</w:t>
      </w:r>
      <w:r w:rsidRPr="00567D6D">
        <w:rPr>
          <w:rFonts w:ascii="Times New Roman" w:hAnsi="Times New Roman" w:cs="Times New Roman"/>
          <w:color w:val="auto"/>
          <w:sz w:val="18"/>
          <w:szCs w:val="18"/>
        </w:rPr>
        <w:t xml:space="preserve"> по адресу Омская область, город Омск, </w:t>
      </w:r>
      <w:r w:rsidR="00F93ECA">
        <w:rPr>
          <w:rFonts w:ascii="Times New Roman" w:hAnsi="Times New Roman" w:cs="Times New Roman"/>
          <w:color w:val="auto"/>
          <w:sz w:val="18"/>
          <w:szCs w:val="18"/>
        </w:rPr>
        <w:t>Центральный</w:t>
      </w:r>
      <w:r w:rsidRPr="00567D6D">
        <w:rPr>
          <w:rFonts w:ascii="Times New Roman" w:hAnsi="Times New Roman" w:cs="Times New Roman"/>
          <w:color w:val="auto"/>
          <w:sz w:val="18"/>
          <w:szCs w:val="18"/>
        </w:rPr>
        <w:t xml:space="preserve"> административный округ, </w:t>
      </w:r>
      <w:r w:rsidR="00F93ECA">
        <w:rPr>
          <w:rFonts w:ascii="Times New Roman" w:hAnsi="Times New Roman" w:cs="Times New Roman"/>
          <w:color w:val="auto"/>
          <w:sz w:val="18"/>
          <w:szCs w:val="18"/>
        </w:rPr>
        <w:t>улица 2-я Дачная</w:t>
      </w:r>
      <w:r w:rsidRPr="00567D6D">
        <w:rPr>
          <w:rFonts w:ascii="Times New Roman" w:hAnsi="Times New Roman" w:cs="Times New Roman"/>
          <w:color w:val="auto"/>
          <w:sz w:val="18"/>
          <w:szCs w:val="18"/>
        </w:rPr>
        <w:t>, (далее по тексту «</w:t>
      </w:r>
      <w:r w:rsidR="00F93ECA">
        <w:rPr>
          <w:rFonts w:ascii="Times New Roman" w:hAnsi="Times New Roman" w:cs="Times New Roman"/>
          <w:color w:val="auto"/>
          <w:sz w:val="18"/>
          <w:szCs w:val="18"/>
        </w:rPr>
        <w:t>Здание</w:t>
      </w:r>
      <w:r w:rsidRPr="00567D6D">
        <w:rPr>
          <w:rFonts w:ascii="Times New Roman" w:hAnsi="Times New Roman" w:cs="Times New Roman"/>
          <w:color w:val="auto"/>
          <w:sz w:val="18"/>
          <w:szCs w:val="18"/>
        </w:rPr>
        <w:t xml:space="preserve">»), и после получения разрешения на ввод в эксплуатацию </w:t>
      </w:r>
      <w:r w:rsidR="00F93ECA">
        <w:rPr>
          <w:rFonts w:ascii="Times New Roman" w:hAnsi="Times New Roman" w:cs="Times New Roman"/>
          <w:color w:val="auto"/>
          <w:sz w:val="18"/>
          <w:szCs w:val="18"/>
        </w:rPr>
        <w:t>Здания</w:t>
      </w:r>
      <w:r w:rsidRPr="00567D6D">
        <w:rPr>
          <w:rFonts w:ascii="Times New Roman" w:hAnsi="Times New Roman" w:cs="Times New Roman"/>
          <w:color w:val="auto"/>
          <w:sz w:val="18"/>
          <w:szCs w:val="18"/>
        </w:rPr>
        <w:t xml:space="preserve"> передать Участнику долевого строительства объект долевого строительства – помещение, указанное в п. 2.3. настоящего Договора (далее по тексту – </w:t>
      </w:r>
      <w:r w:rsidR="00F93ECA">
        <w:rPr>
          <w:rFonts w:ascii="Times New Roman" w:hAnsi="Times New Roman" w:cs="Times New Roman"/>
          <w:color w:val="auto"/>
          <w:sz w:val="18"/>
          <w:szCs w:val="18"/>
        </w:rPr>
        <w:t>Объект долевого строительства</w:t>
      </w:r>
      <w:r w:rsidRPr="00567D6D">
        <w:rPr>
          <w:rFonts w:ascii="Times New Roman" w:hAnsi="Times New Roman" w:cs="Times New Roman"/>
          <w:color w:val="auto"/>
          <w:sz w:val="18"/>
          <w:szCs w:val="18"/>
        </w:rPr>
        <w:t xml:space="preserve">), а Участник долевого строительства обязуется своевременно </w:t>
      </w:r>
      <w:r w:rsidRPr="00983724">
        <w:rPr>
          <w:rFonts w:ascii="Times New Roman" w:hAnsi="Times New Roman" w:cs="Times New Roman"/>
          <w:color w:val="auto"/>
          <w:sz w:val="18"/>
          <w:szCs w:val="18"/>
        </w:rPr>
        <w:t xml:space="preserve">уплатить обусловленную договором </w:t>
      </w:r>
      <w:r w:rsidRPr="00983724">
        <w:rPr>
          <w:rFonts w:ascii="Times New Roman" w:hAnsi="Times New Roman" w:cs="Times New Roman"/>
          <w:sz w:val="18"/>
          <w:szCs w:val="18"/>
        </w:rPr>
        <w:t xml:space="preserve">цену и принять </w:t>
      </w:r>
      <w:r w:rsidR="00F93ECA" w:rsidRPr="00983724">
        <w:rPr>
          <w:rFonts w:ascii="Times New Roman" w:hAnsi="Times New Roman" w:cs="Times New Roman"/>
          <w:sz w:val="18"/>
          <w:szCs w:val="18"/>
        </w:rPr>
        <w:t>Объект долевого строительства</w:t>
      </w:r>
      <w:r w:rsidRPr="00983724">
        <w:rPr>
          <w:rFonts w:ascii="Times New Roman" w:hAnsi="Times New Roman" w:cs="Times New Roman"/>
          <w:sz w:val="18"/>
          <w:szCs w:val="18"/>
        </w:rPr>
        <w:t xml:space="preserve"> в собственность в соответствии с условиями настоящего договора.</w:t>
      </w:r>
      <w:bookmarkEnd w:id="3"/>
    </w:p>
    <w:p w14:paraId="356B1E06" w14:textId="02C170D2" w:rsidR="00983724" w:rsidRPr="00371535" w:rsidRDefault="00F93ECA" w:rsidP="00983724">
      <w:pPr>
        <w:pStyle w:val="Default"/>
        <w:ind w:firstLine="425"/>
        <w:jc w:val="both"/>
        <w:rPr>
          <w:rFonts w:ascii="Times New Roman" w:hAnsi="Times New Roman" w:cs="Times New Roman"/>
          <w:color w:val="1A1A1A"/>
          <w:sz w:val="18"/>
          <w:szCs w:val="18"/>
        </w:rPr>
      </w:pPr>
      <w:r w:rsidRPr="00983724">
        <w:rPr>
          <w:rFonts w:ascii="Times New Roman" w:hAnsi="Times New Roman" w:cs="Times New Roman"/>
          <w:sz w:val="18"/>
          <w:szCs w:val="18"/>
        </w:rPr>
        <w:t>Объект долевого строительства</w:t>
      </w:r>
      <w:r w:rsidR="0068487F" w:rsidRPr="00983724">
        <w:rPr>
          <w:rFonts w:ascii="Times New Roman" w:hAnsi="Times New Roman" w:cs="Times New Roman"/>
          <w:sz w:val="18"/>
          <w:szCs w:val="18"/>
        </w:rPr>
        <w:t>, указанн</w:t>
      </w:r>
      <w:r w:rsidR="00EF0250" w:rsidRPr="00983724">
        <w:rPr>
          <w:rFonts w:ascii="Times New Roman" w:hAnsi="Times New Roman" w:cs="Times New Roman"/>
          <w:sz w:val="18"/>
          <w:szCs w:val="18"/>
        </w:rPr>
        <w:t>ый</w:t>
      </w:r>
      <w:r w:rsidR="0068487F" w:rsidRPr="00983724">
        <w:rPr>
          <w:rFonts w:ascii="Times New Roman" w:hAnsi="Times New Roman" w:cs="Times New Roman"/>
          <w:sz w:val="18"/>
          <w:szCs w:val="18"/>
        </w:rPr>
        <w:t xml:space="preserve"> в </w:t>
      </w:r>
      <w:hyperlink w:anchor="sub_21" w:history="1">
        <w:r w:rsidR="0068487F" w:rsidRPr="00983724">
          <w:rPr>
            <w:rStyle w:val="a4"/>
            <w:rFonts w:ascii="Times New Roman" w:hAnsi="Times New Roman"/>
            <w:b w:val="0"/>
            <w:bCs w:val="0"/>
            <w:color w:val="auto"/>
            <w:sz w:val="18"/>
            <w:szCs w:val="18"/>
            <w:u w:val="none"/>
          </w:rPr>
          <w:t>п. 2.</w:t>
        </w:r>
      </w:hyperlink>
      <w:r w:rsidR="0068487F" w:rsidRPr="00983724">
        <w:rPr>
          <w:rFonts w:ascii="Times New Roman" w:hAnsi="Times New Roman" w:cs="Times New Roman"/>
          <w:sz w:val="18"/>
          <w:szCs w:val="18"/>
        </w:rPr>
        <w:t xml:space="preserve">3 настоящего Договора, относится к доле Участника долевого строительства. </w:t>
      </w:r>
      <w:r w:rsidR="0068487F" w:rsidRPr="00983724">
        <w:rPr>
          <w:rFonts w:ascii="Times New Roman" w:hAnsi="Times New Roman" w:cs="Times New Roman"/>
          <w:sz w:val="18"/>
          <w:szCs w:val="18"/>
          <w:shd w:val="clear" w:color="auto" w:fill="FFFFFF"/>
        </w:rPr>
        <w:t xml:space="preserve">У участника долевого строительства при возникновении права собственности на </w:t>
      </w:r>
      <w:r w:rsidRPr="00983724">
        <w:rPr>
          <w:rFonts w:ascii="Times New Roman" w:hAnsi="Times New Roman" w:cs="Times New Roman"/>
          <w:sz w:val="18"/>
          <w:szCs w:val="18"/>
          <w:shd w:val="clear" w:color="auto" w:fill="FFFFFF"/>
        </w:rPr>
        <w:t>Объект долевого строительства</w:t>
      </w:r>
      <w:r w:rsidR="0068487F" w:rsidRPr="00983724">
        <w:rPr>
          <w:rFonts w:ascii="Times New Roman" w:hAnsi="Times New Roman" w:cs="Times New Roman"/>
          <w:sz w:val="18"/>
          <w:szCs w:val="18"/>
          <w:shd w:val="clear" w:color="auto" w:fill="FFFFFF"/>
        </w:rPr>
        <w:t xml:space="preserve">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w:t>
      </w:r>
      <w:r w:rsidRPr="00983724">
        <w:rPr>
          <w:rFonts w:ascii="Times New Roman" w:hAnsi="Times New Roman" w:cs="Times New Roman"/>
          <w:sz w:val="18"/>
          <w:szCs w:val="18"/>
          <w:shd w:val="clear" w:color="auto" w:fill="FFFFFF"/>
        </w:rPr>
        <w:t>Объект долевого строительства</w:t>
      </w:r>
      <w:r w:rsidR="0068487F" w:rsidRPr="00983724">
        <w:rPr>
          <w:rFonts w:ascii="Times New Roman" w:hAnsi="Times New Roman" w:cs="Times New Roman"/>
          <w:sz w:val="18"/>
          <w:szCs w:val="18"/>
          <w:shd w:val="clear" w:color="auto" w:fill="FFFFFF"/>
        </w:rPr>
        <w:t>.</w:t>
      </w:r>
      <w:r w:rsidR="0068487F" w:rsidRPr="00983724">
        <w:rPr>
          <w:rFonts w:ascii="Times New Roman" w:hAnsi="Times New Roman" w:cs="Times New Roman"/>
          <w:sz w:val="18"/>
          <w:szCs w:val="18"/>
        </w:rPr>
        <w:t xml:space="preserve"> </w:t>
      </w:r>
      <w:r w:rsidR="00983724" w:rsidRPr="00371535">
        <w:rPr>
          <w:rFonts w:ascii="Times New Roman" w:hAnsi="Times New Roman" w:cs="Times New Roman"/>
          <w:color w:val="002060"/>
          <w:sz w:val="18"/>
          <w:szCs w:val="18"/>
        </w:rPr>
        <w:t>Подземная автостоянка и машино-места в ней не являются общим имуществом</w:t>
      </w:r>
      <w:r w:rsidR="00983724" w:rsidRPr="00983724">
        <w:rPr>
          <w:rFonts w:ascii="Times New Roman" w:hAnsi="Times New Roman" w:cs="Times New Roman"/>
          <w:color w:val="002060"/>
          <w:sz w:val="18"/>
          <w:szCs w:val="18"/>
        </w:rPr>
        <w:t xml:space="preserve"> </w:t>
      </w:r>
      <w:r w:rsidR="00983724" w:rsidRPr="00371535">
        <w:rPr>
          <w:rFonts w:ascii="Times New Roman" w:hAnsi="Times New Roman" w:cs="Times New Roman"/>
          <w:color w:val="002060"/>
          <w:sz w:val="18"/>
          <w:szCs w:val="18"/>
        </w:rPr>
        <w:t xml:space="preserve">собственников </w:t>
      </w:r>
      <w:r w:rsidR="00983724" w:rsidRPr="00983724">
        <w:rPr>
          <w:rFonts w:ascii="Times New Roman" w:hAnsi="Times New Roman" w:cs="Times New Roman"/>
          <w:color w:val="002060"/>
          <w:sz w:val="18"/>
          <w:szCs w:val="18"/>
        </w:rPr>
        <w:t>Здания</w:t>
      </w:r>
      <w:r w:rsidR="00983724" w:rsidRPr="00371535">
        <w:rPr>
          <w:rFonts w:ascii="Times New Roman" w:hAnsi="Times New Roman" w:cs="Times New Roman"/>
          <w:color w:val="002060"/>
          <w:sz w:val="18"/>
          <w:szCs w:val="18"/>
        </w:rPr>
        <w:t>.</w:t>
      </w:r>
    </w:p>
    <w:p w14:paraId="584732CC" w14:textId="6AC6A4B9" w:rsidR="00DD0E49" w:rsidRDefault="00BD42E5" w:rsidP="00DD0E49">
      <w:pPr>
        <w:widowControl/>
        <w:ind w:firstLine="426"/>
        <w:rPr>
          <w:rFonts w:ascii="Times New Roman" w:hAnsi="Times New Roman" w:cs="Times New Roman"/>
          <w:sz w:val="18"/>
          <w:szCs w:val="18"/>
        </w:rPr>
      </w:pPr>
      <w:r w:rsidRPr="00983724">
        <w:rPr>
          <w:rFonts w:ascii="Times New Roman" w:hAnsi="Times New Roman" w:cs="Times New Roman"/>
          <w:sz w:val="18"/>
          <w:szCs w:val="18"/>
        </w:rPr>
        <w:t>2.2.</w:t>
      </w:r>
      <w:r w:rsidR="00884D38" w:rsidRPr="00983724">
        <w:rPr>
          <w:rFonts w:ascii="Times New Roman" w:hAnsi="Times New Roman" w:cs="Times New Roman"/>
          <w:sz w:val="18"/>
          <w:szCs w:val="18"/>
        </w:rPr>
        <w:t xml:space="preserve"> </w:t>
      </w:r>
      <w:r w:rsidR="0068487F" w:rsidRPr="00983724">
        <w:rPr>
          <w:rFonts w:ascii="Times New Roman" w:hAnsi="Times New Roman" w:cs="Times New Roman"/>
          <w:color w:val="000000"/>
          <w:sz w:val="18"/>
          <w:szCs w:val="18"/>
        </w:rPr>
        <w:t xml:space="preserve">Строительство </w:t>
      </w:r>
      <w:r w:rsidR="00F93ECA" w:rsidRPr="00983724">
        <w:rPr>
          <w:rFonts w:ascii="Times New Roman" w:hAnsi="Times New Roman" w:cs="Times New Roman"/>
          <w:color w:val="000000"/>
          <w:sz w:val="18"/>
          <w:szCs w:val="18"/>
        </w:rPr>
        <w:t>Здания</w:t>
      </w:r>
      <w:r w:rsidR="0068487F" w:rsidRPr="00EF0250">
        <w:rPr>
          <w:rFonts w:ascii="Times New Roman" w:hAnsi="Times New Roman" w:cs="Times New Roman"/>
          <w:color w:val="000000"/>
          <w:sz w:val="18"/>
          <w:szCs w:val="18"/>
        </w:rPr>
        <w:t xml:space="preserve"> Застройщик осуществляет на основании </w:t>
      </w:r>
      <w:r w:rsidR="0068487F" w:rsidRPr="00EF0250">
        <w:rPr>
          <w:rFonts w:ascii="Times New Roman" w:hAnsi="Times New Roman" w:cs="Times New Roman"/>
          <w:sz w:val="18"/>
          <w:szCs w:val="18"/>
        </w:rPr>
        <w:t xml:space="preserve">Разрешения на строительство </w:t>
      </w:r>
      <w:r w:rsidR="00EF0250" w:rsidRPr="00EF0250">
        <w:rPr>
          <w:rFonts w:ascii="Times New Roman" w:hAnsi="Times New Roman" w:cs="Times New Roman"/>
          <w:sz w:val="18"/>
          <w:szCs w:val="18"/>
        </w:rPr>
        <w:t>№55-36-7-2025 от 10.02.2025г.</w:t>
      </w:r>
      <w:r w:rsidR="0068487F" w:rsidRPr="00EF0250">
        <w:rPr>
          <w:rFonts w:ascii="Times New Roman" w:hAnsi="Times New Roman" w:cs="Times New Roman"/>
          <w:sz w:val="18"/>
          <w:szCs w:val="18"/>
        </w:rPr>
        <w:t xml:space="preserve"> выдано</w:t>
      </w:r>
      <w:r w:rsidR="0068487F" w:rsidRPr="006032BD">
        <w:rPr>
          <w:rFonts w:ascii="Times New Roman" w:hAnsi="Times New Roman" w:cs="Times New Roman"/>
          <w:sz w:val="18"/>
          <w:szCs w:val="18"/>
        </w:rPr>
        <w:t xml:space="preserve"> Департаментом архитектуры и градостроительства</w:t>
      </w:r>
      <w:r w:rsidR="0068487F" w:rsidRPr="003829C7">
        <w:rPr>
          <w:rFonts w:ascii="Times New Roman" w:hAnsi="Times New Roman" w:cs="Times New Roman"/>
          <w:sz w:val="18"/>
          <w:szCs w:val="18"/>
        </w:rPr>
        <w:t xml:space="preserve"> Администрации города Омска.</w:t>
      </w:r>
    </w:p>
    <w:p w14:paraId="1B5B711B" w14:textId="77777777" w:rsidR="0033608B" w:rsidRDefault="00884D38" w:rsidP="0033608B">
      <w:pPr>
        <w:widowControl/>
        <w:ind w:firstLine="426"/>
        <w:rPr>
          <w:rFonts w:ascii="Times New Roman" w:hAnsi="Times New Roman" w:cs="Times New Roman"/>
          <w:sz w:val="18"/>
          <w:szCs w:val="18"/>
        </w:rPr>
      </w:pPr>
      <w:r w:rsidRPr="006032BD">
        <w:rPr>
          <w:rFonts w:ascii="Times New Roman" w:hAnsi="Times New Roman" w:cs="Times New Roman"/>
          <w:sz w:val="18"/>
          <w:szCs w:val="18"/>
        </w:rPr>
        <w:t xml:space="preserve">Строительство </w:t>
      </w:r>
      <w:r w:rsidR="00F93ECA">
        <w:rPr>
          <w:rFonts w:ascii="Times New Roman" w:hAnsi="Times New Roman" w:cs="Times New Roman"/>
          <w:color w:val="000000"/>
          <w:sz w:val="18"/>
          <w:szCs w:val="18"/>
        </w:rPr>
        <w:t>Здания</w:t>
      </w:r>
      <w:r w:rsidRPr="006032BD">
        <w:rPr>
          <w:rFonts w:ascii="Times New Roman" w:hAnsi="Times New Roman" w:cs="Times New Roman"/>
          <w:sz w:val="18"/>
          <w:szCs w:val="18"/>
        </w:rPr>
        <w:t xml:space="preserve"> </w:t>
      </w:r>
      <w:r w:rsidRPr="0033608B">
        <w:rPr>
          <w:rFonts w:ascii="Times New Roman" w:hAnsi="Times New Roman" w:cs="Times New Roman"/>
          <w:sz w:val="18"/>
          <w:szCs w:val="18"/>
        </w:rPr>
        <w:t xml:space="preserve">осуществляется </w:t>
      </w:r>
      <w:r w:rsidR="00082E85" w:rsidRPr="0033608B">
        <w:rPr>
          <w:rFonts w:ascii="Times New Roman" w:hAnsi="Times New Roman" w:cs="Times New Roman"/>
          <w:sz w:val="18"/>
          <w:szCs w:val="18"/>
          <w:lang w:bidi="ru-RU"/>
        </w:rPr>
        <w:t>на земельн</w:t>
      </w:r>
      <w:r w:rsidR="00EF0250" w:rsidRPr="0033608B">
        <w:rPr>
          <w:rFonts w:ascii="Times New Roman" w:hAnsi="Times New Roman" w:cs="Times New Roman"/>
          <w:sz w:val="18"/>
          <w:szCs w:val="18"/>
          <w:lang w:bidi="ru-RU"/>
        </w:rPr>
        <w:t>ых</w:t>
      </w:r>
      <w:r w:rsidR="00082E85" w:rsidRPr="0033608B">
        <w:rPr>
          <w:rFonts w:ascii="Times New Roman" w:hAnsi="Times New Roman" w:cs="Times New Roman"/>
          <w:sz w:val="18"/>
          <w:szCs w:val="18"/>
          <w:lang w:bidi="ru-RU"/>
        </w:rPr>
        <w:t xml:space="preserve"> участк</w:t>
      </w:r>
      <w:r w:rsidR="00EF0250" w:rsidRPr="0033608B">
        <w:rPr>
          <w:rFonts w:ascii="Times New Roman" w:hAnsi="Times New Roman" w:cs="Times New Roman"/>
          <w:sz w:val="18"/>
          <w:szCs w:val="18"/>
          <w:lang w:bidi="ru-RU"/>
        </w:rPr>
        <w:t>ах</w:t>
      </w:r>
      <w:r w:rsidR="0033608B">
        <w:rPr>
          <w:rFonts w:ascii="Times New Roman" w:hAnsi="Times New Roman" w:cs="Times New Roman"/>
          <w:sz w:val="18"/>
          <w:szCs w:val="18"/>
          <w:lang w:bidi="ru-RU"/>
        </w:rPr>
        <w:t xml:space="preserve"> </w:t>
      </w:r>
      <w:r w:rsidR="001F7FBE" w:rsidRPr="0033608B">
        <w:rPr>
          <w:rFonts w:ascii="Times New Roman" w:hAnsi="Times New Roman" w:cs="Times New Roman"/>
          <w:sz w:val="18"/>
          <w:szCs w:val="18"/>
        </w:rPr>
        <w:t>с кадастровым</w:t>
      </w:r>
      <w:r w:rsidR="0033608B" w:rsidRPr="0033608B">
        <w:rPr>
          <w:rFonts w:ascii="Times New Roman" w:hAnsi="Times New Roman" w:cs="Times New Roman"/>
          <w:sz w:val="18"/>
          <w:szCs w:val="18"/>
        </w:rPr>
        <w:t>и</w:t>
      </w:r>
      <w:r w:rsidR="001F7FBE" w:rsidRPr="0033608B">
        <w:rPr>
          <w:rFonts w:ascii="Times New Roman" w:hAnsi="Times New Roman" w:cs="Times New Roman"/>
          <w:sz w:val="18"/>
          <w:szCs w:val="18"/>
        </w:rPr>
        <w:t xml:space="preserve"> номер</w:t>
      </w:r>
      <w:r w:rsidR="0033608B" w:rsidRPr="0033608B">
        <w:rPr>
          <w:rFonts w:ascii="Times New Roman" w:hAnsi="Times New Roman" w:cs="Times New Roman"/>
          <w:sz w:val="18"/>
          <w:szCs w:val="18"/>
        </w:rPr>
        <w:t>а</w:t>
      </w:r>
      <w:r w:rsidR="001F7FBE" w:rsidRPr="0033608B">
        <w:rPr>
          <w:rFonts w:ascii="Times New Roman" w:hAnsi="Times New Roman" w:cs="Times New Roman"/>
          <w:sz w:val="18"/>
          <w:szCs w:val="18"/>
        </w:rPr>
        <w:t>м</w:t>
      </w:r>
      <w:r w:rsidR="0033608B" w:rsidRPr="0033608B">
        <w:rPr>
          <w:rFonts w:ascii="Times New Roman" w:hAnsi="Times New Roman" w:cs="Times New Roman"/>
          <w:sz w:val="18"/>
          <w:szCs w:val="18"/>
        </w:rPr>
        <w:t>и</w:t>
      </w:r>
      <w:r w:rsidR="0033608B">
        <w:rPr>
          <w:rFonts w:ascii="Times New Roman" w:hAnsi="Times New Roman" w:cs="Times New Roman"/>
          <w:sz w:val="18"/>
          <w:szCs w:val="18"/>
        </w:rPr>
        <w:t>:</w:t>
      </w:r>
    </w:p>
    <w:p w14:paraId="5014513F" w14:textId="6A63EBD0" w:rsidR="0033608B" w:rsidRPr="00965C32" w:rsidRDefault="0033608B" w:rsidP="00965C32">
      <w:pPr>
        <w:pStyle w:val="aff1"/>
        <w:widowControl/>
        <w:numPr>
          <w:ilvl w:val="0"/>
          <w:numId w:val="11"/>
        </w:numPr>
        <w:rPr>
          <w:rFonts w:ascii="Times New Roman" w:hAnsi="Times New Roman" w:cs="Times New Roman"/>
          <w:sz w:val="18"/>
          <w:szCs w:val="18"/>
        </w:rPr>
      </w:pPr>
      <w:r w:rsidRPr="00965C32">
        <w:rPr>
          <w:rFonts w:ascii="Times New Roman" w:hAnsi="Times New Roman" w:cs="Times New Roman"/>
          <w:sz w:val="18"/>
          <w:szCs w:val="18"/>
        </w:rPr>
        <w:t>№55:36:070401:3823, площадью 2760,00 кв.м., Градостроительный план земельного участка №РФ-55-2-36-0-00-2022-1536, местоположение</w:t>
      </w:r>
      <w:r w:rsidRPr="00965C32">
        <w:rPr>
          <w:rFonts w:ascii="Times New Roman" w:eastAsia="TimesNewRomanPSMT" w:hAnsi="Times New Roman" w:cs="Times New Roman"/>
          <w:sz w:val="18"/>
          <w:szCs w:val="18"/>
        </w:rPr>
        <w:t>: Омская область, город Омск</w:t>
      </w:r>
      <w:r w:rsidR="00054B1B">
        <w:rPr>
          <w:rFonts w:ascii="Times New Roman" w:eastAsia="TimesNewRomanPSMT" w:hAnsi="Times New Roman" w:cs="Times New Roman"/>
          <w:sz w:val="18"/>
          <w:szCs w:val="18"/>
        </w:rPr>
        <w:t>, который</w:t>
      </w:r>
      <w:r w:rsidRPr="00965C32">
        <w:rPr>
          <w:rFonts w:ascii="Times New Roman" w:hAnsi="Times New Roman" w:cs="Times New Roman"/>
          <w:sz w:val="18"/>
          <w:szCs w:val="18"/>
        </w:rPr>
        <w:t xml:space="preserve"> </w:t>
      </w:r>
      <w:r w:rsidR="00054B1B" w:rsidRPr="00567D6D">
        <w:rPr>
          <w:rFonts w:ascii="Times New Roman" w:hAnsi="Times New Roman" w:cs="Times New Roman"/>
          <w:bCs/>
          <w:sz w:val="18"/>
          <w:szCs w:val="18"/>
        </w:rPr>
        <w:t xml:space="preserve">принадлежит Застройщику на </w:t>
      </w:r>
      <w:r w:rsidR="00054B1B" w:rsidRPr="00054B1B">
        <w:rPr>
          <w:rFonts w:ascii="Times New Roman" w:hAnsi="Times New Roman" w:cs="Times New Roman"/>
          <w:bCs/>
          <w:sz w:val="18"/>
          <w:szCs w:val="18"/>
        </w:rPr>
        <w:t xml:space="preserve">праве аренды зарегистрированной </w:t>
      </w:r>
      <w:r w:rsidR="00054B1B" w:rsidRPr="00054B1B">
        <w:rPr>
          <w:rFonts w:ascii="Times New Roman" w:eastAsia="TimesNewRomanPSMT" w:hAnsi="Times New Roman" w:cs="Times New Roman"/>
          <w:sz w:val="18"/>
          <w:szCs w:val="18"/>
        </w:rPr>
        <w:t>15.06.2023</w:t>
      </w:r>
      <w:r w:rsidR="00054B1B">
        <w:rPr>
          <w:rFonts w:ascii="Times New Roman" w:eastAsia="TimesNewRomanPSMT" w:hAnsi="Times New Roman" w:cs="Times New Roman"/>
          <w:sz w:val="18"/>
          <w:szCs w:val="18"/>
        </w:rPr>
        <w:t>г.</w:t>
      </w:r>
      <w:r w:rsidR="00054B1B" w:rsidRPr="00054B1B">
        <w:rPr>
          <w:rFonts w:ascii="Times New Roman" w:eastAsia="TimesNewRomanPSMT" w:hAnsi="Times New Roman" w:cs="Times New Roman"/>
          <w:sz w:val="18"/>
          <w:szCs w:val="18"/>
        </w:rPr>
        <w:t xml:space="preserve"> номер государственной регистрации:</w:t>
      </w:r>
      <w:r w:rsidR="00054B1B" w:rsidRPr="00054B1B">
        <w:rPr>
          <w:rFonts w:ascii="Times New Roman" w:hAnsi="Times New Roman" w:cs="Times New Roman"/>
          <w:bCs/>
          <w:sz w:val="18"/>
          <w:szCs w:val="18"/>
        </w:rPr>
        <w:t xml:space="preserve"> </w:t>
      </w:r>
      <w:r w:rsidR="00054B1B" w:rsidRPr="00054B1B">
        <w:rPr>
          <w:rFonts w:ascii="Times New Roman" w:eastAsia="TimesNewRomanPSMT" w:hAnsi="Times New Roman" w:cs="Times New Roman"/>
          <w:sz w:val="18"/>
          <w:szCs w:val="18"/>
        </w:rPr>
        <w:t xml:space="preserve">55:36:070401:3823-55/092/2023-9 </w:t>
      </w:r>
      <w:r w:rsidR="00054B1B" w:rsidRPr="00054B1B">
        <w:rPr>
          <w:rFonts w:ascii="Times New Roman" w:hAnsi="Times New Roman" w:cs="Times New Roman"/>
          <w:bCs/>
          <w:sz w:val="18"/>
          <w:szCs w:val="18"/>
        </w:rPr>
        <w:t xml:space="preserve">на основании </w:t>
      </w:r>
      <w:r w:rsidR="00054B1B" w:rsidRPr="00054B1B">
        <w:rPr>
          <w:rFonts w:ascii="Times New Roman" w:eastAsia="TimesNewRomanPSMT" w:hAnsi="Times New Roman" w:cs="Times New Roman"/>
          <w:sz w:val="18"/>
          <w:szCs w:val="18"/>
        </w:rPr>
        <w:t>Договор</w:t>
      </w:r>
      <w:r w:rsidR="00054B1B">
        <w:rPr>
          <w:rFonts w:ascii="Times New Roman" w:eastAsia="TimesNewRomanPSMT" w:hAnsi="Times New Roman" w:cs="Times New Roman"/>
          <w:sz w:val="18"/>
          <w:szCs w:val="18"/>
        </w:rPr>
        <w:t>а</w:t>
      </w:r>
      <w:r w:rsidR="00054B1B" w:rsidRPr="00054B1B">
        <w:rPr>
          <w:rFonts w:ascii="Times New Roman" w:eastAsia="TimesNewRomanPSMT" w:hAnsi="Times New Roman" w:cs="Times New Roman"/>
          <w:sz w:val="18"/>
          <w:szCs w:val="18"/>
        </w:rPr>
        <w:t xml:space="preserve"> аренды земельного участка, заключенного по результатам аукциона №Д-Ц-31-12824 </w:t>
      </w:r>
      <w:r w:rsidR="00054B1B">
        <w:rPr>
          <w:rFonts w:ascii="Times New Roman" w:eastAsia="TimesNewRomanPSMT" w:hAnsi="Times New Roman" w:cs="Times New Roman"/>
          <w:sz w:val="18"/>
          <w:szCs w:val="18"/>
        </w:rPr>
        <w:t xml:space="preserve">от </w:t>
      </w:r>
      <w:r w:rsidR="00054B1B" w:rsidRPr="00054B1B">
        <w:rPr>
          <w:rFonts w:ascii="Times New Roman" w:eastAsia="TimesNewRomanPSMT" w:hAnsi="Times New Roman" w:cs="Times New Roman"/>
          <w:sz w:val="18"/>
          <w:szCs w:val="18"/>
        </w:rPr>
        <w:t>31.05.2023</w:t>
      </w:r>
      <w:r w:rsidR="00054B1B">
        <w:rPr>
          <w:rFonts w:ascii="Times New Roman" w:eastAsia="TimesNewRomanPSMT" w:hAnsi="Times New Roman" w:cs="Times New Roman"/>
          <w:sz w:val="18"/>
          <w:szCs w:val="18"/>
        </w:rPr>
        <w:t>г</w:t>
      </w:r>
      <w:r w:rsidR="00054B1B" w:rsidRPr="00054B1B">
        <w:rPr>
          <w:rFonts w:ascii="Times New Roman" w:eastAsia="TimesNewRomanPSMT" w:hAnsi="Times New Roman" w:cs="Times New Roman"/>
          <w:sz w:val="18"/>
          <w:szCs w:val="18"/>
        </w:rPr>
        <w:t>.</w:t>
      </w:r>
      <w:r w:rsidR="00054B1B" w:rsidRPr="00965C32">
        <w:rPr>
          <w:rFonts w:ascii="Times New Roman" w:hAnsi="Times New Roman" w:cs="Times New Roman"/>
          <w:sz w:val="18"/>
          <w:szCs w:val="18"/>
        </w:rPr>
        <w:t xml:space="preserve"> </w:t>
      </w:r>
      <w:r w:rsidRPr="00965C32">
        <w:rPr>
          <w:rFonts w:ascii="Times New Roman" w:hAnsi="Times New Roman" w:cs="Times New Roman"/>
          <w:sz w:val="18"/>
          <w:szCs w:val="18"/>
        </w:rPr>
        <w:t xml:space="preserve">(далее – ЗУ </w:t>
      </w:r>
      <w:r w:rsidR="00965C32">
        <w:rPr>
          <w:rFonts w:ascii="Times New Roman" w:hAnsi="Times New Roman" w:cs="Times New Roman"/>
          <w:sz w:val="18"/>
          <w:szCs w:val="18"/>
        </w:rPr>
        <w:t>№</w:t>
      </w:r>
      <w:r w:rsidRPr="00965C32">
        <w:rPr>
          <w:rFonts w:ascii="Times New Roman" w:hAnsi="Times New Roman" w:cs="Times New Roman"/>
          <w:sz w:val="18"/>
          <w:szCs w:val="18"/>
        </w:rPr>
        <w:t>55:36:070401:3823);</w:t>
      </w:r>
    </w:p>
    <w:p w14:paraId="341BE125" w14:textId="3C2785DF" w:rsidR="00DD0E49" w:rsidRPr="00965C32" w:rsidRDefault="0033608B" w:rsidP="00965C32">
      <w:pPr>
        <w:pStyle w:val="aff1"/>
        <w:widowControl/>
        <w:numPr>
          <w:ilvl w:val="0"/>
          <w:numId w:val="11"/>
        </w:numPr>
        <w:rPr>
          <w:rFonts w:ascii="Times New Roman" w:hAnsi="Times New Roman" w:cs="Times New Roman"/>
          <w:sz w:val="18"/>
          <w:szCs w:val="18"/>
        </w:rPr>
      </w:pPr>
      <w:r w:rsidRPr="00965C32">
        <w:rPr>
          <w:rFonts w:ascii="Times New Roman" w:hAnsi="Times New Roman" w:cs="Times New Roman"/>
          <w:sz w:val="18"/>
          <w:szCs w:val="18"/>
        </w:rPr>
        <w:t>№55:36:070401:3818</w:t>
      </w:r>
      <w:r w:rsidR="001F7FBE" w:rsidRPr="00965C32">
        <w:rPr>
          <w:rFonts w:ascii="Times New Roman" w:hAnsi="Times New Roman" w:cs="Times New Roman"/>
          <w:sz w:val="18"/>
          <w:szCs w:val="18"/>
        </w:rPr>
        <w:t xml:space="preserve">, площадью </w:t>
      </w:r>
      <w:r w:rsidRPr="00965C32">
        <w:rPr>
          <w:rFonts w:ascii="Times New Roman" w:hAnsi="Times New Roman" w:cs="Times New Roman"/>
          <w:sz w:val="18"/>
          <w:szCs w:val="18"/>
        </w:rPr>
        <w:t>2020,0</w:t>
      </w:r>
      <w:r w:rsidR="008477C6">
        <w:rPr>
          <w:rFonts w:ascii="Times New Roman" w:hAnsi="Times New Roman" w:cs="Times New Roman"/>
          <w:sz w:val="18"/>
          <w:szCs w:val="18"/>
        </w:rPr>
        <w:t>0</w:t>
      </w:r>
      <w:r w:rsidR="008C1C7F" w:rsidRPr="00965C32">
        <w:rPr>
          <w:rFonts w:ascii="Times New Roman" w:hAnsi="Times New Roman" w:cs="Times New Roman"/>
          <w:sz w:val="18"/>
          <w:szCs w:val="18"/>
        </w:rPr>
        <w:t xml:space="preserve"> кв.м.</w:t>
      </w:r>
      <w:r w:rsidRPr="00965C32">
        <w:rPr>
          <w:rFonts w:ascii="Times New Roman" w:hAnsi="Times New Roman" w:cs="Times New Roman"/>
          <w:sz w:val="18"/>
          <w:szCs w:val="18"/>
        </w:rPr>
        <w:t>, Градостроительный план земельного участка №РФ-55-2-36-0-00-2022-153</w:t>
      </w:r>
      <w:r w:rsidR="00965C32" w:rsidRPr="00965C32">
        <w:rPr>
          <w:rFonts w:ascii="Times New Roman" w:hAnsi="Times New Roman" w:cs="Times New Roman"/>
          <w:sz w:val="18"/>
          <w:szCs w:val="18"/>
        </w:rPr>
        <w:t>7</w:t>
      </w:r>
      <w:r w:rsidRPr="00965C32">
        <w:rPr>
          <w:rFonts w:ascii="Times New Roman" w:hAnsi="Times New Roman" w:cs="Times New Roman"/>
          <w:sz w:val="18"/>
          <w:szCs w:val="18"/>
        </w:rPr>
        <w:t>, местоположение</w:t>
      </w:r>
      <w:r w:rsidRPr="00965C32">
        <w:rPr>
          <w:rFonts w:ascii="Times New Roman" w:eastAsia="TimesNewRomanPSMT" w:hAnsi="Times New Roman" w:cs="Times New Roman"/>
          <w:sz w:val="18"/>
          <w:szCs w:val="18"/>
        </w:rPr>
        <w:t>: Омская область, город Омск</w:t>
      </w:r>
      <w:r w:rsidR="00054B1B">
        <w:rPr>
          <w:rFonts w:ascii="Times New Roman" w:eastAsia="TimesNewRomanPSMT" w:hAnsi="Times New Roman" w:cs="Times New Roman"/>
          <w:sz w:val="18"/>
          <w:szCs w:val="18"/>
        </w:rPr>
        <w:t>, который</w:t>
      </w:r>
      <w:r w:rsidRPr="00965C32">
        <w:rPr>
          <w:rFonts w:ascii="Times New Roman" w:hAnsi="Times New Roman" w:cs="Times New Roman"/>
          <w:sz w:val="18"/>
          <w:szCs w:val="18"/>
        </w:rPr>
        <w:t xml:space="preserve"> </w:t>
      </w:r>
      <w:r w:rsidR="00054B1B" w:rsidRPr="00567D6D">
        <w:rPr>
          <w:rFonts w:ascii="Times New Roman" w:hAnsi="Times New Roman" w:cs="Times New Roman"/>
          <w:bCs/>
          <w:sz w:val="18"/>
          <w:szCs w:val="18"/>
        </w:rPr>
        <w:t xml:space="preserve">принадлежит </w:t>
      </w:r>
      <w:r w:rsidR="00054B1B" w:rsidRPr="00054B1B">
        <w:rPr>
          <w:rFonts w:ascii="Times New Roman" w:hAnsi="Times New Roman" w:cs="Times New Roman"/>
          <w:bCs/>
          <w:sz w:val="18"/>
          <w:szCs w:val="18"/>
        </w:rPr>
        <w:t xml:space="preserve">Застройщику на праве аренды зарегистрированной </w:t>
      </w:r>
      <w:r w:rsidR="00054B1B" w:rsidRPr="00054B1B">
        <w:rPr>
          <w:rFonts w:ascii="Times New Roman" w:eastAsia="TimesNewRomanPSMT" w:hAnsi="Times New Roman" w:cs="Times New Roman"/>
          <w:sz w:val="18"/>
          <w:szCs w:val="18"/>
        </w:rPr>
        <w:t>16.06.2023г. номер государственной регистрации:</w:t>
      </w:r>
      <w:r w:rsidR="00054B1B" w:rsidRPr="00054B1B">
        <w:rPr>
          <w:rFonts w:ascii="Times New Roman" w:hAnsi="Times New Roman" w:cs="Times New Roman"/>
          <w:bCs/>
          <w:sz w:val="18"/>
          <w:szCs w:val="18"/>
        </w:rPr>
        <w:t xml:space="preserve"> </w:t>
      </w:r>
      <w:r w:rsidR="00054B1B" w:rsidRPr="00054B1B">
        <w:rPr>
          <w:rFonts w:ascii="Times New Roman" w:eastAsia="TimesNewRomanPSMT" w:hAnsi="Times New Roman" w:cs="Times New Roman"/>
          <w:sz w:val="18"/>
          <w:szCs w:val="18"/>
        </w:rPr>
        <w:t xml:space="preserve">55:36:070401:3818-55/092/2023-4 </w:t>
      </w:r>
      <w:r w:rsidR="00054B1B" w:rsidRPr="00054B1B">
        <w:rPr>
          <w:rFonts w:ascii="Times New Roman" w:hAnsi="Times New Roman" w:cs="Times New Roman"/>
          <w:bCs/>
          <w:sz w:val="18"/>
          <w:szCs w:val="18"/>
        </w:rPr>
        <w:t xml:space="preserve">на основании </w:t>
      </w:r>
      <w:r w:rsidR="00054B1B" w:rsidRPr="00054B1B">
        <w:rPr>
          <w:rFonts w:ascii="Times New Roman" w:eastAsia="TimesNewRomanPSMT" w:hAnsi="Times New Roman" w:cs="Times New Roman"/>
          <w:sz w:val="18"/>
          <w:szCs w:val="18"/>
        </w:rPr>
        <w:t xml:space="preserve">Договора аренды земельного участка, заключенного по результатам аукциона №Д-Ц-31-12823 </w:t>
      </w:r>
      <w:r w:rsidR="00054B1B">
        <w:rPr>
          <w:rFonts w:ascii="Times New Roman" w:eastAsia="TimesNewRomanPSMT" w:hAnsi="Times New Roman" w:cs="Times New Roman"/>
          <w:sz w:val="18"/>
          <w:szCs w:val="18"/>
        </w:rPr>
        <w:t>от</w:t>
      </w:r>
      <w:r w:rsidR="00054B1B" w:rsidRPr="00054B1B">
        <w:rPr>
          <w:rFonts w:ascii="Times New Roman" w:eastAsia="TimesNewRomanPSMT" w:hAnsi="Times New Roman" w:cs="Times New Roman"/>
          <w:sz w:val="18"/>
          <w:szCs w:val="18"/>
        </w:rPr>
        <w:t xml:space="preserve"> 31.05.2023г.</w:t>
      </w:r>
      <w:r w:rsidR="008B3529">
        <w:rPr>
          <w:rFonts w:ascii="Times New Roman" w:eastAsia="TimesNewRomanPSMT" w:hAnsi="Times New Roman" w:cs="Times New Roman"/>
          <w:sz w:val="18"/>
          <w:szCs w:val="18"/>
        </w:rPr>
        <w:t>,</w:t>
      </w:r>
      <w:r w:rsidR="00054B1B" w:rsidRPr="00054B1B">
        <w:rPr>
          <w:rFonts w:ascii="Times New Roman" w:eastAsia="TimesNewRomanPSMT" w:hAnsi="Times New Roman" w:cs="Times New Roman"/>
          <w:sz w:val="18"/>
          <w:szCs w:val="18"/>
        </w:rPr>
        <w:t xml:space="preserve"> номер государственной регистрации: 55:36:070401:3818-55/092/2023-5</w:t>
      </w:r>
      <w:r w:rsidR="00054B1B" w:rsidRPr="00965C32">
        <w:rPr>
          <w:rFonts w:ascii="Times New Roman" w:hAnsi="Times New Roman" w:cs="Times New Roman"/>
          <w:sz w:val="18"/>
          <w:szCs w:val="18"/>
        </w:rPr>
        <w:t xml:space="preserve"> </w:t>
      </w:r>
      <w:r w:rsidR="001B440A" w:rsidRPr="00965C32">
        <w:rPr>
          <w:rFonts w:ascii="Times New Roman" w:hAnsi="Times New Roman" w:cs="Times New Roman"/>
          <w:sz w:val="18"/>
          <w:szCs w:val="18"/>
        </w:rPr>
        <w:t xml:space="preserve">(далее - ЗУ </w:t>
      </w:r>
      <w:r w:rsidR="00965C32">
        <w:rPr>
          <w:rFonts w:ascii="Times New Roman" w:hAnsi="Times New Roman" w:cs="Times New Roman"/>
          <w:sz w:val="18"/>
          <w:szCs w:val="18"/>
        </w:rPr>
        <w:t>№</w:t>
      </w:r>
      <w:r w:rsidRPr="00965C32">
        <w:rPr>
          <w:rFonts w:ascii="Times New Roman" w:hAnsi="Times New Roman" w:cs="Times New Roman"/>
          <w:sz w:val="18"/>
          <w:szCs w:val="18"/>
        </w:rPr>
        <w:t>55:36:070401:3818</w:t>
      </w:r>
      <w:r w:rsidR="001B440A" w:rsidRPr="00965C32">
        <w:rPr>
          <w:rFonts w:ascii="Times New Roman" w:hAnsi="Times New Roman" w:cs="Times New Roman"/>
          <w:sz w:val="18"/>
          <w:szCs w:val="18"/>
        </w:rPr>
        <w:t>)</w:t>
      </w:r>
      <w:r w:rsidR="00673A49" w:rsidRPr="00965C32">
        <w:rPr>
          <w:rFonts w:ascii="Times New Roman" w:hAnsi="Times New Roman" w:cs="Times New Roman"/>
          <w:sz w:val="18"/>
          <w:szCs w:val="18"/>
        </w:rPr>
        <w:t>.</w:t>
      </w:r>
      <w:r w:rsidR="001F7FBE" w:rsidRPr="00965C32">
        <w:rPr>
          <w:rFonts w:ascii="Times New Roman" w:hAnsi="Times New Roman" w:cs="Times New Roman"/>
          <w:sz w:val="18"/>
          <w:szCs w:val="18"/>
        </w:rPr>
        <w:t xml:space="preserve"> </w:t>
      </w:r>
    </w:p>
    <w:p w14:paraId="4A4D2A26" w14:textId="634DE587" w:rsidR="00325E79" w:rsidRPr="00740A05" w:rsidRDefault="00567D6D" w:rsidP="00567D6D">
      <w:pPr>
        <w:widowControl/>
        <w:ind w:firstLine="426"/>
        <w:rPr>
          <w:rFonts w:ascii="Times New Roman" w:hAnsi="Times New Roman" w:cs="Times New Roman"/>
          <w:sz w:val="18"/>
          <w:szCs w:val="18"/>
        </w:rPr>
      </w:pPr>
      <w:r w:rsidRPr="00567D6D">
        <w:rPr>
          <w:rFonts w:ascii="Times New Roman" w:hAnsi="Times New Roman" w:cs="Times New Roman"/>
          <w:sz w:val="18"/>
          <w:szCs w:val="18"/>
        </w:rPr>
        <w:t xml:space="preserve">На ЗУ </w:t>
      </w:r>
      <w:r w:rsidR="00054B1B">
        <w:rPr>
          <w:rFonts w:ascii="Times New Roman" w:hAnsi="Times New Roman" w:cs="Times New Roman"/>
          <w:sz w:val="18"/>
          <w:szCs w:val="18"/>
        </w:rPr>
        <w:t>№</w:t>
      </w:r>
      <w:r w:rsidR="00054B1B" w:rsidRPr="00965C32">
        <w:rPr>
          <w:rFonts w:ascii="Times New Roman" w:hAnsi="Times New Roman" w:cs="Times New Roman"/>
          <w:sz w:val="18"/>
          <w:szCs w:val="18"/>
        </w:rPr>
        <w:t>55:36:070401:3823</w:t>
      </w:r>
      <w:r w:rsidR="00054B1B">
        <w:rPr>
          <w:rFonts w:ascii="Times New Roman" w:hAnsi="Times New Roman" w:cs="Times New Roman"/>
          <w:sz w:val="18"/>
          <w:szCs w:val="18"/>
        </w:rPr>
        <w:t xml:space="preserve"> и </w:t>
      </w:r>
      <w:r w:rsidR="00054B1B" w:rsidRPr="00567D6D">
        <w:rPr>
          <w:rFonts w:ascii="Times New Roman" w:hAnsi="Times New Roman" w:cs="Times New Roman"/>
          <w:sz w:val="18"/>
          <w:szCs w:val="18"/>
        </w:rPr>
        <w:t xml:space="preserve">ЗУ </w:t>
      </w:r>
      <w:r w:rsidR="00054B1B" w:rsidRPr="00965C32">
        <w:rPr>
          <w:rFonts w:ascii="Times New Roman" w:hAnsi="Times New Roman" w:cs="Times New Roman"/>
          <w:sz w:val="18"/>
          <w:szCs w:val="18"/>
        </w:rPr>
        <w:t>№55:36:070401:3818</w:t>
      </w:r>
      <w:r w:rsidRPr="00567D6D">
        <w:rPr>
          <w:rFonts w:ascii="Times New Roman" w:eastAsia="TimesNewRomanPSMT" w:hAnsi="Times New Roman" w:cs="Times New Roman"/>
          <w:sz w:val="18"/>
          <w:szCs w:val="18"/>
        </w:rPr>
        <w:t xml:space="preserve"> зарегистрированы ограничения прав, предусмотренные ст. 56 Земельного кодекса </w:t>
      </w:r>
      <w:r w:rsidRPr="00740A05">
        <w:rPr>
          <w:rFonts w:ascii="Times New Roman" w:eastAsia="TimesNewRomanPSMT" w:hAnsi="Times New Roman" w:cs="Times New Roman"/>
          <w:sz w:val="18"/>
          <w:szCs w:val="18"/>
        </w:rPr>
        <w:t>Российской Федерации.</w:t>
      </w:r>
    </w:p>
    <w:p w14:paraId="2A992B23" w14:textId="7A09DB89" w:rsidR="00D05812" w:rsidRPr="00740A05" w:rsidRDefault="00C45028" w:rsidP="006032BD">
      <w:pPr>
        <w:ind w:firstLine="426"/>
        <w:rPr>
          <w:rFonts w:ascii="Times New Roman" w:hAnsi="Times New Roman" w:cs="Times New Roman"/>
          <w:sz w:val="18"/>
          <w:szCs w:val="18"/>
        </w:rPr>
      </w:pPr>
      <w:r w:rsidRPr="00740A05">
        <w:rPr>
          <w:rFonts w:ascii="Times New Roman" w:hAnsi="Times New Roman" w:cs="Times New Roman"/>
          <w:sz w:val="18"/>
          <w:szCs w:val="18"/>
        </w:rPr>
        <w:t xml:space="preserve">2.3. </w:t>
      </w:r>
      <w:r w:rsidR="00884D38" w:rsidRPr="00740A05">
        <w:rPr>
          <w:rFonts w:ascii="Times New Roman" w:hAnsi="Times New Roman" w:cs="Times New Roman"/>
          <w:sz w:val="18"/>
          <w:szCs w:val="18"/>
        </w:rPr>
        <w:t xml:space="preserve">Проектные характеристики </w:t>
      </w:r>
      <w:r w:rsidR="00F93ECA" w:rsidRPr="00740A05">
        <w:rPr>
          <w:rFonts w:ascii="Times New Roman" w:hAnsi="Times New Roman" w:cs="Times New Roman"/>
          <w:sz w:val="18"/>
          <w:szCs w:val="18"/>
        </w:rPr>
        <w:t>Объекта долевого строительства</w:t>
      </w:r>
      <w:r w:rsidR="00884D38" w:rsidRPr="00740A05">
        <w:rPr>
          <w:rFonts w:ascii="Times New Roman" w:hAnsi="Times New Roman" w:cs="Times New Roman"/>
          <w:sz w:val="18"/>
          <w:szCs w:val="18"/>
        </w:rPr>
        <w:t>:</w:t>
      </w:r>
    </w:p>
    <w:tbl>
      <w:tblPr>
        <w:tblStyle w:val="afa"/>
        <w:tblW w:w="10147" w:type="dxa"/>
        <w:tblInd w:w="-5" w:type="dxa"/>
        <w:tblLayout w:type="fixed"/>
        <w:tblLook w:val="01E0" w:firstRow="1" w:lastRow="1" w:firstColumn="1" w:lastColumn="1" w:noHBand="0" w:noVBand="0"/>
      </w:tblPr>
      <w:tblGrid>
        <w:gridCol w:w="541"/>
        <w:gridCol w:w="676"/>
        <w:gridCol w:w="812"/>
        <w:gridCol w:w="811"/>
        <w:gridCol w:w="947"/>
        <w:gridCol w:w="948"/>
        <w:gridCol w:w="1353"/>
        <w:gridCol w:w="1082"/>
        <w:gridCol w:w="1052"/>
        <w:gridCol w:w="1925"/>
      </w:tblGrid>
      <w:tr w:rsidR="009D5B0B" w:rsidRPr="00740A05" w14:paraId="75F73122" w14:textId="77777777" w:rsidTr="00932047">
        <w:trPr>
          <w:trHeight w:val="1087"/>
        </w:trPr>
        <w:tc>
          <w:tcPr>
            <w:tcW w:w="541" w:type="dxa"/>
          </w:tcPr>
          <w:p w14:paraId="51189ADB" w14:textId="40DED923" w:rsidR="00A15B87" w:rsidRPr="00740A05" w:rsidRDefault="009D5B0B"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э</w:t>
            </w:r>
            <w:r w:rsidR="00A15B87" w:rsidRPr="00740A05">
              <w:rPr>
                <w:rFonts w:ascii="Times New Roman" w:hAnsi="Times New Roman" w:cs="Times New Roman"/>
                <w:sz w:val="16"/>
                <w:szCs w:val="16"/>
              </w:rPr>
              <w:t>т</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аж</w:t>
            </w:r>
          </w:p>
        </w:tc>
        <w:tc>
          <w:tcPr>
            <w:tcW w:w="676" w:type="dxa"/>
          </w:tcPr>
          <w:p w14:paraId="37F9A5CA" w14:textId="3EB12156" w:rsidR="00A15B87" w:rsidRPr="00740A05" w:rsidRDefault="003718ED"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п</w:t>
            </w:r>
            <w:r w:rsidR="00A15B87" w:rsidRPr="00740A05">
              <w:rPr>
                <w:rFonts w:ascii="Times New Roman" w:hAnsi="Times New Roman" w:cs="Times New Roman"/>
                <w:sz w:val="16"/>
                <w:szCs w:val="16"/>
              </w:rPr>
              <w:t>одъ</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езд</w:t>
            </w:r>
          </w:p>
        </w:tc>
        <w:tc>
          <w:tcPr>
            <w:tcW w:w="812" w:type="dxa"/>
          </w:tcPr>
          <w:p w14:paraId="7F5A153D" w14:textId="02A2F8CF" w:rsidR="00A15B87" w:rsidRPr="00740A05" w:rsidRDefault="003718ED"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у</w:t>
            </w:r>
            <w:r w:rsidR="00A15B87" w:rsidRPr="00740A05">
              <w:rPr>
                <w:rFonts w:ascii="Times New Roman" w:hAnsi="Times New Roman" w:cs="Times New Roman"/>
                <w:sz w:val="16"/>
                <w:szCs w:val="16"/>
              </w:rPr>
              <w:t>слов</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ный</w:t>
            </w:r>
          </w:p>
          <w:p w14:paraId="3DEDC3B7" w14:textId="77777777"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номер</w:t>
            </w:r>
          </w:p>
        </w:tc>
        <w:tc>
          <w:tcPr>
            <w:tcW w:w="811" w:type="dxa"/>
          </w:tcPr>
          <w:p w14:paraId="657A1560" w14:textId="54DD2725" w:rsidR="00A15B87" w:rsidRPr="00740A05" w:rsidRDefault="003718ED"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к</w:t>
            </w:r>
            <w:r w:rsidR="00A15B87" w:rsidRPr="00740A05">
              <w:rPr>
                <w:rFonts w:ascii="Times New Roman" w:hAnsi="Times New Roman" w:cs="Times New Roman"/>
                <w:sz w:val="16"/>
                <w:szCs w:val="16"/>
              </w:rPr>
              <w:t>оли</w:t>
            </w:r>
            <w:r w:rsidRPr="00740A05">
              <w:rPr>
                <w:rFonts w:ascii="Times New Roman" w:hAnsi="Times New Roman" w:cs="Times New Roman"/>
                <w:sz w:val="16"/>
                <w:szCs w:val="16"/>
              </w:rPr>
              <w:t>-</w:t>
            </w:r>
            <w:r w:rsidR="00A15B87" w:rsidRPr="00740A05">
              <w:rPr>
                <w:rFonts w:ascii="Times New Roman" w:hAnsi="Times New Roman" w:cs="Times New Roman"/>
                <w:sz w:val="16"/>
                <w:szCs w:val="16"/>
              </w:rPr>
              <w:t>чество</w:t>
            </w:r>
          </w:p>
          <w:p w14:paraId="1792F22C" w14:textId="77777777"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комнат</w:t>
            </w:r>
          </w:p>
        </w:tc>
        <w:tc>
          <w:tcPr>
            <w:tcW w:w="947" w:type="dxa"/>
          </w:tcPr>
          <w:p w14:paraId="7B6143D8" w14:textId="71578F54"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ж</w:t>
            </w:r>
            <w:r w:rsidR="001F1738" w:rsidRPr="00740A05">
              <w:rPr>
                <w:rFonts w:ascii="Times New Roman" w:hAnsi="Times New Roman" w:cs="Times New Roman"/>
                <w:sz w:val="16"/>
                <w:szCs w:val="16"/>
              </w:rPr>
              <w:t>илая площадь</w:t>
            </w:r>
            <w:r w:rsidRPr="00740A05">
              <w:rPr>
                <w:rFonts w:ascii="Times New Roman" w:hAnsi="Times New Roman" w:cs="Times New Roman"/>
                <w:sz w:val="16"/>
                <w:szCs w:val="16"/>
              </w:rPr>
              <w:t xml:space="preserve"> в</w:t>
            </w:r>
            <w:r w:rsidR="001F1738" w:rsidRPr="00740A05">
              <w:rPr>
                <w:rFonts w:ascii="Times New Roman" w:hAnsi="Times New Roman" w:cs="Times New Roman"/>
                <w:sz w:val="16"/>
                <w:szCs w:val="16"/>
              </w:rPr>
              <w:t xml:space="preserve"> </w:t>
            </w:r>
            <w:r w:rsidR="00A15B87" w:rsidRPr="00740A05">
              <w:rPr>
                <w:rFonts w:ascii="Times New Roman" w:hAnsi="Times New Roman" w:cs="Times New Roman"/>
                <w:sz w:val="16"/>
                <w:szCs w:val="16"/>
              </w:rPr>
              <w:t>кв.м.</w:t>
            </w:r>
          </w:p>
        </w:tc>
        <w:tc>
          <w:tcPr>
            <w:tcW w:w="948" w:type="dxa"/>
          </w:tcPr>
          <w:p w14:paraId="5D74A8B5" w14:textId="739FCCEF"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о</w:t>
            </w:r>
            <w:r w:rsidR="00A15B87" w:rsidRPr="00740A05">
              <w:rPr>
                <w:rFonts w:ascii="Times New Roman" w:hAnsi="Times New Roman" w:cs="Times New Roman"/>
                <w:sz w:val="16"/>
                <w:szCs w:val="16"/>
              </w:rPr>
              <w:t xml:space="preserve">бщая площадь </w:t>
            </w:r>
            <w:r w:rsidRPr="00740A05">
              <w:rPr>
                <w:rFonts w:ascii="Times New Roman" w:hAnsi="Times New Roman" w:cs="Times New Roman"/>
                <w:sz w:val="16"/>
                <w:szCs w:val="16"/>
              </w:rPr>
              <w:t>в</w:t>
            </w:r>
            <w:r w:rsidR="00A15B87" w:rsidRPr="00740A05">
              <w:rPr>
                <w:rFonts w:ascii="Times New Roman" w:hAnsi="Times New Roman" w:cs="Times New Roman"/>
                <w:sz w:val="16"/>
                <w:szCs w:val="16"/>
              </w:rPr>
              <w:t xml:space="preserve"> кв.м.</w:t>
            </w:r>
          </w:p>
        </w:tc>
        <w:tc>
          <w:tcPr>
            <w:tcW w:w="1353" w:type="dxa"/>
          </w:tcPr>
          <w:p w14:paraId="5F790FAE" w14:textId="38D3B4B2"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п</w:t>
            </w:r>
            <w:r w:rsidR="00A15B87" w:rsidRPr="00740A05">
              <w:rPr>
                <w:rFonts w:ascii="Times New Roman" w:hAnsi="Times New Roman" w:cs="Times New Roman"/>
                <w:sz w:val="16"/>
                <w:szCs w:val="16"/>
              </w:rPr>
              <w:t>омещения вспомога</w:t>
            </w:r>
            <w:r w:rsidR="003718ED" w:rsidRPr="00740A05">
              <w:rPr>
                <w:rFonts w:ascii="Times New Roman" w:hAnsi="Times New Roman" w:cs="Times New Roman"/>
                <w:sz w:val="16"/>
                <w:szCs w:val="16"/>
              </w:rPr>
              <w:softHyphen/>
            </w:r>
            <w:r w:rsidR="00A15B87" w:rsidRPr="00740A05">
              <w:rPr>
                <w:rFonts w:ascii="Times New Roman" w:hAnsi="Times New Roman" w:cs="Times New Roman"/>
                <w:sz w:val="16"/>
                <w:szCs w:val="16"/>
              </w:rPr>
              <w:t>тельного использова</w:t>
            </w:r>
            <w:r w:rsidR="003718ED" w:rsidRPr="00740A05">
              <w:rPr>
                <w:rFonts w:ascii="Times New Roman" w:hAnsi="Times New Roman" w:cs="Times New Roman"/>
                <w:sz w:val="16"/>
                <w:szCs w:val="16"/>
              </w:rPr>
              <w:softHyphen/>
            </w:r>
            <w:r w:rsidR="00A15B87" w:rsidRPr="00740A05">
              <w:rPr>
                <w:rFonts w:ascii="Times New Roman" w:hAnsi="Times New Roman" w:cs="Times New Roman"/>
                <w:sz w:val="16"/>
                <w:szCs w:val="16"/>
              </w:rPr>
              <w:t>ния</w:t>
            </w:r>
            <w:r w:rsidR="009D5B0B" w:rsidRPr="00740A05">
              <w:rPr>
                <w:rFonts w:ascii="Times New Roman" w:hAnsi="Times New Roman" w:cs="Times New Roman"/>
                <w:sz w:val="16"/>
                <w:szCs w:val="16"/>
              </w:rPr>
              <w:t xml:space="preserve"> в</w:t>
            </w:r>
            <w:r w:rsidR="00A15B87" w:rsidRPr="00740A05">
              <w:rPr>
                <w:rFonts w:ascii="Times New Roman" w:hAnsi="Times New Roman" w:cs="Times New Roman"/>
                <w:sz w:val="16"/>
                <w:szCs w:val="16"/>
              </w:rPr>
              <w:t xml:space="preserve"> кв.м.</w:t>
            </w:r>
          </w:p>
        </w:tc>
        <w:tc>
          <w:tcPr>
            <w:tcW w:w="1082" w:type="dxa"/>
          </w:tcPr>
          <w:p w14:paraId="425B5D94" w14:textId="5D82DD9C" w:rsidR="00A15B87" w:rsidRPr="00740A05" w:rsidRDefault="00A15B87"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лоджия, кв.м. (с учетом ко</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эффици</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ента)</w:t>
            </w:r>
          </w:p>
        </w:tc>
        <w:tc>
          <w:tcPr>
            <w:tcW w:w="1052" w:type="dxa"/>
          </w:tcPr>
          <w:p w14:paraId="191BE9B1" w14:textId="165C7321" w:rsidR="00A15B87" w:rsidRPr="00740A05" w:rsidRDefault="00A15B87" w:rsidP="007F6911">
            <w:pPr>
              <w:widowControl/>
              <w:autoSpaceDE/>
              <w:autoSpaceDN/>
              <w:adjustRightInd/>
              <w:ind w:firstLine="0"/>
              <w:jc w:val="left"/>
              <w:rPr>
                <w:rFonts w:ascii="Times New Roman" w:hAnsi="Times New Roman" w:cs="Times New Roman"/>
                <w:sz w:val="16"/>
                <w:szCs w:val="16"/>
              </w:rPr>
            </w:pPr>
            <w:r w:rsidRPr="00740A05">
              <w:rPr>
                <w:rFonts w:ascii="Times New Roman" w:hAnsi="Times New Roman" w:cs="Times New Roman"/>
                <w:sz w:val="16"/>
                <w:szCs w:val="16"/>
              </w:rPr>
              <w:t>балкон, кв.м. (с учетом коэффи</w:t>
            </w:r>
            <w:r w:rsidR="003718ED" w:rsidRPr="00740A05">
              <w:rPr>
                <w:rFonts w:ascii="Times New Roman" w:hAnsi="Times New Roman" w:cs="Times New Roman"/>
                <w:sz w:val="16"/>
                <w:szCs w:val="16"/>
              </w:rPr>
              <w:softHyphen/>
            </w:r>
            <w:r w:rsidRPr="00740A05">
              <w:rPr>
                <w:rFonts w:ascii="Times New Roman" w:hAnsi="Times New Roman" w:cs="Times New Roman"/>
                <w:sz w:val="16"/>
                <w:szCs w:val="16"/>
              </w:rPr>
              <w:t>циента)</w:t>
            </w:r>
          </w:p>
        </w:tc>
        <w:tc>
          <w:tcPr>
            <w:tcW w:w="1925" w:type="dxa"/>
          </w:tcPr>
          <w:p w14:paraId="5EE0ED29" w14:textId="48B7D376" w:rsidR="00A15B87" w:rsidRPr="00740A05" w:rsidRDefault="00E210D8"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о</w:t>
            </w:r>
            <w:r w:rsidR="00706733" w:rsidRPr="00740A05">
              <w:rPr>
                <w:rFonts w:ascii="Times New Roman" w:hAnsi="Times New Roman" w:cs="Times New Roman"/>
                <w:sz w:val="16"/>
                <w:szCs w:val="16"/>
              </w:rPr>
              <w:t>бщая приведен</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ная п</w:t>
            </w:r>
            <w:r w:rsidR="00A15B87" w:rsidRPr="00740A05">
              <w:rPr>
                <w:rFonts w:ascii="Times New Roman" w:hAnsi="Times New Roman" w:cs="Times New Roman"/>
                <w:sz w:val="16"/>
                <w:szCs w:val="16"/>
              </w:rPr>
              <w:t xml:space="preserve">лощадь </w:t>
            </w:r>
            <w:r w:rsidR="00706733" w:rsidRPr="00740A05">
              <w:rPr>
                <w:rFonts w:ascii="Times New Roman" w:hAnsi="Times New Roman" w:cs="Times New Roman"/>
                <w:sz w:val="16"/>
                <w:szCs w:val="16"/>
              </w:rPr>
              <w:t>(об</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 xml:space="preserve">щая площадь </w:t>
            </w:r>
            <w:r w:rsidR="00A15B87" w:rsidRPr="00740A05">
              <w:rPr>
                <w:rFonts w:ascii="Times New Roman" w:hAnsi="Times New Roman" w:cs="Times New Roman"/>
                <w:sz w:val="16"/>
                <w:szCs w:val="16"/>
              </w:rPr>
              <w:t xml:space="preserve">с учетом </w:t>
            </w:r>
            <w:r w:rsidR="00706733" w:rsidRPr="00740A05">
              <w:rPr>
                <w:rFonts w:ascii="Times New Roman" w:hAnsi="Times New Roman" w:cs="Times New Roman"/>
                <w:sz w:val="16"/>
                <w:szCs w:val="16"/>
              </w:rPr>
              <w:t>бал</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 xml:space="preserve">кона/лоджии </w:t>
            </w:r>
            <w:r w:rsidR="001F1738" w:rsidRPr="00740A05">
              <w:rPr>
                <w:rFonts w:ascii="Times New Roman" w:hAnsi="Times New Roman" w:cs="Times New Roman"/>
                <w:sz w:val="16"/>
                <w:szCs w:val="16"/>
              </w:rPr>
              <w:t>с</w:t>
            </w:r>
            <w:r w:rsidR="00706733" w:rsidRPr="00740A05">
              <w:rPr>
                <w:rFonts w:ascii="Times New Roman" w:hAnsi="Times New Roman" w:cs="Times New Roman"/>
                <w:sz w:val="16"/>
                <w:szCs w:val="16"/>
              </w:rPr>
              <w:t xml:space="preserve"> коэффициен</w:t>
            </w:r>
            <w:r w:rsidR="003718ED" w:rsidRPr="00740A05">
              <w:rPr>
                <w:rFonts w:ascii="Times New Roman" w:hAnsi="Times New Roman" w:cs="Times New Roman"/>
                <w:sz w:val="16"/>
                <w:szCs w:val="16"/>
              </w:rPr>
              <w:softHyphen/>
            </w:r>
            <w:r w:rsidR="00706733" w:rsidRPr="00740A05">
              <w:rPr>
                <w:rFonts w:ascii="Times New Roman" w:hAnsi="Times New Roman" w:cs="Times New Roman"/>
                <w:sz w:val="16"/>
                <w:szCs w:val="16"/>
              </w:rPr>
              <w:t>та</w:t>
            </w:r>
            <w:r w:rsidR="00A15B87" w:rsidRPr="00740A05">
              <w:rPr>
                <w:rFonts w:ascii="Times New Roman" w:hAnsi="Times New Roman" w:cs="Times New Roman"/>
                <w:sz w:val="16"/>
                <w:szCs w:val="16"/>
              </w:rPr>
              <w:t>м</w:t>
            </w:r>
            <w:r w:rsidR="00706733" w:rsidRPr="00740A05">
              <w:rPr>
                <w:rFonts w:ascii="Times New Roman" w:hAnsi="Times New Roman" w:cs="Times New Roman"/>
                <w:sz w:val="16"/>
                <w:szCs w:val="16"/>
              </w:rPr>
              <w:t>и</w:t>
            </w:r>
            <w:r w:rsidR="00A15B87" w:rsidRPr="00740A05">
              <w:rPr>
                <w:rFonts w:ascii="Times New Roman" w:hAnsi="Times New Roman" w:cs="Times New Roman"/>
                <w:sz w:val="16"/>
                <w:szCs w:val="16"/>
              </w:rPr>
              <w:t>), кв.м.</w:t>
            </w:r>
          </w:p>
        </w:tc>
      </w:tr>
      <w:tr w:rsidR="009D5B0B" w:rsidRPr="00740A05" w14:paraId="728870DA" w14:textId="77777777" w:rsidTr="00932047">
        <w:trPr>
          <w:trHeight w:val="211"/>
        </w:trPr>
        <w:tc>
          <w:tcPr>
            <w:tcW w:w="541" w:type="dxa"/>
          </w:tcPr>
          <w:p w14:paraId="2724CD21" w14:textId="7B109B17"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676" w:type="dxa"/>
          </w:tcPr>
          <w:p w14:paraId="49DE347E" w14:textId="68919BEB"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812" w:type="dxa"/>
          </w:tcPr>
          <w:p w14:paraId="6C90A6E1" w14:textId="6E7E9332"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811" w:type="dxa"/>
          </w:tcPr>
          <w:p w14:paraId="045EEF2B" w14:textId="5CD2DCC6" w:rsidR="00A15B87" w:rsidRPr="00740A05" w:rsidRDefault="00E210D8"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947" w:type="dxa"/>
          </w:tcPr>
          <w:p w14:paraId="4909E79D" w14:textId="7E377BE8"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948" w:type="dxa"/>
          </w:tcPr>
          <w:p w14:paraId="1C074535" w14:textId="4C6BFB22"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1353" w:type="dxa"/>
          </w:tcPr>
          <w:p w14:paraId="5DF6CD8E" w14:textId="72B5AA5B" w:rsidR="00A15B87" w:rsidRPr="00740A05" w:rsidRDefault="003718ED"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c>
          <w:tcPr>
            <w:tcW w:w="1082" w:type="dxa"/>
          </w:tcPr>
          <w:p w14:paraId="6038AF7A" w14:textId="4396F58E" w:rsidR="00A15B87" w:rsidRPr="00740A05" w:rsidRDefault="009D5B0B"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 xml:space="preserve"> (</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p>
        </w:tc>
        <w:tc>
          <w:tcPr>
            <w:tcW w:w="1052" w:type="dxa"/>
          </w:tcPr>
          <w:p w14:paraId="79B0D4ED" w14:textId="27BF0329" w:rsidR="00A15B87" w:rsidRPr="00740A05" w:rsidRDefault="009D5B0B"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 xml:space="preserve"> (</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p>
        </w:tc>
        <w:tc>
          <w:tcPr>
            <w:tcW w:w="1925" w:type="dxa"/>
          </w:tcPr>
          <w:p w14:paraId="0FE580BC" w14:textId="2D34875B" w:rsidR="00A15B87" w:rsidRPr="00740A05" w:rsidRDefault="009D5B0B" w:rsidP="007F6911">
            <w:pPr>
              <w:jc w:val="center"/>
              <w:rPr>
                <w:rFonts w:ascii="Times New Roman" w:hAnsi="Times New Roman" w:cs="Times New Roman"/>
                <w:sz w:val="18"/>
                <w:szCs w:val="18"/>
              </w:rPr>
            </w:pPr>
            <w:r w:rsidRPr="00740A05">
              <w:rPr>
                <w:rFonts w:ascii="Times New Roman" w:hAnsi="Times New Roman" w:cs="Times New Roman"/>
                <w:sz w:val="18"/>
                <w:szCs w:val="18"/>
              </w:rPr>
              <w:t>--</w:t>
            </w:r>
            <w:r w:rsidR="00075641" w:rsidRPr="00740A05">
              <w:rPr>
                <w:rFonts w:ascii="Times New Roman" w:hAnsi="Times New Roman" w:cs="Times New Roman"/>
                <w:sz w:val="18"/>
                <w:szCs w:val="18"/>
              </w:rPr>
              <w:t>,</w:t>
            </w:r>
            <w:r w:rsidRPr="00740A05">
              <w:rPr>
                <w:rFonts w:ascii="Times New Roman" w:hAnsi="Times New Roman" w:cs="Times New Roman"/>
                <w:sz w:val="18"/>
                <w:szCs w:val="18"/>
              </w:rPr>
              <w:t>--</w:t>
            </w:r>
          </w:p>
        </w:tc>
      </w:tr>
    </w:tbl>
    <w:p w14:paraId="33C2E3BF" w14:textId="250927AF" w:rsidR="00740A05" w:rsidRPr="00740A05" w:rsidRDefault="00740A05" w:rsidP="00740A05">
      <w:pPr>
        <w:widowControl/>
        <w:shd w:val="clear" w:color="auto" w:fill="FFFFFF"/>
        <w:autoSpaceDE/>
        <w:autoSpaceDN/>
        <w:adjustRightInd/>
        <w:ind w:firstLine="0"/>
        <w:jc w:val="left"/>
        <w:rPr>
          <w:rFonts w:ascii="Times New Roman" w:hAnsi="Times New Roman" w:cs="Times New Roman"/>
          <w:color w:val="FF0000"/>
          <w:sz w:val="18"/>
          <w:szCs w:val="18"/>
        </w:rPr>
      </w:pPr>
      <w:r>
        <w:rPr>
          <w:rFonts w:ascii="Times New Roman" w:hAnsi="Times New Roman" w:cs="Times New Roman"/>
          <w:color w:val="1A1A1A"/>
          <w:sz w:val="18"/>
          <w:szCs w:val="18"/>
        </w:rPr>
        <w:tab/>
      </w:r>
      <w:r w:rsidRPr="00740A05">
        <w:rPr>
          <w:rFonts w:ascii="Times New Roman" w:hAnsi="Times New Roman" w:cs="Times New Roman"/>
          <w:color w:val="FF0000"/>
          <w:sz w:val="18"/>
          <w:szCs w:val="18"/>
        </w:rPr>
        <w:t>ИЛИ</w:t>
      </w:r>
    </w:p>
    <w:p w14:paraId="36C9C49B" w14:textId="1355F2CA" w:rsidR="0060610A" w:rsidRPr="0060610A" w:rsidRDefault="00740A05" w:rsidP="00331054">
      <w:pPr>
        <w:widowControl/>
        <w:shd w:val="clear" w:color="auto" w:fill="FFFFFF"/>
        <w:autoSpaceDE/>
        <w:autoSpaceDN/>
        <w:adjustRightInd/>
        <w:ind w:firstLine="426"/>
        <w:rPr>
          <w:rFonts w:ascii="Times New Roman" w:hAnsi="Times New Roman" w:cs="Times New Roman"/>
          <w:color w:val="3366CC"/>
          <w:sz w:val="18"/>
          <w:szCs w:val="18"/>
        </w:rPr>
      </w:pPr>
      <w:r w:rsidRPr="00740A05">
        <w:rPr>
          <w:rFonts w:ascii="Times New Roman" w:hAnsi="Times New Roman" w:cs="Times New Roman"/>
          <w:b/>
          <w:bCs/>
          <w:color w:val="3366CC"/>
          <w:sz w:val="18"/>
          <w:szCs w:val="18"/>
        </w:rPr>
        <w:t>Машино-место</w:t>
      </w:r>
      <w:r w:rsidR="0060610A" w:rsidRPr="0060610A">
        <w:rPr>
          <w:rFonts w:ascii="Times New Roman" w:hAnsi="Times New Roman" w:cs="Times New Roman"/>
          <w:b/>
          <w:bCs/>
          <w:color w:val="3366CC"/>
          <w:sz w:val="18"/>
          <w:szCs w:val="18"/>
        </w:rPr>
        <w:t xml:space="preserve"> -</w:t>
      </w:r>
      <w:r w:rsidR="0060610A" w:rsidRPr="00423FA0">
        <w:rPr>
          <w:rFonts w:ascii="Times New Roman" w:hAnsi="Times New Roman" w:cs="Times New Roman"/>
          <w:color w:val="3366CC"/>
          <w:sz w:val="18"/>
          <w:szCs w:val="18"/>
        </w:rPr>
        <w:t xml:space="preserve"> </w:t>
      </w:r>
      <w:r w:rsidR="0060610A" w:rsidRPr="0060610A">
        <w:rPr>
          <w:rFonts w:ascii="Times New Roman" w:hAnsi="Times New Roman" w:cs="Times New Roman"/>
          <w:color w:val="3366CC"/>
          <w:sz w:val="18"/>
          <w:szCs w:val="18"/>
        </w:rPr>
        <w:t xml:space="preserve">представляет собой </w:t>
      </w:r>
      <w:r w:rsidR="0060610A" w:rsidRPr="00423FA0">
        <w:rPr>
          <w:rFonts w:ascii="Times New Roman" w:hAnsi="Times New Roman" w:cs="Times New Roman"/>
          <w:color w:val="3366CC"/>
          <w:sz w:val="18"/>
          <w:szCs w:val="18"/>
        </w:rPr>
        <w:t>индивидуально-определенн</w:t>
      </w:r>
      <w:r w:rsidR="0060610A" w:rsidRPr="0060610A">
        <w:rPr>
          <w:rFonts w:ascii="Times New Roman" w:hAnsi="Times New Roman" w:cs="Times New Roman"/>
          <w:color w:val="3366CC"/>
          <w:sz w:val="18"/>
          <w:szCs w:val="18"/>
        </w:rPr>
        <w:t>ую</w:t>
      </w:r>
      <w:r w:rsidR="0060610A" w:rsidRPr="00423FA0">
        <w:rPr>
          <w:rFonts w:ascii="Times New Roman" w:hAnsi="Times New Roman" w:cs="Times New Roman"/>
          <w:color w:val="3366CC"/>
          <w:sz w:val="18"/>
          <w:szCs w:val="18"/>
        </w:rPr>
        <w:t xml:space="preserve"> часть подземной автостоянки</w:t>
      </w:r>
      <w:r w:rsidR="0060610A" w:rsidRPr="0060610A">
        <w:rPr>
          <w:rFonts w:ascii="Times New Roman" w:hAnsi="Times New Roman" w:cs="Times New Roman"/>
          <w:color w:val="3366CC"/>
          <w:sz w:val="18"/>
          <w:szCs w:val="18"/>
        </w:rPr>
        <w:t xml:space="preserve"> Здания,</w:t>
      </w:r>
      <w:r w:rsidR="0060610A" w:rsidRPr="00423FA0">
        <w:rPr>
          <w:rFonts w:ascii="Times New Roman" w:hAnsi="Times New Roman" w:cs="Times New Roman"/>
          <w:color w:val="3366CC"/>
          <w:sz w:val="18"/>
          <w:szCs w:val="18"/>
        </w:rPr>
        <w:t xml:space="preserve"> не ограничен</w:t>
      </w:r>
      <w:r w:rsidR="0060610A" w:rsidRPr="0060610A">
        <w:rPr>
          <w:rFonts w:ascii="Times New Roman" w:hAnsi="Times New Roman" w:cs="Times New Roman"/>
          <w:color w:val="3366CC"/>
          <w:sz w:val="18"/>
          <w:szCs w:val="18"/>
        </w:rPr>
        <w:t>н</w:t>
      </w:r>
      <w:r w:rsidR="0060610A" w:rsidRPr="00423FA0">
        <w:rPr>
          <w:rFonts w:ascii="Times New Roman" w:hAnsi="Times New Roman" w:cs="Times New Roman"/>
          <w:color w:val="3366CC"/>
          <w:sz w:val="18"/>
          <w:szCs w:val="18"/>
        </w:rPr>
        <w:t>ое строительной или иной ограждающей конструкцией, предназначен</w:t>
      </w:r>
      <w:r w:rsidR="0060610A" w:rsidRPr="0060610A">
        <w:rPr>
          <w:rFonts w:ascii="Times New Roman" w:hAnsi="Times New Roman" w:cs="Times New Roman"/>
          <w:color w:val="3366CC"/>
          <w:sz w:val="18"/>
          <w:szCs w:val="18"/>
        </w:rPr>
        <w:t>ное</w:t>
      </w:r>
      <w:r w:rsidR="0060610A" w:rsidRPr="00423FA0">
        <w:rPr>
          <w:rFonts w:ascii="Times New Roman" w:hAnsi="Times New Roman" w:cs="Times New Roman"/>
          <w:color w:val="3366CC"/>
          <w:sz w:val="18"/>
          <w:szCs w:val="18"/>
        </w:rPr>
        <w:t xml:space="preserve"> исключительно для</w:t>
      </w:r>
      <w:r w:rsidR="0060610A" w:rsidRPr="0060610A">
        <w:rPr>
          <w:rFonts w:ascii="Times New Roman" w:hAnsi="Times New Roman" w:cs="Times New Roman"/>
          <w:color w:val="3366CC"/>
          <w:sz w:val="18"/>
          <w:szCs w:val="18"/>
        </w:rPr>
        <w:t xml:space="preserve"> </w:t>
      </w:r>
      <w:r w:rsidR="0060610A" w:rsidRPr="00423FA0">
        <w:rPr>
          <w:rFonts w:ascii="Times New Roman" w:hAnsi="Times New Roman" w:cs="Times New Roman"/>
          <w:color w:val="3366CC"/>
          <w:sz w:val="18"/>
          <w:szCs w:val="18"/>
        </w:rPr>
        <w:t>размещения транспортного средства.</w:t>
      </w:r>
      <w:r w:rsidR="0060610A" w:rsidRPr="0060610A">
        <w:rPr>
          <w:rFonts w:ascii="Times New Roman" w:hAnsi="Times New Roman" w:cs="Times New Roman"/>
          <w:color w:val="3366CC"/>
          <w:sz w:val="18"/>
          <w:szCs w:val="18"/>
        </w:rPr>
        <w:t xml:space="preserve"> </w:t>
      </w:r>
      <w:r w:rsidR="0060610A" w:rsidRPr="00423FA0">
        <w:rPr>
          <w:rFonts w:ascii="Times New Roman" w:hAnsi="Times New Roman" w:cs="Times New Roman"/>
          <w:color w:val="3366CC"/>
          <w:sz w:val="18"/>
          <w:szCs w:val="18"/>
        </w:rPr>
        <w:t xml:space="preserve">Границы и размеры машино-места определены в соответствии с </w:t>
      </w:r>
      <w:r w:rsidR="0060610A" w:rsidRPr="0060610A">
        <w:rPr>
          <w:rFonts w:ascii="Times New Roman" w:hAnsi="Times New Roman" w:cs="Times New Roman"/>
          <w:color w:val="3366CC"/>
          <w:sz w:val="18"/>
          <w:szCs w:val="18"/>
        </w:rPr>
        <w:t>п</w:t>
      </w:r>
      <w:r w:rsidR="0060610A" w:rsidRPr="00423FA0">
        <w:rPr>
          <w:rFonts w:ascii="Times New Roman" w:hAnsi="Times New Roman" w:cs="Times New Roman"/>
          <w:color w:val="3366CC"/>
          <w:sz w:val="18"/>
          <w:szCs w:val="18"/>
        </w:rPr>
        <w:t>роектной документацией.</w:t>
      </w:r>
      <w:r w:rsidR="0060610A" w:rsidRPr="0060610A">
        <w:rPr>
          <w:rFonts w:ascii="Times New Roman" w:hAnsi="Times New Roman" w:cs="Times New Roman"/>
          <w:color w:val="3366CC"/>
          <w:sz w:val="18"/>
          <w:szCs w:val="18"/>
        </w:rPr>
        <w:t xml:space="preserve"> </w:t>
      </w:r>
      <w:r w:rsidR="0060610A" w:rsidRPr="00423FA0">
        <w:rPr>
          <w:rFonts w:ascii="Times New Roman" w:hAnsi="Times New Roman" w:cs="Times New Roman"/>
          <w:color w:val="3366CC"/>
          <w:sz w:val="18"/>
          <w:szCs w:val="18"/>
        </w:rPr>
        <w:t>Способ закрепления границ машино-места определен путем нанесения на поверхность пола подземной автостоянки разметки</w:t>
      </w:r>
      <w:r w:rsidR="0060610A" w:rsidRPr="0060610A">
        <w:rPr>
          <w:rFonts w:ascii="Times New Roman" w:hAnsi="Times New Roman" w:cs="Times New Roman"/>
          <w:color w:val="3366CC"/>
          <w:sz w:val="18"/>
          <w:szCs w:val="18"/>
        </w:rPr>
        <w:t xml:space="preserve"> </w:t>
      </w:r>
      <w:r w:rsidR="0060610A" w:rsidRPr="00423FA0">
        <w:rPr>
          <w:rFonts w:ascii="Times New Roman" w:hAnsi="Times New Roman" w:cs="Times New Roman"/>
          <w:color w:val="3366CC"/>
          <w:sz w:val="18"/>
          <w:szCs w:val="18"/>
        </w:rPr>
        <w:t>краской, либо с использованием наклеек или иными способами, позволяющими визуально</w:t>
      </w:r>
      <w:r w:rsidR="0060610A" w:rsidRPr="0060610A">
        <w:rPr>
          <w:rFonts w:ascii="Times New Roman" w:hAnsi="Times New Roman" w:cs="Times New Roman"/>
          <w:color w:val="3366CC"/>
          <w:sz w:val="18"/>
          <w:szCs w:val="18"/>
        </w:rPr>
        <w:t xml:space="preserve"> </w:t>
      </w:r>
      <w:r w:rsidR="0060610A" w:rsidRPr="00423FA0">
        <w:rPr>
          <w:rFonts w:ascii="Times New Roman" w:hAnsi="Times New Roman" w:cs="Times New Roman"/>
          <w:color w:val="3366CC"/>
          <w:sz w:val="18"/>
          <w:szCs w:val="18"/>
        </w:rPr>
        <w:t>определить границу машино-места.</w:t>
      </w:r>
    </w:p>
    <w:p w14:paraId="3607018A" w14:textId="1DC509C2" w:rsidR="00740A05" w:rsidRPr="00740A05" w:rsidRDefault="0060610A" w:rsidP="00331054">
      <w:pPr>
        <w:widowControl/>
        <w:shd w:val="clear" w:color="auto" w:fill="FFFFFF"/>
        <w:autoSpaceDE/>
        <w:autoSpaceDN/>
        <w:adjustRightInd/>
        <w:ind w:firstLine="426"/>
        <w:rPr>
          <w:rFonts w:ascii="Times New Roman" w:hAnsi="Times New Roman" w:cs="Times New Roman"/>
          <w:color w:val="3366CC"/>
          <w:sz w:val="18"/>
          <w:szCs w:val="18"/>
        </w:rPr>
      </w:pPr>
      <w:r w:rsidRPr="0060610A">
        <w:rPr>
          <w:rFonts w:ascii="Times New Roman" w:hAnsi="Times New Roman" w:cs="Times New Roman"/>
          <w:color w:val="3366CC"/>
          <w:sz w:val="18"/>
          <w:szCs w:val="18"/>
        </w:rPr>
        <w:t>С</w:t>
      </w:r>
      <w:r w:rsidR="00740A05" w:rsidRPr="00740A05">
        <w:rPr>
          <w:rFonts w:ascii="Times New Roman" w:hAnsi="Times New Roman" w:cs="Times New Roman"/>
          <w:color w:val="3366CC"/>
          <w:sz w:val="18"/>
          <w:szCs w:val="18"/>
        </w:rPr>
        <w:t xml:space="preserve">троительный (условный) </w:t>
      </w:r>
      <w:r w:rsidR="00740A05" w:rsidRPr="00740A05">
        <w:rPr>
          <w:rFonts w:ascii="Times New Roman" w:hAnsi="Times New Roman" w:cs="Times New Roman"/>
          <w:color w:val="FF0000"/>
          <w:sz w:val="18"/>
          <w:szCs w:val="18"/>
        </w:rPr>
        <w:t>№</w:t>
      </w:r>
      <w:r w:rsidR="00C77924" w:rsidRPr="00613F23">
        <w:rPr>
          <w:rFonts w:ascii="Times New Roman" w:hAnsi="Times New Roman" w:cs="Times New Roman"/>
          <w:color w:val="FF0000"/>
          <w:sz w:val="18"/>
          <w:szCs w:val="18"/>
        </w:rPr>
        <w:t>-</w:t>
      </w:r>
      <w:r w:rsidR="00C77924" w:rsidRPr="00E33FA2">
        <w:rPr>
          <w:rFonts w:ascii="Times New Roman" w:hAnsi="Times New Roman" w:cs="Times New Roman"/>
          <w:color w:val="FF0000"/>
          <w:sz w:val="18"/>
          <w:szCs w:val="18"/>
        </w:rPr>
        <w:t>-</w:t>
      </w:r>
      <w:r w:rsidR="00C77924" w:rsidRPr="0060610A">
        <w:rPr>
          <w:rFonts w:ascii="Times New Roman" w:hAnsi="Times New Roman" w:cs="Times New Roman"/>
          <w:color w:val="3366CC"/>
          <w:sz w:val="18"/>
          <w:szCs w:val="18"/>
        </w:rPr>
        <w:t xml:space="preserve">, </w:t>
      </w:r>
      <w:r w:rsidR="00810917" w:rsidRPr="00740A05">
        <w:rPr>
          <w:rFonts w:ascii="Times New Roman" w:hAnsi="Times New Roman" w:cs="Times New Roman"/>
          <w:color w:val="3366CC"/>
          <w:sz w:val="18"/>
          <w:szCs w:val="18"/>
        </w:rPr>
        <w:t xml:space="preserve">проектная площадь машиноместа – </w:t>
      </w:r>
      <w:r w:rsidR="00810917" w:rsidRPr="00E33FA2">
        <w:rPr>
          <w:rFonts w:ascii="Times New Roman" w:hAnsi="Times New Roman" w:cs="Times New Roman"/>
          <w:color w:val="FF0000"/>
          <w:sz w:val="18"/>
          <w:szCs w:val="18"/>
        </w:rPr>
        <w:t>--</w:t>
      </w:r>
      <w:r w:rsidR="00613F23">
        <w:rPr>
          <w:rFonts w:ascii="Times New Roman" w:hAnsi="Times New Roman" w:cs="Times New Roman"/>
          <w:color w:val="FF0000"/>
          <w:sz w:val="18"/>
          <w:szCs w:val="18"/>
        </w:rPr>
        <w:t>,</w:t>
      </w:r>
      <w:r w:rsidR="00810917" w:rsidRPr="00E33FA2">
        <w:rPr>
          <w:rFonts w:ascii="Times New Roman" w:hAnsi="Times New Roman" w:cs="Times New Roman"/>
          <w:color w:val="FF0000"/>
          <w:sz w:val="18"/>
          <w:szCs w:val="18"/>
        </w:rPr>
        <w:t>--</w:t>
      </w:r>
      <w:r w:rsidR="00810917" w:rsidRPr="00740A05">
        <w:rPr>
          <w:rFonts w:ascii="Times New Roman" w:hAnsi="Times New Roman" w:cs="Times New Roman"/>
          <w:color w:val="3366CC"/>
          <w:sz w:val="18"/>
          <w:szCs w:val="18"/>
        </w:rPr>
        <w:t xml:space="preserve"> </w:t>
      </w:r>
      <w:r w:rsidR="00810917" w:rsidRPr="0060610A">
        <w:rPr>
          <w:rFonts w:ascii="Times New Roman" w:hAnsi="Times New Roman" w:cs="Times New Roman"/>
          <w:color w:val="3366CC"/>
          <w:sz w:val="18"/>
          <w:szCs w:val="18"/>
        </w:rPr>
        <w:t xml:space="preserve">кв.м., </w:t>
      </w:r>
      <w:r w:rsidR="00810917" w:rsidRPr="00740A05">
        <w:rPr>
          <w:rFonts w:ascii="Times New Roman" w:hAnsi="Times New Roman" w:cs="Times New Roman"/>
          <w:color w:val="3366CC"/>
          <w:sz w:val="18"/>
          <w:szCs w:val="18"/>
        </w:rPr>
        <w:t>этаж</w:t>
      </w:r>
      <w:r w:rsidR="00810917" w:rsidRPr="0060610A">
        <w:rPr>
          <w:rFonts w:ascii="Times New Roman" w:hAnsi="Times New Roman" w:cs="Times New Roman"/>
          <w:color w:val="3366CC"/>
          <w:sz w:val="18"/>
          <w:szCs w:val="18"/>
        </w:rPr>
        <w:t>: -1</w:t>
      </w:r>
      <w:r w:rsidR="00740A05" w:rsidRPr="0060610A">
        <w:rPr>
          <w:rFonts w:ascii="Times New Roman" w:hAnsi="Times New Roman" w:cs="Times New Roman"/>
          <w:color w:val="3366CC"/>
          <w:sz w:val="18"/>
          <w:szCs w:val="18"/>
        </w:rPr>
        <w:t>.</w:t>
      </w:r>
    </w:p>
    <w:p w14:paraId="4311B392" w14:textId="4167086E" w:rsidR="008C5C76" w:rsidRPr="0060610A" w:rsidRDefault="008C5C76" w:rsidP="00B14164">
      <w:pPr>
        <w:ind w:firstLine="426"/>
        <w:rPr>
          <w:rFonts w:ascii="Times New Roman" w:hAnsi="Times New Roman" w:cs="Times New Roman"/>
          <w:sz w:val="18"/>
          <w:szCs w:val="18"/>
        </w:rPr>
      </w:pPr>
      <w:r w:rsidRPr="0060610A">
        <w:rPr>
          <w:rFonts w:ascii="Times New Roman" w:hAnsi="Times New Roman" w:cs="Times New Roman"/>
          <w:sz w:val="18"/>
          <w:szCs w:val="18"/>
        </w:rPr>
        <w:t xml:space="preserve">План </w:t>
      </w:r>
      <w:r w:rsidR="00F93ECA" w:rsidRPr="0060610A">
        <w:rPr>
          <w:rFonts w:ascii="Times New Roman" w:hAnsi="Times New Roman" w:cs="Times New Roman"/>
          <w:sz w:val="18"/>
          <w:szCs w:val="18"/>
        </w:rPr>
        <w:t>Объекта долевого строительства</w:t>
      </w:r>
      <w:r w:rsidRPr="0060610A">
        <w:rPr>
          <w:rFonts w:ascii="Times New Roman" w:hAnsi="Times New Roman" w:cs="Times New Roman"/>
          <w:sz w:val="18"/>
          <w:szCs w:val="18"/>
        </w:rPr>
        <w:t>, е</w:t>
      </w:r>
      <w:r w:rsidR="00FF1FE9" w:rsidRPr="0060610A">
        <w:rPr>
          <w:rFonts w:ascii="Times New Roman" w:hAnsi="Times New Roman" w:cs="Times New Roman"/>
          <w:sz w:val="18"/>
          <w:szCs w:val="18"/>
        </w:rPr>
        <w:t>го</w:t>
      </w:r>
      <w:r w:rsidRPr="0060610A">
        <w:rPr>
          <w:rFonts w:ascii="Times New Roman" w:hAnsi="Times New Roman" w:cs="Times New Roman"/>
          <w:sz w:val="18"/>
          <w:szCs w:val="18"/>
        </w:rPr>
        <w:t xml:space="preserve"> расположение и состояние на момент передачи указаны в Приложении №1 к настоящему договору.</w:t>
      </w:r>
    </w:p>
    <w:p w14:paraId="1F3A4482" w14:textId="0BA17C6A" w:rsidR="004D478A" w:rsidRPr="00CA5FD5" w:rsidRDefault="00873F47" w:rsidP="00FE0F21">
      <w:pPr>
        <w:tabs>
          <w:tab w:val="left" w:pos="6804"/>
        </w:tabs>
        <w:ind w:firstLine="426"/>
        <w:rPr>
          <w:rFonts w:ascii="Times New Roman" w:hAnsi="Times New Roman" w:cs="Times New Roman"/>
          <w:sz w:val="18"/>
          <w:szCs w:val="18"/>
        </w:rPr>
      </w:pPr>
      <w:r w:rsidRPr="0060610A">
        <w:rPr>
          <w:rFonts w:ascii="Times New Roman" w:hAnsi="Times New Roman" w:cs="Times New Roman"/>
          <w:sz w:val="18"/>
          <w:szCs w:val="18"/>
        </w:rPr>
        <w:t>Стороны</w:t>
      </w:r>
      <w:r w:rsidRPr="003829C7">
        <w:rPr>
          <w:rFonts w:ascii="Times New Roman" w:hAnsi="Times New Roman" w:cs="Times New Roman"/>
          <w:sz w:val="18"/>
          <w:szCs w:val="18"/>
        </w:rPr>
        <w:t xml:space="preserve"> </w:t>
      </w:r>
      <w:r w:rsidR="007204B9" w:rsidRPr="003829C7">
        <w:rPr>
          <w:rFonts w:ascii="Times New Roman" w:hAnsi="Times New Roman" w:cs="Times New Roman"/>
          <w:sz w:val="18"/>
          <w:szCs w:val="18"/>
        </w:rPr>
        <w:t>допускают</w:t>
      </w:r>
      <w:r w:rsidRPr="003829C7">
        <w:rPr>
          <w:rFonts w:ascii="Times New Roman" w:hAnsi="Times New Roman" w:cs="Times New Roman"/>
          <w:sz w:val="18"/>
          <w:szCs w:val="18"/>
        </w:rPr>
        <w:t xml:space="preserve">, что </w:t>
      </w:r>
      <w:r w:rsidR="007204B9" w:rsidRPr="003829C7">
        <w:rPr>
          <w:rFonts w:ascii="Times New Roman" w:hAnsi="Times New Roman" w:cs="Times New Roman"/>
          <w:sz w:val="18"/>
          <w:szCs w:val="18"/>
        </w:rPr>
        <w:t xml:space="preserve">фактические показатели </w:t>
      </w:r>
      <w:r w:rsidRPr="003829C7">
        <w:rPr>
          <w:rFonts w:ascii="Times New Roman" w:hAnsi="Times New Roman" w:cs="Times New Roman"/>
          <w:sz w:val="18"/>
          <w:szCs w:val="18"/>
        </w:rPr>
        <w:t>п</w:t>
      </w:r>
      <w:r w:rsidR="00884D38" w:rsidRPr="003829C7">
        <w:rPr>
          <w:rFonts w:ascii="Times New Roman" w:hAnsi="Times New Roman" w:cs="Times New Roman"/>
          <w:sz w:val="18"/>
          <w:szCs w:val="18"/>
        </w:rPr>
        <w:t>лощад</w:t>
      </w:r>
      <w:r w:rsidR="007204B9" w:rsidRPr="003829C7">
        <w:rPr>
          <w:rFonts w:ascii="Times New Roman" w:hAnsi="Times New Roman" w:cs="Times New Roman"/>
          <w:sz w:val="18"/>
          <w:szCs w:val="18"/>
        </w:rPr>
        <w:t>и</w:t>
      </w:r>
      <w:r w:rsidR="00884D38" w:rsidRPr="003829C7">
        <w:rPr>
          <w:rFonts w:ascii="Times New Roman" w:hAnsi="Times New Roman" w:cs="Times New Roman"/>
          <w:sz w:val="18"/>
          <w:szCs w:val="18"/>
        </w:rPr>
        <w:t xml:space="preserve"> </w:t>
      </w:r>
      <w:r w:rsidR="00F93ECA">
        <w:rPr>
          <w:rFonts w:ascii="Times New Roman" w:hAnsi="Times New Roman" w:cs="Times New Roman"/>
          <w:sz w:val="18"/>
          <w:szCs w:val="18"/>
        </w:rPr>
        <w:t>Объекта долевого строительства</w:t>
      </w:r>
      <w:r w:rsidRPr="003829C7">
        <w:rPr>
          <w:rFonts w:ascii="Times New Roman" w:hAnsi="Times New Roman" w:cs="Times New Roman"/>
          <w:sz w:val="18"/>
          <w:szCs w:val="18"/>
        </w:rPr>
        <w:t xml:space="preserve"> и площадь балкона/лоджии </w:t>
      </w:r>
      <w:r w:rsidR="007204B9" w:rsidRPr="003829C7">
        <w:rPr>
          <w:rFonts w:ascii="Times New Roman" w:hAnsi="Times New Roman" w:cs="Times New Roman"/>
          <w:sz w:val="18"/>
          <w:szCs w:val="18"/>
        </w:rPr>
        <w:t xml:space="preserve">могут </w:t>
      </w:r>
      <w:r w:rsidRPr="003829C7">
        <w:rPr>
          <w:rFonts w:ascii="Times New Roman" w:hAnsi="Times New Roman" w:cs="Times New Roman"/>
          <w:sz w:val="18"/>
          <w:szCs w:val="18"/>
        </w:rPr>
        <w:t>изменит</w:t>
      </w:r>
      <w:r w:rsidR="007204B9" w:rsidRPr="003829C7">
        <w:rPr>
          <w:rFonts w:ascii="Times New Roman" w:hAnsi="Times New Roman" w:cs="Times New Roman"/>
          <w:sz w:val="18"/>
          <w:szCs w:val="18"/>
        </w:rPr>
        <w:t>ь</w:t>
      </w:r>
      <w:r w:rsidRPr="003829C7">
        <w:rPr>
          <w:rFonts w:ascii="Times New Roman" w:hAnsi="Times New Roman" w:cs="Times New Roman"/>
          <w:sz w:val="18"/>
          <w:szCs w:val="18"/>
        </w:rPr>
        <w:t>ся по сравнению с</w:t>
      </w:r>
      <w:r w:rsidR="007204B9" w:rsidRPr="003829C7">
        <w:rPr>
          <w:rFonts w:ascii="Times New Roman" w:hAnsi="Times New Roman" w:cs="Times New Roman"/>
          <w:sz w:val="18"/>
          <w:szCs w:val="18"/>
        </w:rPr>
        <w:t xml:space="preserve"> проектными</w:t>
      </w:r>
      <w:r w:rsidRPr="003829C7">
        <w:rPr>
          <w:rFonts w:ascii="Times New Roman" w:hAnsi="Times New Roman" w:cs="Times New Roman"/>
          <w:sz w:val="18"/>
          <w:szCs w:val="18"/>
        </w:rPr>
        <w:t xml:space="preserve">. В связи с этим, общая площадь </w:t>
      </w:r>
      <w:r w:rsidR="00F93ECA">
        <w:rPr>
          <w:rFonts w:ascii="Times New Roman" w:hAnsi="Times New Roman" w:cs="Times New Roman"/>
          <w:sz w:val="18"/>
          <w:szCs w:val="18"/>
        </w:rPr>
        <w:t>Объекта долевого строительства</w:t>
      </w:r>
      <w:r w:rsidRPr="003829C7">
        <w:rPr>
          <w:rFonts w:ascii="Times New Roman" w:hAnsi="Times New Roman" w:cs="Times New Roman"/>
          <w:sz w:val="18"/>
          <w:szCs w:val="18"/>
        </w:rPr>
        <w:t xml:space="preserve"> и площадь балкона/лоджии подлежат уточнению</w:t>
      </w:r>
      <w:r w:rsidR="00884D38" w:rsidRPr="003829C7">
        <w:rPr>
          <w:rFonts w:ascii="Times New Roman" w:hAnsi="Times New Roman" w:cs="Times New Roman"/>
          <w:sz w:val="18"/>
          <w:szCs w:val="18"/>
        </w:rPr>
        <w:t xml:space="preserve"> после </w:t>
      </w:r>
      <w:r w:rsidRPr="003829C7">
        <w:rPr>
          <w:rFonts w:ascii="Times New Roman" w:hAnsi="Times New Roman" w:cs="Times New Roman"/>
          <w:sz w:val="18"/>
          <w:szCs w:val="18"/>
        </w:rPr>
        <w:t xml:space="preserve">обмера кадастровым инженером, </w:t>
      </w:r>
      <w:r w:rsidR="00884D38" w:rsidRPr="003829C7">
        <w:rPr>
          <w:rFonts w:ascii="Times New Roman" w:hAnsi="Times New Roman" w:cs="Times New Roman"/>
          <w:sz w:val="18"/>
          <w:szCs w:val="18"/>
        </w:rPr>
        <w:t xml:space="preserve">инвентаризации и оформления технического плана </w:t>
      </w:r>
      <w:r w:rsidR="00F93ECA">
        <w:rPr>
          <w:rFonts w:ascii="Times New Roman" w:hAnsi="Times New Roman" w:cs="Times New Roman"/>
          <w:sz w:val="18"/>
          <w:szCs w:val="18"/>
        </w:rPr>
        <w:t>Здания</w:t>
      </w:r>
      <w:r w:rsidR="00884D38" w:rsidRPr="003829C7">
        <w:rPr>
          <w:rFonts w:ascii="Times New Roman" w:hAnsi="Times New Roman" w:cs="Times New Roman"/>
          <w:sz w:val="18"/>
          <w:szCs w:val="18"/>
        </w:rPr>
        <w:t>.</w:t>
      </w:r>
      <w:r w:rsidRPr="003829C7">
        <w:rPr>
          <w:rFonts w:ascii="Times New Roman" w:hAnsi="Times New Roman" w:cs="Times New Roman"/>
          <w:sz w:val="18"/>
          <w:szCs w:val="18"/>
        </w:rPr>
        <w:t xml:space="preserve"> </w:t>
      </w:r>
      <w:r w:rsidR="00B14164" w:rsidRPr="003829C7">
        <w:rPr>
          <w:rFonts w:ascii="Times New Roman" w:hAnsi="Times New Roman" w:cs="Times New Roman"/>
          <w:sz w:val="18"/>
          <w:szCs w:val="18"/>
        </w:rPr>
        <w:t xml:space="preserve">В случае изменения фактической площади </w:t>
      </w:r>
      <w:r w:rsidR="00F93ECA">
        <w:rPr>
          <w:rFonts w:ascii="Times New Roman" w:hAnsi="Times New Roman" w:cs="Times New Roman"/>
          <w:sz w:val="18"/>
          <w:szCs w:val="18"/>
        </w:rPr>
        <w:t>Объекта долевого строительства</w:t>
      </w:r>
      <w:r w:rsidR="00B14164" w:rsidRPr="003829C7">
        <w:rPr>
          <w:rFonts w:ascii="Times New Roman" w:hAnsi="Times New Roman" w:cs="Times New Roman"/>
          <w:sz w:val="18"/>
          <w:szCs w:val="18"/>
        </w:rPr>
        <w:t xml:space="preserve"> менее чем на 5% Стороны взаимных претензий не имеют, а цена договора перерасчету не подлежит.</w:t>
      </w:r>
      <w:r w:rsidR="006D27D0" w:rsidRPr="003829C7">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r w:rsidR="00B14164" w:rsidRPr="003829C7">
        <w:rPr>
          <w:rFonts w:ascii="Times New Roman" w:hAnsi="Times New Roman" w:cs="Times New Roman"/>
          <w:sz w:val="18"/>
          <w:szCs w:val="18"/>
        </w:rPr>
        <w:t xml:space="preserve"> </w:t>
      </w:r>
      <w:r w:rsidR="004D478A" w:rsidRPr="003829C7">
        <w:rPr>
          <w:rFonts w:ascii="Times New Roman" w:hAnsi="Times New Roman" w:cs="Times New Roman"/>
          <w:sz w:val="18"/>
          <w:szCs w:val="18"/>
        </w:rPr>
        <w:t xml:space="preserve">В случае, если в результате </w:t>
      </w:r>
      <w:r w:rsidR="004D478A" w:rsidRPr="004E6C8A">
        <w:rPr>
          <w:rFonts w:ascii="Times New Roman" w:hAnsi="Times New Roman" w:cs="Times New Roman"/>
          <w:sz w:val="18"/>
          <w:szCs w:val="18"/>
        </w:rPr>
        <w:t xml:space="preserve">строительства фактическая площадь </w:t>
      </w:r>
      <w:r w:rsidR="00F93ECA">
        <w:rPr>
          <w:rFonts w:ascii="Times New Roman" w:hAnsi="Times New Roman" w:cs="Times New Roman"/>
          <w:sz w:val="18"/>
          <w:szCs w:val="18"/>
        </w:rPr>
        <w:t xml:space="preserve">Объекта долевого </w:t>
      </w:r>
      <w:r w:rsidR="00F93ECA">
        <w:rPr>
          <w:rFonts w:ascii="Times New Roman" w:hAnsi="Times New Roman" w:cs="Times New Roman"/>
          <w:sz w:val="18"/>
          <w:szCs w:val="18"/>
        </w:rPr>
        <w:lastRenderedPageBreak/>
        <w:t>строительства</w:t>
      </w:r>
      <w:r w:rsidR="004D478A" w:rsidRPr="004E6C8A">
        <w:rPr>
          <w:rFonts w:ascii="Times New Roman" w:hAnsi="Times New Roman" w:cs="Times New Roman"/>
          <w:sz w:val="18"/>
          <w:szCs w:val="18"/>
        </w:rPr>
        <w:t xml:space="preserve"> изменится более чем на 5%, то по заявлению соответствующей Стороны, цена Договора подлежит перерасчету.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расчета цены кв.м., определенного путем деления цены настоящего договора на Общую проектную площадь </w:t>
      </w:r>
      <w:r w:rsidR="00F93ECA">
        <w:rPr>
          <w:rFonts w:ascii="Times New Roman" w:hAnsi="Times New Roman" w:cs="Times New Roman"/>
          <w:sz w:val="18"/>
          <w:szCs w:val="18"/>
        </w:rPr>
        <w:t>Объекта долевого строительства</w:t>
      </w:r>
      <w:r w:rsidR="004D478A" w:rsidRPr="00567D6D">
        <w:rPr>
          <w:rFonts w:ascii="Times New Roman" w:hAnsi="Times New Roman" w:cs="Times New Roman"/>
          <w:sz w:val="18"/>
          <w:szCs w:val="18"/>
        </w:rPr>
        <w:t>.</w:t>
      </w:r>
      <w:r w:rsidR="00CA5FD5" w:rsidRPr="00567D6D">
        <w:rPr>
          <w:rFonts w:ascii="Times New Roman" w:hAnsi="Times New Roman" w:cs="Times New Roman"/>
          <w:sz w:val="18"/>
          <w:szCs w:val="18"/>
        </w:rPr>
        <w:t xml:space="preserve"> </w:t>
      </w:r>
      <w:r w:rsidR="00567D6D" w:rsidRPr="00567D6D">
        <w:rPr>
          <w:rFonts w:ascii="Times New Roman" w:hAnsi="Times New Roman" w:cs="Times New Roman"/>
          <w:sz w:val="18"/>
          <w:szCs w:val="18"/>
        </w:rPr>
        <w:t xml:space="preserve">Доплата Участником долевого строительства должна быть произведена до ввода </w:t>
      </w:r>
      <w:r w:rsidR="00F93ECA">
        <w:rPr>
          <w:rFonts w:ascii="Times New Roman" w:hAnsi="Times New Roman" w:cs="Times New Roman"/>
          <w:sz w:val="18"/>
          <w:szCs w:val="18"/>
        </w:rPr>
        <w:t>Здания</w:t>
      </w:r>
      <w:r w:rsidR="00567D6D" w:rsidRPr="00567D6D">
        <w:rPr>
          <w:rFonts w:ascii="Times New Roman" w:hAnsi="Times New Roman" w:cs="Times New Roman"/>
          <w:sz w:val="18"/>
          <w:szCs w:val="18"/>
        </w:rPr>
        <w:t xml:space="preserve"> в эксплуатацию.</w:t>
      </w:r>
    </w:p>
    <w:p w14:paraId="2576A885" w14:textId="6FD26077" w:rsidR="004E6C8A" w:rsidRDefault="004E6C8A" w:rsidP="00FE0F21">
      <w:pPr>
        <w:tabs>
          <w:tab w:val="left" w:pos="6804"/>
        </w:tabs>
        <w:ind w:firstLine="426"/>
        <w:rPr>
          <w:rFonts w:ascii="Times New Roman" w:hAnsi="Times New Roman" w:cs="Times New Roman"/>
          <w:sz w:val="18"/>
          <w:szCs w:val="18"/>
        </w:rPr>
      </w:pPr>
      <w:r w:rsidRPr="004E6C8A">
        <w:rPr>
          <w:rFonts w:ascii="Times New Roman" w:hAnsi="Times New Roman" w:cs="Times New Roman"/>
          <w:sz w:val="18"/>
          <w:szCs w:val="18"/>
        </w:rPr>
        <w:t xml:space="preserve">2.4. Проектная декларация о проекте строительства </w:t>
      </w:r>
      <w:r w:rsidR="00F93ECA">
        <w:rPr>
          <w:rFonts w:ascii="Times New Roman" w:hAnsi="Times New Roman" w:cs="Times New Roman"/>
          <w:sz w:val="18"/>
          <w:szCs w:val="18"/>
        </w:rPr>
        <w:t>Здания</w:t>
      </w:r>
      <w:r w:rsidRPr="004E6C8A">
        <w:rPr>
          <w:rFonts w:ascii="Times New Roman" w:hAnsi="Times New Roman" w:cs="Times New Roman"/>
          <w:sz w:val="18"/>
          <w:szCs w:val="18"/>
        </w:rPr>
        <w:t xml:space="preserve"> размещена на сайте единой информационной  системы  жилищного  строительства  в информационно-телекоммуникационной сети  «Интернет» (</w:t>
      </w:r>
      <w:hyperlink r:id="rId8" w:history="1">
        <w:r w:rsidRPr="004E6C8A">
          <w:rPr>
            <w:rFonts w:ascii="Times New Roman" w:hAnsi="Times New Roman" w:cs="Times New Roman"/>
            <w:sz w:val="18"/>
            <w:szCs w:val="18"/>
          </w:rPr>
          <w:t>https://наш.дом.рф</w:t>
        </w:r>
      </w:hyperlink>
      <w:r w:rsidRPr="004E6C8A">
        <w:rPr>
          <w:rFonts w:ascii="Times New Roman" w:hAnsi="Times New Roman" w:cs="Times New Roman"/>
          <w:sz w:val="18"/>
          <w:szCs w:val="18"/>
        </w:rPr>
        <w:t xml:space="preserve">) в  соответствии  с  требованиями  действующего  законодательства.  </w:t>
      </w:r>
      <w:r>
        <w:rPr>
          <w:rFonts w:ascii="Times New Roman" w:hAnsi="Times New Roman" w:cs="Times New Roman"/>
          <w:sz w:val="18"/>
          <w:szCs w:val="18"/>
        </w:rPr>
        <w:t>Подписанием настоящего договора У</w:t>
      </w:r>
      <w:r w:rsidRPr="004E6C8A">
        <w:rPr>
          <w:rFonts w:ascii="Times New Roman" w:hAnsi="Times New Roman" w:cs="Times New Roman"/>
          <w:sz w:val="18"/>
          <w:szCs w:val="18"/>
        </w:rPr>
        <w:t xml:space="preserve">частник </w:t>
      </w:r>
      <w:r w:rsidRPr="004E6C8A">
        <w:rPr>
          <w:rFonts w:ascii="Times New Roman" w:hAnsi="Times New Roman" w:cs="Times New Roman"/>
          <w:spacing w:val="-2"/>
          <w:sz w:val="18"/>
          <w:szCs w:val="18"/>
        </w:rPr>
        <w:t xml:space="preserve">долевого строительства </w:t>
      </w:r>
      <w:r w:rsidRPr="004E6C8A">
        <w:rPr>
          <w:rFonts w:ascii="Times New Roman" w:hAnsi="Times New Roman" w:cs="Times New Roman"/>
          <w:sz w:val="18"/>
          <w:szCs w:val="18"/>
        </w:rPr>
        <w:t>подтверждает, что он ознакомлен с проектной декларацией.</w:t>
      </w:r>
    </w:p>
    <w:p w14:paraId="03C26693" w14:textId="278EDB1A" w:rsidR="00814CF9" w:rsidRPr="004E6C8A" w:rsidRDefault="00814CF9" w:rsidP="00FE0F21">
      <w:pPr>
        <w:tabs>
          <w:tab w:val="left" w:pos="6804"/>
        </w:tabs>
        <w:ind w:firstLine="426"/>
        <w:rPr>
          <w:rFonts w:ascii="Times New Roman" w:hAnsi="Times New Roman" w:cs="Times New Roman"/>
          <w:sz w:val="18"/>
          <w:szCs w:val="18"/>
        </w:rPr>
      </w:pPr>
      <w:r w:rsidRPr="0091217D">
        <w:rPr>
          <w:rFonts w:ascii="Times New Roman" w:hAnsi="Times New Roman" w:cs="Times New Roman"/>
          <w:sz w:val="18"/>
          <w:szCs w:val="18"/>
        </w:rPr>
        <w:t xml:space="preserve">2.5. Застройщик гарантирует Участнику долевого строительства, что на момент подписания настоящего Договора права требования на </w:t>
      </w:r>
      <w:r w:rsidR="00F93ECA">
        <w:rPr>
          <w:rFonts w:ascii="Times New Roman" w:hAnsi="Times New Roman" w:cs="Times New Roman"/>
          <w:sz w:val="18"/>
          <w:szCs w:val="18"/>
        </w:rPr>
        <w:t>Объект долевого строительства</w:t>
      </w:r>
      <w:r w:rsidRPr="0091217D">
        <w:rPr>
          <w:rFonts w:ascii="Times New Roman" w:hAnsi="Times New Roman" w:cs="Times New Roman"/>
          <w:sz w:val="18"/>
          <w:szCs w:val="18"/>
        </w:rPr>
        <w:t xml:space="preserve"> не заложены, в споре и под арестом или запрещением не состоят, свободны от прав третьих лиц, за исключением залога, указанного в п. 9.1. настоящего Договора.</w:t>
      </w:r>
    </w:p>
    <w:p w14:paraId="2CC7D318" w14:textId="20909CF6" w:rsidR="008D7BFC" w:rsidRPr="004E6C8A" w:rsidRDefault="008D7BFC" w:rsidP="007F6911">
      <w:pPr>
        <w:ind w:firstLine="426"/>
        <w:rPr>
          <w:rFonts w:ascii="Times New Roman" w:hAnsi="Times New Roman" w:cs="Times New Roman"/>
          <w:sz w:val="18"/>
          <w:szCs w:val="18"/>
        </w:rPr>
      </w:pPr>
    </w:p>
    <w:p w14:paraId="1D97676A" w14:textId="5166FD26" w:rsidR="00207D45" w:rsidRPr="003829C7" w:rsidRDefault="00207D45" w:rsidP="00207D45">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3. Цена договора</w:t>
      </w:r>
      <w:r w:rsidR="004435D5" w:rsidRPr="003829C7">
        <w:rPr>
          <w:rFonts w:ascii="Times New Roman" w:hAnsi="Times New Roman" w:cs="Times New Roman"/>
          <w:color w:val="auto"/>
          <w:sz w:val="18"/>
          <w:szCs w:val="18"/>
        </w:rPr>
        <w:t xml:space="preserve"> и порядок оплаты</w:t>
      </w:r>
    </w:p>
    <w:p w14:paraId="54670B66" w14:textId="10DDF429" w:rsidR="00207D45" w:rsidRPr="003829C7" w:rsidRDefault="00207D45" w:rsidP="00207D45">
      <w:pPr>
        <w:widowControl/>
        <w:autoSpaceDE/>
        <w:autoSpaceDN/>
        <w:adjustRightInd/>
        <w:ind w:firstLine="426"/>
        <w:rPr>
          <w:rFonts w:ascii="Times New Roman" w:hAnsi="Times New Roman" w:cs="Times New Roman"/>
          <w:b/>
          <w:iCs/>
          <w:sz w:val="18"/>
          <w:szCs w:val="18"/>
        </w:rPr>
      </w:pPr>
      <w:r w:rsidRPr="003829C7">
        <w:rPr>
          <w:rFonts w:ascii="Times New Roman" w:hAnsi="Times New Roman" w:cs="Times New Roman"/>
          <w:sz w:val="18"/>
          <w:szCs w:val="18"/>
        </w:rPr>
        <w:t xml:space="preserve">3.1. </w:t>
      </w:r>
      <w:r w:rsidRPr="003829C7">
        <w:rPr>
          <w:rFonts w:ascii="Times New Roman" w:hAnsi="Times New Roman" w:cs="Times New Roman"/>
          <w:b/>
          <w:iCs/>
          <w:sz w:val="18"/>
          <w:szCs w:val="18"/>
        </w:rPr>
        <w:t xml:space="preserve">Цена Договора, т.е. размер денежных средств, подлежащих уплате участником долевого строительства для строительства (создания) </w:t>
      </w:r>
      <w:r w:rsidR="00F93ECA">
        <w:rPr>
          <w:rFonts w:ascii="Times New Roman" w:hAnsi="Times New Roman" w:cs="Times New Roman"/>
          <w:b/>
          <w:iCs/>
          <w:sz w:val="18"/>
          <w:szCs w:val="18"/>
        </w:rPr>
        <w:t>Объекта долевого строительства</w:t>
      </w:r>
      <w:r w:rsidRPr="003829C7">
        <w:rPr>
          <w:rFonts w:ascii="Times New Roman" w:hAnsi="Times New Roman" w:cs="Times New Roman"/>
          <w:b/>
          <w:iCs/>
          <w:sz w:val="18"/>
          <w:szCs w:val="18"/>
        </w:rPr>
        <w:t xml:space="preserve">, составляет сумму </w:t>
      </w:r>
      <w:r w:rsidRPr="005E4523">
        <w:rPr>
          <w:rFonts w:ascii="Times New Roman" w:hAnsi="Times New Roman" w:cs="Times New Roman"/>
          <w:b/>
          <w:iCs/>
          <w:color w:val="FF0000"/>
          <w:sz w:val="18"/>
          <w:szCs w:val="18"/>
        </w:rPr>
        <w:t>-</w:t>
      </w:r>
      <w:r w:rsidR="005E4523" w:rsidRPr="005E4523">
        <w:rPr>
          <w:rFonts w:ascii="Times New Roman" w:hAnsi="Times New Roman" w:cs="Times New Roman"/>
          <w:b/>
          <w:iCs/>
          <w:color w:val="FF0000"/>
          <w:sz w:val="18"/>
          <w:szCs w:val="18"/>
        </w:rPr>
        <w:t>-------</w:t>
      </w:r>
      <w:r w:rsidRPr="005E4523">
        <w:rPr>
          <w:rFonts w:ascii="Times New Roman" w:hAnsi="Times New Roman" w:cs="Times New Roman"/>
          <w:b/>
          <w:iCs/>
          <w:color w:val="FF0000"/>
          <w:sz w:val="18"/>
          <w:szCs w:val="18"/>
        </w:rPr>
        <w:t>--</w:t>
      </w:r>
      <w:r w:rsidRPr="003829C7">
        <w:rPr>
          <w:rFonts w:ascii="Times New Roman" w:hAnsi="Times New Roman" w:cs="Times New Roman"/>
          <w:b/>
          <w:iCs/>
          <w:sz w:val="18"/>
          <w:szCs w:val="18"/>
        </w:rPr>
        <w:t xml:space="preserve"> </w:t>
      </w:r>
      <w:r w:rsidR="00DD4EFC" w:rsidRPr="007171A2">
        <w:rPr>
          <w:rFonts w:ascii="Times New Roman" w:eastAsia="Calibri" w:hAnsi="Times New Roman" w:cs="Times New Roman"/>
          <w:color w:val="C00000"/>
          <w:sz w:val="18"/>
          <w:szCs w:val="18"/>
          <w:lang w:eastAsia="en-US"/>
        </w:rPr>
        <w:t>(</w:t>
      </w:r>
      <w:r w:rsidR="00DD4EFC">
        <w:rPr>
          <w:rFonts w:ascii="Times New Roman" w:eastAsia="Calibri" w:hAnsi="Times New Roman" w:cs="Times New Roman"/>
          <w:color w:val="C00000"/>
          <w:sz w:val="18"/>
          <w:szCs w:val="18"/>
          <w:lang w:eastAsia="en-US"/>
        </w:rPr>
        <w:t>с</w:t>
      </w:r>
      <w:r w:rsidR="00DD4EFC" w:rsidRPr="007171A2">
        <w:rPr>
          <w:rFonts w:ascii="Times New Roman" w:eastAsia="Calibri" w:hAnsi="Times New Roman" w:cs="Times New Roman"/>
          <w:color w:val="C00000"/>
          <w:sz w:val="18"/>
          <w:szCs w:val="18"/>
          <w:lang w:eastAsia="en-US"/>
        </w:rPr>
        <w:t>умма прописью)</w:t>
      </w:r>
      <w:r w:rsidR="00DD4EFC">
        <w:rPr>
          <w:rFonts w:ascii="Times New Roman" w:eastAsia="Calibri" w:hAnsi="Times New Roman" w:cs="Times New Roman"/>
          <w:color w:val="C00000"/>
          <w:sz w:val="18"/>
          <w:szCs w:val="18"/>
          <w:lang w:eastAsia="en-US"/>
        </w:rPr>
        <w:t xml:space="preserve"> </w:t>
      </w:r>
      <w:r w:rsidRPr="003829C7">
        <w:rPr>
          <w:rFonts w:ascii="Times New Roman" w:hAnsi="Times New Roman" w:cs="Times New Roman"/>
          <w:b/>
          <w:iCs/>
          <w:sz w:val="18"/>
          <w:szCs w:val="18"/>
        </w:rPr>
        <w:t>рублей.</w:t>
      </w:r>
    </w:p>
    <w:p w14:paraId="102D233F" w14:textId="52579F53" w:rsidR="00207D45" w:rsidRPr="00D8577E" w:rsidRDefault="00D77931" w:rsidP="00207D45">
      <w:pPr>
        <w:widowControl/>
        <w:autoSpaceDE/>
        <w:autoSpaceDN/>
        <w:adjustRightInd/>
        <w:ind w:firstLine="426"/>
        <w:rPr>
          <w:rFonts w:ascii="Times New Roman" w:hAnsi="Times New Roman" w:cs="Times New Roman"/>
          <w:sz w:val="18"/>
          <w:szCs w:val="18"/>
        </w:rPr>
      </w:pPr>
      <w:r>
        <w:rPr>
          <w:rFonts w:ascii="Times New Roman" w:hAnsi="Times New Roman" w:cs="Times New Roman"/>
          <w:sz w:val="18"/>
          <w:szCs w:val="18"/>
        </w:rPr>
        <w:t xml:space="preserve">3.2. Срок и порядок уплаты цены </w:t>
      </w:r>
      <w:r w:rsidRPr="00D8577E">
        <w:rPr>
          <w:rFonts w:ascii="Times New Roman" w:hAnsi="Times New Roman" w:cs="Times New Roman"/>
          <w:sz w:val="18"/>
          <w:szCs w:val="18"/>
        </w:rPr>
        <w:t>Договора – согласно п. 3.4. после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2EADDD89" w14:textId="5FDCE365" w:rsidR="00207D45" w:rsidRPr="00D8577E" w:rsidRDefault="00207D45" w:rsidP="00207D45">
      <w:pPr>
        <w:widowControl/>
        <w:autoSpaceDE/>
        <w:autoSpaceDN/>
        <w:adjustRightInd/>
        <w:ind w:firstLine="426"/>
        <w:rPr>
          <w:rFonts w:ascii="Times New Roman" w:hAnsi="Times New Roman" w:cs="Times New Roman"/>
          <w:sz w:val="18"/>
          <w:szCs w:val="18"/>
        </w:rPr>
      </w:pPr>
      <w:r w:rsidRPr="00D8577E">
        <w:rPr>
          <w:rFonts w:ascii="Times New Roman" w:hAnsi="Times New Roman" w:cs="Times New Roman"/>
          <w:sz w:val="18"/>
          <w:szCs w:val="18"/>
        </w:rPr>
        <w:t xml:space="preserve">3.3. Цена договора, указанная в п. 3.1. Договора составляет депонируемую сумму, которая должна быть уплачена участником долевого строительства путем внесения денежных средств на счет эскроу, открытый в </w:t>
      </w:r>
      <w:r w:rsidR="003A4A11" w:rsidRPr="00D8577E">
        <w:rPr>
          <w:rFonts w:ascii="Times New Roman" w:hAnsi="Times New Roman" w:cs="Times New Roman"/>
          <w:sz w:val="18"/>
          <w:szCs w:val="18"/>
        </w:rPr>
        <w:t>ПАО «Сбербанк»</w:t>
      </w:r>
      <w:r w:rsidRPr="00D8577E">
        <w:rPr>
          <w:rFonts w:ascii="Times New Roman" w:hAnsi="Times New Roman" w:cs="Times New Roman"/>
          <w:sz w:val="18"/>
          <w:szCs w:val="18"/>
        </w:rPr>
        <w:t>.</w:t>
      </w:r>
    </w:p>
    <w:p w14:paraId="5F18ACB4" w14:textId="2A591A83" w:rsidR="00207D45" w:rsidRPr="00D97C3E" w:rsidRDefault="00207D45" w:rsidP="00207D45">
      <w:pPr>
        <w:widowControl/>
        <w:autoSpaceDE/>
        <w:autoSpaceDN/>
        <w:adjustRightInd/>
        <w:ind w:firstLine="426"/>
        <w:rPr>
          <w:rFonts w:ascii="Times New Roman" w:hAnsi="Times New Roman" w:cs="Times New Roman"/>
          <w:sz w:val="18"/>
          <w:szCs w:val="18"/>
        </w:rPr>
      </w:pPr>
      <w:r w:rsidRPr="00D8577E">
        <w:rPr>
          <w:rFonts w:ascii="Times New Roman" w:hAnsi="Times New Roman" w:cs="Times New Roman"/>
          <w:sz w:val="18"/>
          <w:szCs w:val="18"/>
        </w:rPr>
        <w:t xml:space="preserve">3.3.1.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003A4A11" w:rsidRPr="00D8577E">
        <w:rPr>
          <w:rFonts w:ascii="Times New Roman" w:hAnsi="Times New Roman" w:cs="Times New Roman"/>
          <w:sz w:val="18"/>
          <w:szCs w:val="18"/>
        </w:rPr>
        <w:t>ПАО «Сбербанк»</w:t>
      </w:r>
      <w:r w:rsidRPr="00D8577E">
        <w:rPr>
          <w:rFonts w:ascii="Times New Roman" w:hAnsi="Times New Roman" w:cs="Times New Roman"/>
          <w:sz w:val="18"/>
          <w:szCs w:val="18"/>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97C3E">
        <w:rPr>
          <w:rFonts w:ascii="Times New Roman" w:hAnsi="Times New Roman" w:cs="Times New Roman"/>
          <w:sz w:val="18"/>
          <w:szCs w:val="18"/>
        </w:rPr>
        <w:t xml:space="preserve">в целях их дальнейшего перечисления Застройщику (Бенефициару) при возникновении условий, предусмотренных </w:t>
      </w:r>
      <w:r w:rsidR="000103A8" w:rsidRPr="00D97C3E">
        <w:rPr>
          <w:rFonts w:ascii="Times New Roman" w:hAnsi="Times New Roman" w:cs="Times New Roman"/>
          <w:sz w:val="18"/>
          <w:szCs w:val="18"/>
        </w:rPr>
        <w:t>Законом №</w:t>
      </w:r>
      <w:r w:rsidRPr="00D97C3E">
        <w:rPr>
          <w:rFonts w:ascii="Times New Roman" w:hAnsi="Times New Roman" w:cs="Times New Roman"/>
          <w:sz w:val="18"/>
          <w:szCs w:val="18"/>
        </w:rPr>
        <w:t>214-ФЗ и договором счета эскроу, заключенным между Бенефициаром, Депонентом и Эскроу-агентом, с учетом следующего:</w:t>
      </w:r>
    </w:p>
    <w:p w14:paraId="3AE6C576" w14:textId="77777777" w:rsidR="003A4A11" w:rsidRPr="00D97C3E" w:rsidRDefault="003A4A11" w:rsidP="003A4A11">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sz w:val="18"/>
          <w:szCs w:val="18"/>
        </w:rPr>
        <w:t>Эскроу-агент:</w:t>
      </w:r>
      <w:r w:rsidRPr="00D97C3E">
        <w:rPr>
          <w:rFonts w:ascii="Times New Roman" w:hAnsi="Times New Roman" w:cs="Times New Roman"/>
          <w:sz w:val="18"/>
          <w:szCs w:val="18"/>
        </w:rPr>
        <w:t xml:space="preserve"> Публичное акционерное общество «Сбербанк России»; </w:t>
      </w:r>
      <w:r w:rsidRPr="00D97C3E">
        <w:rPr>
          <w:rFonts w:ascii="Times New Roman" w:hAnsi="Times New Roman" w:cs="Times New Roman"/>
          <w:b/>
          <w:sz w:val="18"/>
          <w:szCs w:val="18"/>
        </w:rPr>
        <w:t>Фирменное наименование банк</w:t>
      </w:r>
      <w:r w:rsidRPr="00D97C3E">
        <w:rPr>
          <w:rFonts w:ascii="Times New Roman" w:hAnsi="Times New Roman" w:cs="Times New Roman"/>
          <w:sz w:val="18"/>
          <w:szCs w:val="18"/>
        </w:rPr>
        <w:t>а: ПАО «Сбербанк»;</w:t>
      </w:r>
    </w:p>
    <w:p w14:paraId="42321F40" w14:textId="77777777" w:rsidR="003A4A11" w:rsidRPr="00D97C3E" w:rsidRDefault="003A4A11" w:rsidP="003A4A11">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sz w:val="18"/>
          <w:szCs w:val="18"/>
        </w:rPr>
        <w:t>Адрес электронной почты банка:</w:t>
      </w:r>
      <w:r w:rsidRPr="00D97C3E">
        <w:rPr>
          <w:rFonts w:ascii="Times New Roman" w:hAnsi="Times New Roman" w:cs="Times New Roman"/>
          <w:sz w:val="18"/>
          <w:szCs w:val="18"/>
        </w:rPr>
        <w:t xml:space="preserve"> </w:t>
      </w:r>
      <w:hyperlink r:id="rId9" w:history="1">
        <w:r w:rsidRPr="00D97C3E">
          <w:rPr>
            <w:rStyle w:val="afe"/>
            <w:rFonts w:ascii="Times New Roman" w:hAnsi="Times New Roman" w:cs="Times New Roman"/>
            <w:color w:val="auto"/>
            <w:sz w:val="18"/>
            <w:szCs w:val="18"/>
            <w:u w:val="none"/>
            <w:lang w:val="en-US"/>
          </w:rPr>
          <w:t>escrow</w:t>
        </w:r>
        <w:r w:rsidRPr="00D97C3E">
          <w:rPr>
            <w:rStyle w:val="afe"/>
            <w:rFonts w:ascii="Times New Roman" w:hAnsi="Times New Roman" w:cs="Times New Roman"/>
            <w:color w:val="auto"/>
            <w:sz w:val="18"/>
            <w:szCs w:val="18"/>
            <w:u w:val="none"/>
          </w:rPr>
          <w:t>_</w:t>
        </w:r>
        <w:r w:rsidRPr="00D97C3E">
          <w:rPr>
            <w:rStyle w:val="afe"/>
            <w:rFonts w:ascii="Times New Roman" w:hAnsi="Times New Roman" w:cs="Times New Roman"/>
            <w:color w:val="auto"/>
            <w:sz w:val="18"/>
            <w:szCs w:val="18"/>
            <w:u w:val="none"/>
            <w:lang w:val="en-US"/>
          </w:rPr>
          <w:t>sberbank</w:t>
        </w:r>
        <w:r w:rsidRPr="00D97C3E">
          <w:rPr>
            <w:rStyle w:val="afe"/>
            <w:rFonts w:ascii="Times New Roman" w:hAnsi="Times New Roman" w:cs="Times New Roman"/>
            <w:color w:val="auto"/>
            <w:sz w:val="18"/>
            <w:szCs w:val="18"/>
            <w:u w:val="none"/>
          </w:rPr>
          <w:t>@</w:t>
        </w:r>
        <w:r w:rsidRPr="00D97C3E">
          <w:rPr>
            <w:rStyle w:val="afe"/>
            <w:rFonts w:ascii="Times New Roman" w:hAnsi="Times New Roman" w:cs="Times New Roman"/>
            <w:color w:val="auto"/>
            <w:sz w:val="18"/>
            <w:szCs w:val="18"/>
            <w:u w:val="none"/>
            <w:lang w:val="en-US"/>
          </w:rPr>
          <w:t>sberbank</w:t>
        </w:r>
        <w:r w:rsidRPr="00D97C3E">
          <w:rPr>
            <w:rStyle w:val="afe"/>
            <w:rFonts w:ascii="Times New Roman" w:hAnsi="Times New Roman" w:cs="Times New Roman"/>
            <w:color w:val="auto"/>
            <w:sz w:val="18"/>
            <w:szCs w:val="18"/>
            <w:u w:val="none"/>
          </w:rPr>
          <w:t>.</w:t>
        </w:r>
        <w:r w:rsidRPr="00D97C3E">
          <w:rPr>
            <w:rStyle w:val="afe"/>
            <w:rFonts w:ascii="Times New Roman" w:hAnsi="Times New Roman" w:cs="Times New Roman"/>
            <w:color w:val="auto"/>
            <w:sz w:val="18"/>
            <w:szCs w:val="18"/>
            <w:u w:val="none"/>
            <w:lang w:val="en-US"/>
          </w:rPr>
          <w:t>ru</w:t>
        </w:r>
      </w:hyperlink>
      <w:r w:rsidRPr="00D97C3E">
        <w:rPr>
          <w:rStyle w:val="afe"/>
          <w:rFonts w:ascii="Times New Roman" w:hAnsi="Times New Roman" w:cs="Times New Roman"/>
          <w:color w:val="auto"/>
          <w:sz w:val="18"/>
          <w:szCs w:val="18"/>
          <w:u w:val="none"/>
        </w:rPr>
        <w:t xml:space="preserve">; </w:t>
      </w:r>
      <w:r w:rsidRPr="00D97C3E">
        <w:rPr>
          <w:rFonts w:ascii="Times New Roman" w:hAnsi="Times New Roman" w:cs="Times New Roman"/>
          <w:b/>
          <w:sz w:val="18"/>
          <w:szCs w:val="18"/>
        </w:rPr>
        <w:t>Телефон банка:</w:t>
      </w:r>
      <w:r w:rsidRPr="00D97C3E">
        <w:rPr>
          <w:rFonts w:ascii="Times New Roman" w:hAnsi="Times New Roman" w:cs="Times New Roman"/>
          <w:sz w:val="18"/>
          <w:szCs w:val="18"/>
        </w:rPr>
        <w:t xml:space="preserve"> 8-800-200-86-03;</w:t>
      </w:r>
    </w:p>
    <w:p w14:paraId="692B75CD" w14:textId="17E5BCDC" w:rsidR="00207D45" w:rsidRPr="00D97C3E" w:rsidRDefault="003A4A11" w:rsidP="003A4A11">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sz w:val="18"/>
          <w:szCs w:val="18"/>
        </w:rPr>
        <w:t>Место нахождения Банка:</w:t>
      </w:r>
      <w:r w:rsidRPr="00D97C3E">
        <w:rPr>
          <w:rFonts w:ascii="Times New Roman" w:hAnsi="Times New Roman" w:cs="Times New Roman"/>
          <w:sz w:val="18"/>
          <w:szCs w:val="18"/>
        </w:rPr>
        <w:t xml:space="preserve"> Российская Федерация, г. Москва; </w:t>
      </w:r>
      <w:r w:rsidRPr="00D97C3E">
        <w:rPr>
          <w:rFonts w:ascii="Times New Roman" w:hAnsi="Times New Roman" w:cs="Times New Roman"/>
          <w:b/>
          <w:sz w:val="18"/>
          <w:szCs w:val="18"/>
        </w:rPr>
        <w:t>Адрес Банка:</w:t>
      </w:r>
      <w:r w:rsidRPr="00D97C3E">
        <w:rPr>
          <w:rFonts w:ascii="Times New Roman" w:hAnsi="Times New Roman" w:cs="Times New Roman"/>
          <w:sz w:val="18"/>
          <w:szCs w:val="18"/>
        </w:rPr>
        <w:t xml:space="preserve"> Российская Федерация, 117997, г. Москва, ул. Вавилова, д. 19.</w:t>
      </w:r>
    </w:p>
    <w:p w14:paraId="70A8B2DC" w14:textId="5E8E47B6" w:rsidR="00B554FC" w:rsidRPr="00D97C3E" w:rsidRDefault="00B554FC" w:rsidP="00B554FC">
      <w:pPr>
        <w:shd w:val="clear" w:color="auto" w:fill="FFFFFF"/>
        <w:ind w:right="-868" w:firstLine="0"/>
        <w:jc w:val="left"/>
        <w:rPr>
          <w:rFonts w:ascii="Times New Roman" w:hAnsi="Times New Roman" w:cs="Times New Roman"/>
          <w:sz w:val="18"/>
          <w:szCs w:val="18"/>
        </w:rPr>
      </w:pPr>
      <w:r w:rsidRPr="00D97C3E">
        <w:rPr>
          <w:rFonts w:ascii="Times New Roman" w:hAnsi="Times New Roman" w:cs="Times New Roman"/>
          <w:b/>
          <w:sz w:val="18"/>
          <w:szCs w:val="18"/>
        </w:rPr>
        <w:t>Бенефициар:</w:t>
      </w:r>
      <w:r w:rsidRPr="00D97C3E">
        <w:rPr>
          <w:rFonts w:ascii="Times New Roman" w:hAnsi="Times New Roman" w:cs="Times New Roman"/>
          <w:sz w:val="18"/>
          <w:szCs w:val="18"/>
        </w:rPr>
        <w:t xml:space="preserve"> ООО «Специализированный застройщик </w:t>
      </w:r>
      <w:r w:rsidR="00262733" w:rsidRPr="00D97C3E">
        <w:rPr>
          <w:rFonts w:ascii="Times New Roman" w:hAnsi="Times New Roman" w:cs="Times New Roman"/>
          <w:sz w:val="18"/>
          <w:szCs w:val="18"/>
        </w:rPr>
        <w:t xml:space="preserve">Вита на </w:t>
      </w:r>
      <w:r w:rsidR="008040D5" w:rsidRPr="00D97C3E">
        <w:rPr>
          <w:rFonts w:ascii="Times New Roman" w:hAnsi="Times New Roman" w:cs="Times New Roman"/>
          <w:sz w:val="18"/>
          <w:szCs w:val="18"/>
        </w:rPr>
        <w:t>Дачн</w:t>
      </w:r>
      <w:r w:rsidR="00262733" w:rsidRPr="00D97C3E">
        <w:rPr>
          <w:rFonts w:ascii="Times New Roman" w:hAnsi="Times New Roman" w:cs="Times New Roman"/>
          <w:sz w:val="18"/>
          <w:szCs w:val="18"/>
        </w:rPr>
        <w:t>ой</w:t>
      </w:r>
      <w:r w:rsidRPr="00D97C3E">
        <w:rPr>
          <w:rFonts w:ascii="Times New Roman" w:hAnsi="Times New Roman" w:cs="Times New Roman"/>
          <w:sz w:val="18"/>
          <w:szCs w:val="18"/>
        </w:rPr>
        <w:t>»</w:t>
      </w:r>
      <w:r w:rsidR="00F8728E" w:rsidRPr="00D97C3E">
        <w:rPr>
          <w:rFonts w:ascii="Times New Roman" w:hAnsi="Times New Roman" w:cs="Times New Roman"/>
          <w:sz w:val="18"/>
          <w:szCs w:val="18"/>
        </w:rPr>
        <w:t xml:space="preserve"> (</w:t>
      </w:r>
      <w:r w:rsidR="00F8728E" w:rsidRPr="00D97C3E">
        <w:rPr>
          <w:rFonts w:ascii="Times New Roman" w:hAnsi="Times New Roman" w:cs="Times New Roman"/>
          <w:bCs/>
          <w:sz w:val="18"/>
          <w:szCs w:val="18"/>
        </w:rPr>
        <w:t xml:space="preserve">ОГРН: </w:t>
      </w:r>
      <w:r w:rsidR="003A4A11" w:rsidRPr="00D97C3E">
        <w:rPr>
          <w:rFonts w:ascii="Times New Roman" w:hAnsi="Times New Roman" w:cs="Times New Roman"/>
          <w:sz w:val="18"/>
          <w:szCs w:val="18"/>
        </w:rPr>
        <w:t>1235500008358</w:t>
      </w:r>
      <w:r w:rsidR="00F8728E" w:rsidRPr="00D97C3E">
        <w:rPr>
          <w:rFonts w:ascii="Times New Roman" w:hAnsi="Times New Roman" w:cs="Times New Roman"/>
          <w:sz w:val="18"/>
          <w:szCs w:val="18"/>
        </w:rPr>
        <w:t>)</w:t>
      </w:r>
    </w:p>
    <w:p w14:paraId="049243CF" w14:textId="0C29464D" w:rsidR="00B554FC" w:rsidRPr="00D97C3E" w:rsidRDefault="00B554FC" w:rsidP="00B554FC">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bCs/>
          <w:sz w:val="18"/>
          <w:szCs w:val="18"/>
        </w:rPr>
        <w:t>Срок условного депонирования денежных средств</w:t>
      </w:r>
      <w:r w:rsidRPr="00D97C3E">
        <w:rPr>
          <w:rFonts w:ascii="Times New Roman" w:hAnsi="Times New Roman" w:cs="Times New Roman"/>
          <w:sz w:val="18"/>
          <w:szCs w:val="18"/>
        </w:rPr>
        <w:t xml:space="preserve"> </w:t>
      </w:r>
      <w:r w:rsidR="00176EB0" w:rsidRPr="00D97C3E">
        <w:rPr>
          <w:rFonts w:ascii="Times New Roman" w:hAnsi="Times New Roman" w:cs="Times New Roman"/>
          <w:sz w:val="18"/>
          <w:szCs w:val="18"/>
        </w:rPr>
        <w:t>п</w:t>
      </w:r>
      <w:r w:rsidRPr="00D97C3E">
        <w:rPr>
          <w:rFonts w:ascii="Times New Roman" w:hAnsi="Times New Roman" w:cs="Times New Roman"/>
          <w:sz w:val="18"/>
          <w:szCs w:val="18"/>
        </w:rPr>
        <w:t xml:space="preserve">о </w:t>
      </w:r>
      <w:r w:rsidR="009221E7" w:rsidRPr="00D97C3E">
        <w:rPr>
          <w:rFonts w:ascii="Times New Roman" w:hAnsi="Times New Roman" w:cs="Times New Roman"/>
          <w:color w:val="002060"/>
          <w:sz w:val="18"/>
          <w:szCs w:val="18"/>
        </w:rPr>
        <w:t>3</w:t>
      </w:r>
      <w:r w:rsidR="00F967A1" w:rsidRPr="00D97C3E">
        <w:rPr>
          <w:rFonts w:ascii="Times New Roman" w:hAnsi="Times New Roman" w:cs="Times New Roman"/>
          <w:color w:val="002060"/>
          <w:sz w:val="18"/>
          <w:szCs w:val="18"/>
        </w:rPr>
        <w:t>0</w:t>
      </w:r>
      <w:r w:rsidRPr="00D97C3E">
        <w:rPr>
          <w:rFonts w:ascii="Times New Roman" w:hAnsi="Times New Roman" w:cs="Times New Roman"/>
          <w:color w:val="002060"/>
          <w:sz w:val="18"/>
          <w:szCs w:val="18"/>
        </w:rPr>
        <w:t>.</w:t>
      </w:r>
      <w:r w:rsidR="003A4A11" w:rsidRPr="00D97C3E">
        <w:rPr>
          <w:rFonts w:ascii="Times New Roman" w:hAnsi="Times New Roman" w:cs="Times New Roman"/>
          <w:color w:val="002060"/>
          <w:sz w:val="18"/>
          <w:szCs w:val="18"/>
        </w:rPr>
        <w:t>0</w:t>
      </w:r>
      <w:r w:rsidR="00F967A1" w:rsidRPr="00D97C3E">
        <w:rPr>
          <w:rFonts w:ascii="Times New Roman" w:hAnsi="Times New Roman" w:cs="Times New Roman"/>
          <w:color w:val="002060"/>
          <w:sz w:val="18"/>
          <w:szCs w:val="18"/>
        </w:rPr>
        <w:t>6</w:t>
      </w:r>
      <w:r w:rsidRPr="00D97C3E">
        <w:rPr>
          <w:rFonts w:ascii="Times New Roman" w:hAnsi="Times New Roman" w:cs="Times New Roman"/>
          <w:color w:val="002060"/>
          <w:sz w:val="18"/>
          <w:szCs w:val="18"/>
        </w:rPr>
        <w:t>.202</w:t>
      </w:r>
      <w:r w:rsidR="00796A0D" w:rsidRPr="00D97C3E">
        <w:rPr>
          <w:rFonts w:ascii="Times New Roman" w:hAnsi="Times New Roman" w:cs="Times New Roman"/>
          <w:color w:val="002060"/>
          <w:sz w:val="18"/>
          <w:szCs w:val="18"/>
        </w:rPr>
        <w:t>8</w:t>
      </w:r>
      <w:r w:rsidRPr="00D97C3E">
        <w:rPr>
          <w:rFonts w:ascii="Times New Roman" w:hAnsi="Times New Roman" w:cs="Times New Roman"/>
          <w:color w:val="002060"/>
          <w:sz w:val="18"/>
          <w:szCs w:val="18"/>
        </w:rPr>
        <w:t>г.</w:t>
      </w:r>
      <w:r w:rsidR="004E6C8A" w:rsidRPr="00D97C3E">
        <w:rPr>
          <w:rFonts w:ascii="Times New Roman" w:hAnsi="Times New Roman" w:cs="Times New Roman"/>
          <w:sz w:val="18"/>
          <w:szCs w:val="18"/>
        </w:rPr>
        <w:t xml:space="preserve">, но не более шести месяцев после срока ввода в эксплуатацию </w:t>
      </w:r>
      <w:r w:rsidR="00F93ECA" w:rsidRPr="00D97C3E">
        <w:rPr>
          <w:rFonts w:ascii="Times New Roman" w:hAnsi="Times New Roman" w:cs="Times New Roman"/>
          <w:sz w:val="18"/>
          <w:szCs w:val="18"/>
        </w:rPr>
        <w:t>Здания</w:t>
      </w:r>
      <w:r w:rsidR="004E6C8A" w:rsidRPr="00D97C3E">
        <w:rPr>
          <w:rFonts w:ascii="Times New Roman" w:hAnsi="Times New Roman" w:cs="Times New Roman"/>
          <w:sz w:val="18"/>
          <w:szCs w:val="18"/>
        </w:rPr>
        <w:t>.</w:t>
      </w:r>
    </w:p>
    <w:p w14:paraId="43533A0D" w14:textId="154A1CFA" w:rsidR="00207D45" w:rsidRPr="00D97C3E" w:rsidRDefault="00207D45" w:rsidP="00B554FC">
      <w:pPr>
        <w:ind w:firstLine="0"/>
        <w:rPr>
          <w:rFonts w:ascii="Times New Roman" w:hAnsi="Times New Roman" w:cs="Times New Roman"/>
          <w:sz w:val="18"/>
          <w:szCs w:val="18"/>
        </w:rPr>
      </w:pPr>
      <w:r w:rsidRPr="00D97C3E">
        <w:rPr>
          <w:rFonts w:ascii="Times New Roman" w:hAnsi="Times New Roman" w:cs="Times New Roman"/>
          <w:b/>
          <w:bCs/>
          <w:sz w:val="18"/>
          <w:szCs w:val="18"/>
        </w:rPr>
        <w:t>Депонент:</w:t>
      </w:r>
      <w:r w:rsidRPr="00D97C3E">
        <w:rPr>
          <w:rFonts w:ascii="Times New Roman" w:hAnsi="Times New Roman" w:cs="Times New Roman"/>
          <w:bCs/>
          <w:sz w:val="18"/>
          <w:szCs w:val="18"/>
        </w:rPr>
        <w:t xml:space="preserve"> </w:t>
      </w:r>
      <w:r w:rsidRPr="00D97C3E">
        <w:rPr>
          <w:rFonts w:ascii="Times New Roman" w:hAnsi="Times New Roman" w:cs="Times New Roman"/>
          <w:bCs/>
          <w:color w:val="C00000"/>
          <w:sz w:val="18"/>
          <w:szCs w:val="18"/>
        </w:rPr>
        <w:t>ФИО ---</w:t>
      </w:r>
    </w:p>
    <w:p w14:paraId="37A71875" w14:textId="0B78CFCB" w:rsidR="00207D45" w:rsidRPr="00D97C3E" w:rsidRDefault="00207D45" w:rsidP="00B554FC">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sz w:val="18"/>
          <w:szCs w:val="18"/>
        </w:rPr>
        <w:t xml:space="preserve">Депонируемая сумма: </w:t>
      </w:r>
      <w:r w:rsidR="004B629A" w:rsidRPr="00D97C3E">
        <w:rPr>
          <w:rFonts w:ascii="Times New Roman" w:hAnsi="Times New Roman" w:cs="Times New Roman"/>
          <w:b/>
          <w:iCs/>
          <w:color w:val="FF0000"/>
          <w:sz w:val="18"/>
          <w:szCs w:val="18"/>
        </w:rPr>
        <w:t>----------</w:t>
      </w:r>
      <w:r w:rsidR="004B629A" w:rsidRPr="00D97C3E">
        <w:rPr>
          <w:rFonts w:ascii="Times New Roman" w:hAnsi="Times New Roman" w:cs="Times New Roman"/>
          <w:b/>
          <w:iCs/>
          <w:sz w:val="18"/>
          <w:szCs w:val="18"/>
        </w:rPr>
        <w:t xml:space="preserve"> </w:t>
      </w:r>
      <w:r w:rsidR="004B629A" w:rsidRPr="00D97C3E">
        <w:rPr>
          <w:rFonts w:ascii="Times New Roman" w:eastAsia="Calibri" w:hAnsi="Times New Roman" w:cs="Times New Roman"/>
          <w:color w:val="C00000"/>
          <w:sz w:val="18"/>
          <w:szCs w:val="18"/>
          <w:lang w:eastAsia="en-US"/>
        </w:rPr>
        <w:t>(сумма прописью)</w:t>
      </w:r>
      <w:r w:rsidRPr="00D97C3E">
        <w:rPr>
          <w:rFonts w:ascii="Times New Roman" w:hAnsi="Times New Roman" w:cs="Times New Roman"/>
          <w:color w:val="C00000"/>
          <w:sz w:val="18"/>
          <w:szCs w:val="18"/>
        </w:rPr>
        <w:t xml:space="preserve"> рублей</w:t>
      </w:r>
      <w:r w:rsidRPr="00D97C3E">
        <w:rPr>
          <w:rFonts w:ascii="Times New Roman" w:hAnsi="Times New Roman" w:cs="Times New Roman"/>
          <w:sz w:val="18"/>
          <w:szCs w:val="18"/>
        </w:rPr>
        <w:t>.</w:t>
      </w:r>
    </w:p>
    <w:p w14:paraId="06521411" w14:textId="479B2315" w:rsidR="00CA5FD5" w:rsidRPr="00CA5FD5" w:rsidRDefault="00CA5FD5" w:rsidP="00B554FC">
      <w:pPr>
        <w:widowControl/>
        <w:autoSpaceDE/>
        <w:autoSpaceDN/>
        <w:adjustRightInd/>
        <w:ind w:firstLine="0"/>
        <w:rPr>
          <w:rFonts w:ascii="Times New Roman" w:hAnsi="Times New Roman" w:cs="Times New Roman"/>
          <w:b/>
          <w:iCs/>
          <w:sz w:val="18"/>
          <w:szCs w:val="18"/>
        </w:rPr>
      </w:pPr>
      <w:r w:rsidRPr="00D97C3E">
        <w:rPr>
          <w:rFonts w:ascii="Times New Roman" w:hAnsi="Times New Roman" w:cs="Times New Roman"/>
          <w:b/>
          <w:bCs/>
          <w:sz w:val="18"/>
          <w:szCs w:val="18"/>
        </w:rPr>
        <w:t>Срок перечисления Депонентом суммы депонирования:</w:t>
      </w:r>
      <w:r w:rsidR="00D97C3E">
        <w:rPr>
          <w:rFonts w:ascii="Times New Roman" w:hAnsi="Times New Roman" w:cs="Times New Roman"/>
          <w:b/>
          <w:bCs/>
          <w:sz w:val="18"/>
          <w:szCs w:val="18"/>
        </w:rPr>
        <w:t xml:space="preserve"> </w:t>
      </w:r>
      <w:r w:rsidRPr="00D97C3E">
        <w:rPr>
          <w:rFonts w:ascii="Times New Roman" w:hAnsi="Times New Roman" w:cs="Times New Roman"/>
          <w:sz w:val="18"/>
          <w:szCs w:val="18"/>
        </w:rPr>
        <w:t>в течение</w:t>
      </w:r>
      <w:r w:rsidRPr="00CA5FD5">
        <w:rPr>
          <w:rFonts w:ascii="Times New Roman" w:hAnsi="Times New Roman" w:cs="Times New Roman"/>
          <w:sz w:val="18"/>
          <w:szCs w:val="18"/>
        </w:rPr>
        <w:t> 5 (пяти) рабочих дней с момента</w:t>
      </w:r>
      <w:r w:rsidR="00D97C3E">
        <w:rPr>
          <w:rFonts w:ascii="Times New Roman" w:hAnsi="Times New Roman" w:cs="Times New Roman"/>
          <w:sz w:val="18"/>
          <w:szCs w:val="18"/>
        </w:rPr>
        <w:t xml:space="preserve"> </w:t>
      </w:r>
      <w:r w:rsidRPr="00CA5FD5">
        <w:rPr>
          <w:rFonts w:ascii="Times New Roman" w:hAnsi="Times New Roman" w:cs="Times New Roman"/>
          <w:sz w:val="18"/>
          <w:szCs w:val="18"/>
        </w:rPr>
        <w:t>государственной</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регистрации</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настоящего</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договора.</w:t>
      </w:r>
    </w:p>
    <w:p w14:paraId="0D535D60" w14:textId="48032090" w:rsidR="00F31A86" w:rsidRPr="00D8577E" w:rsidRDefault="00F31A86" w:rsidP="00F31A86">
      <w:pPr>
        <w:pStyle w:val="Default"/>
        <w:ind w:firstLine="426"/>
        <w:jc w:val="both"/>
        <w:rPr>
          <w:rFonts w:ascii="Times New Roman" w:hAnsi="Times New Roman" w:cs="Times New Roman"/>
          <w:color w:val="auto"/>
          <w:sz w:val="18"/>
          <w:szCs w:val="18"/>
        </w:rPr>
      </w:pPr>
      <w:r w:rsidRPr="00D8577E">
        <w:rPr>
          <w:rFonts w:ascii="Times New Roman" w:hAnsi="Times New Roman" w:cs="Times New Roman"/>
          <w:color w:val="auto"/>
          <w:sz w:val="18"/>
          <w:szCs w:val="18"/>
        </w:rPr>
        <w:t xml:space="preserve">3.3.2. Бенефициар и Депонент предлагают (адресуют оферту) </w:t>
      </w:r>
      <w:r w:rsidR="003A4A11" w:rsidRPr="00D8577E">
        <w:rPr>
          <w:rFonts w:ascii="Times New Roman" w:hAnsi="Times New Roman" w:cs="Times New Roman"/>
          <w:color w:val="auto"/>
          <w:sz w:val="18"/>
          <w:szCs w:val="18"/>
        </w:rPr>
        <w:t>ПАО «Сбербанк»</w:t>
      </w:r>
      <w:r w:rsidRPr="00D8577E">
        <w:rPr>
          <w:rFonts w:ascii="Times New Roman" w:hAnsi="Times New Roman" w:cs="Times New Roman"/>
          <w:color w:val="auto"/>
          <w:sz w:val="18"/>
          <w:szCs w:val="18"/>
        </w:rPr>
        <w:t xml:space="preserve"> заключить трехсторонний Договор счета эскроу на условиях Правил совершения операций по счетам эскроу физических лиц в </w:t>
      </w:r>
      <w:r w:rsidR="003A4A11" w:rsidRPr="00D8577E">
        <w:rPr>
          <w:rFonts w:ascii="Times New Roman" w:hAnsi="Times New Roman" w:cs="Times New Roman"/>
          <w:color w:val="auto"/>
          <w:sz w:val="18"/>
          <w:szCs w:val="18"/>
        </w:rPr>
        <w:t>ПАО «Сбербанк»</w:t>
      </w:r>
      <w:r w:rsidRPr="00D8577E">
        <w:rPr>
          <w:rFonts w:ascii="Times New Roman" w:hAnsi="Times New Roman" w:cs="Times New Roman"/>
          <w:color w:val="auto"/>
          <w:sz w:val="18"/>
          <w:szCs w:val="18"/>
        </w:rPr>
        <w:t xml:space="preserve">, открытым для расчетов по договорам об участии в долевом строительстве, разработанных </w:t>
      </w:r>
      <w:r w:rsidR="003A4A11" w:rsidRPr="00D8577E">
        <w:rPr>
          <w:rFonts w:ascii="Times New Roman" w:hAnsi="Times New Roman" w:cs="Times New Roman"/>
          <w:color w:val="auto"/>
          <w:sz w:val="18"/>
          <w:szCs w:val="18"/>
        </w:rPr>
        <w:t>ПАО «Сбербанк»</w:t>
      </w:r>
      <w:r w:rsidRPr="00D8577E">
        <w:rPr>
          <w:rFonts w:ascii="Times New Roman" w:hAnsi="Times New Roman" w:cs="Times New Roman"/>
          <w:color w:val="auto"/>
          <w:sz w:val="18"/>
          <w:szCs w:val="18"/>
        </w:rPr>
        <w:t xml:space="preserve"> и размещенных на официальном интернет-сайте </w:t>
      </w:r>
      <w:r w:rsidR="003A4A11" w:rsidRPr="00D8577E">
        <w:rPr>
          <w:rFonts w:ascii="Times New Roman" w:hAnsi="Times New Roman" w:cs="Times New Roman"/>
          <w:color w:val="auto"/>
          <w:sz w:val="18"/>
          <w:szCs w:val="18"/>
        </w:rPr>
        <w:t>ПАО «Сбербанк»</w:t>
      </w:r>
      <w:r w:rsidRPr="00D8577E">
        <w:rPr>
          <w:rFonts w:ascii="Times New Roman" w:hAnsi="Times New Roman" w:cs="Times New Roman"/>
          <w:color w:val="auto"/>
          <w:sz w:val="18"/>
          <w:szCs w:val="18"/>
        </w:rPr>
        <w:t xml:space="preserve"> по адресу </w:t>
      </w:r>
      <w:r w:rsidR="003A4A11" w:rsidRPr="00D8577E">
        <w:rPr>
          <w:rFonts w:ascii="Times New Roman" w:hAnsi="Times New Roman" w:cs="Times New Roman"/>
          <w:color w:val="auto"/>
          <w:sz w:val="18"/>
          <w:szCs w:val="18"/>
        </w:rPr>
        <w:t>https://www.sberbank.ru/</w:t>
      </w:r>
      <w:r w:rsidRPr="00D8577E">
        <w:rPr>
          <w:rFonts w:ascii="Times New Roman" w:hAnsi="Times New Roman" w:cs="Times New Roman"/>
          <w:color w:val="auto"/>
          <w:sz w:val="18"/>
          <w:szCs w:val="18"/>
        </w:rPr>
        <w:t xml:space="preserve"> (далее – Правила).</w:t>
      </w:r>
    </w:p>
    <w:p w14:paraId="32C512B8" w14:textId="411A556D" w:rsidR="00F31A86" w:rsidRDefault="00F31A86" w:rsidP="00F31A86">
      <w:pPr>
        <w:widowControl/>
        <w:autoSpaceDE/>
        <w:autoSpaceDN/>
        <w:adjustRightInd/>
        <w:ind w:firstLine="426"/>
        <w:rPr>
          <w:rFonts w:ascii="Times New Roman" w:hAnsi="Times New Roman" w:cs="Times New Roman"/>
          <w:sz w:val="18"/>
          <w:szCs w:val="18"/>
        </w:rPr>
      </w:pPr>
      <w:r w:rsidRPr="00D8577E">
        <w:rPr>
          <w:rFonts w:ascii="Times New Roman" w:hAnsi="Times New Roman" w:cs="Times New Roman"/>
          <w:sz w:val="18"/>
          <w:szCs w:val="18"/>
        </w:rPr>
        <w:t xml:space="preserve">Бенефициар поручает (предоставляет полномочия) Депоненту передать </w:t>
      </w:r>
      <w:r w:rsidR="003A4A11" w:rsidRPr="00D8577E">
        <w:rPr>
          <w:rFonts w:ascii="Times New Roman" w:hAnsi="Times New Roman" w:cs="Times New Roman"/>
          <w:sz w:val="18"/>
          <w:szCs w:val="18"/>
        </w:rPr>
        <w:t>ПАО «Сбербанк»</w:t>
      </w:r>
      <w:r w:rsidRPr="00D8577E">
        <w:rPr>
          <w:rFonts w:ascii="Times New Roman" w:hAnsi="Times New Roman" w:cs="Times New Roman"/>
          <w:sz w:val="18"/>
          <w:szCs w:val="18"/>
        </w:rPr>
        <w:t xml:space="preserve"> Договор участия в строительстве, заключенный (зарегистрированный) в установленном действующим </w:t>
      </w:r>
      <w:r w:rsidRPr="00F31A86">
        <w:rPr>
          <w:rFonts w:ascii="Times New Roman" w:hAnsi="Times New Roman" w:cs="Times New Roman"/>
          <w:sz w:val="18"/>
          <w:szCs w:val="18"/>
        </w:rPr>
        <w:t>законодательством порядке, в качестве документа, содержащего оферту Бенефициара о заключении Договора счета эскроу.</w:t>
      </w:r>
    </w:p>
    <w:p w14:paraId="56E5409C" w14:textId="29898C8D" w:rsidR="00F31A86" w:rsidRDefault="00F31A86" w:rsidP="00F31A86">
      <w:pPr>
        <w:widowControl/>
        <w:autoSpaceDE/>
        <w:autoSpaceDN/>
        <w:adjustRightInd/>
        <w:ind w:firstLine="426"/>
        <w:rPr>
          <w:rFonts w:ascii="Times New Roman" w:eastAsia="Calibri" w:hAnsi="Times New Roman" w:cs="Times New Roman"/>
          <w:sz w:val="18"/>
          <w:szCs w:val="18"/>
          <w:lang w:eastAsia="en-US"/>
        </w:rPr>
      </w:pPr>
      <w:r w:rsidRPr="00EF19CA">
        <w:rPr>
          <w:rFonts w:ascii="Times New Roman" w:hAnsi="Times New Roman" w:cs="Times New Roman"/>
          <w:sz w:val="18"/>
          <w:szCs w:val="18"/>
        </w:rPr>
        <w:t>3.</w:t>
      </w:r>
      <w:r>
        <w:rPr>
          <w:rFonts w:ascii="Times New Roman" w:hAnsi="Times New Roman" w:cs="Times New Roman"/>
          <w:sz w:val="18"/>
          <w:szCs w:val="18"/>
        </w:rPr>
        <w:t>3</w:t>
      </w:r>
      <w:r w:rsidRPr="00EF19CA">
        <w:rPr>
          <w:rFonts w:ascii="Times New Roman" w:hAnsi="Times New Roman" w:cs="Times New Roman"/>
          <w:sz w:val="18"/>
          <w:szCs w:val="18"/>
        </w:rPr>
        <w:t>.</w:t>
      </w:r>
      <w:r>
        <w:rPr>
          <w:rFonts w:ascii="Times New Roman" w:hAnsi="Times New Roman" w:cs="Times New Roman"/>
          <w:sz w:val="18"/>
          <w:szCs w:val="18"/>
        </w:rPr>
        <w:t>3.</w:t>
      </w:r>
      <w:r w:rsidRPr="00EF19CA">
        <w:rPr>
          <w:rFonts w:ascii="Times New Roman" w:hAnsi="Times New Roman" w:cs="Times New Roman"/>
          <w:sz w:val="18"/>
          <w:szCs w:val="18"/>
        </w:rPr>
        <w:t xml:space="preserve"> Основания перечисления Застройщику (бенефициару) депонированной суммы: разрешение на ввод в эксплуатацию </w:t>
      </w:r>
      <w:r w:rsidR="00F93ECA">
        <w:rPr>
          <w:rFonts w:ascii="Times New Roman" w:hAnsi="Times New Roman" w:cs="Times New Roman"/>
          <w:sz w:val="18"/>
          <w:szCs w:val="18"/>
        </w:rPr>
        <w:t>Здания</w:t>
      </w:r>
      <w:r w:rsidRPr="003829C7">
        <w:rPr>
          <w:rFonts w:ascii="Times New Roman" w:hAnsi="Times New Roman" w:cs="Times New Roman"/>
          <w:sz w:val="18"/>
          <w:szCs w:val="18"/>
        </w:rPr>
        <w:t>, полученного Застройщиком в соответствии с Законом №214-ФЗ, или сведения о размещении в единой информационной системе жилищного строительства, в соответствии с Законом №214-ФЗ вышеуказанной информации.</w:t>
      </w:r>
    </w:p>
    <w:p w14:paraId="63492103" w14:textId="65CA18ED" w:rsidR="00207D45" w:rsidRDefault="00F0424F" w:rsidP="00D7224E">
      <w:pPr>
        <w:widowControl/>
        <w:autoSpaceDE/>
        <w:autoSpaceDN/>
        <w:adjustRightInd/>
        <w:ind w:firstLine="426"/>
        <w:rPr>
          <w:rFonts w:ascii="Times New Roman" w:eastAsia="Calibri" w:hAnsi="Times New Roman" w:cs="Times New Roman"/>
          <w:b/>
          <w:bCs/>
          <w:sz w:val="18"/>
          <w:szCs w:val="18"/>
          <w:lang w:eastAsia="en-US"/>
        </w:rPr>
      </w:pPr>
      <w:r w:rsidRPr="00F31A86">
        <w:rPr>
          <w:rFonts w:ascii="Times New Roman" w:eastAsia="Calibri" w:hAnsi="Times New Roman" w:cs="Times New Roman"/>
          <w:sz w:val="18"/>
          <w:szCs w:val="18"/>
          <w:lang w:eastAsia="en-US"/>
        </w:rPr>
        <w:t>3.4.</w:t>
      </w:r>
      <w:r w:rsidRPr="00F31A86">
        <w:rPr>
          <w:rFonts w:ascii="Times New Roman" w:eastAsia="Calibri" w:hAnsi="Times New Roman" w:cs="Times New Roman"/>
          <w:b/>
          <w:bCs/>
          <w:sz w:val="18"/>
          <w:szCs w:val="18"/>
          <w:lang w:eastAsia="en-US"/>
        </w:rPr>
        <w:t xml:space="preserve"> Участник долевого строительства оплачивает цену договора в следующем порядке и сроки:</w:t>
      </w:r>
    </w:p>
    <w:p w14:paraId="32CFB486" w14:textId="2B587E68" w:rsidR="00D7224E" w:rsidRPr="004611ED" w:rsidRDefault="00D7224E" w:rsidP="00D7224E">
      <w:pPr>
        <w:widowControl/>
        <w:tabs>
          <w:tab w:val="left" w:pos="426"/>
        </w:tabs>
        <w:autoSpaceDE/>
        <w:autoSpaceDN/>
        <w:adjustRightInd/>
        <w:ind w:firstLine="0"/>
        <w:rPr>
          <w:rFonts w:ascii="Times New Roman" w:hAnsi="Times New Roman" w:cs="Times New Roman"/>
          <w:sz w:val="18"/>
          <w:szCs w:val="18"/>
        </w:rPr>
      </w:pPr>
      <w:r>
        <w:rPr>
          <w:rFonts w:ascii="Times New Roman" w:hAnsi="Times New Roman" w:cs="Times New Roman"/>
          <w:bCs/>
          <w:iCs/>
          <w:sz w:val="18"/>
          <w:szCs w:val="18"/>
        </w:rPr>
        <w:tab/>
      </w:r>
      <w:r w:rsidRPr="004611ED">
        <w:rPr>
          <w:rFonts w:ascii="Times New Roman" w:hAnsi="Times New Roman" w:cs="Times New Roman"/>
          <w:bCs/>
          <w:iCs/>
          <w:sz w:val="18"/>
          <w:szCs w:val="18"/>
        </w:rPr>
        <w:t>3.4.1.</w:t>
      </w:r>
      <w:r>
        <w:rPr>
          <w:rFonts w:ascii="Times New Roman" w:hAnsi="Times New Roman" w:cs="Times New Roman"/>
          <w:b/>
          <w:iCs/>
          <w:color w:val="FF0000"/>
          <w:sz w:val="18"/>
          <w:szCs w:val="18"/>
        </w:rPr>
        <w:t xml:space="preserve"> </w:t>
      </w:r>
      <w:r w:rsidRPr="004611ED">
        <w:rPr>
          <w:rFonts w:ascii="Times New Roman" w:hAnsi="Times New Roman" w:cs="Times New Roman"/>
          <w:b/>
          <w:iCs/>
          <w:color w:val="FF0000"/>
          <w:sz w:val="18"/>
          <w:szCs w:val="18"/>
        </w:rPr>
        <w:t xml:space="preserve">---------- </w:t>
      </w:r>
      <w:r w:rsidRPr="004611ED">
        <w:rPr>
          <w:rFonts w:ascii="Times New Roman" w:eastAsia="Calibri" w:hAnsi="Times New Roman" w:cs="Times New Roman"/>
          <w:color w:val="FF0000"/>
          <w:sz w:val="18"/>
          <w:szCs w:val="18"/>
          <w:lang w:eastAsia="en-US"/>
        </w:rPr>
        <w:t>(сумма прописью)</w:t>
      </w:r>
      <w:r w:rsidRPr="004611ED">
        <w:rPr>
          <w:rFonts w:ascii="Times New Roman" w:hAnsi="Times New Roman" w:cs="Times New Roman"/>
          <w:color w:val="FF0000"/>
          <w:sz w:val="18"/>
          <w:szCs w:val="18"/>
        </w:rPr>
        <w:t xml:space="preserve"> рублей </w:t>
      </w:r>
      <w:r w:rsidRPr="004611ED">
        <w:rPr>
          <w:rFonts w:ascii="Times New Roman" w:eastAsia="Calibri" w:hAnsi="Times New Roman" w:cs="Times New Roman"/>
          <w:sz w:val="18"/>
          <w:szCs w:val="18"/>
          <w:lang w:eastAsia="en-US"/>
        </w:rPr>
        <w:t xml:space="preserve">– не позднее </w:t>
      </w:r>
      <w:r w:rsidRPr="004611ED">
        <w:rPr>
          <w:rFonts w:ascii="Times New Roman" w:hAnsi="Times New Roman" w:cs="Times New Roman"/>
          <w:sz w:val="18"/>
          <w:szCs w:val="18"/>
        </w:rPr>
        <w:t xml:space="preserve">5 </w:t>
      </w:r>
      <w:r w:rsidRPr="004611ED">
        <w:rPr>
          <w:rFonts w:ascii="Times New Roman" w:eastAsia="Calibri" w:hAnsi="Times New Roman" w:cs="Times New Roman"/>
          <w:sz w:val="18"/>
          <w:szCs w:val="18"/>
          <w:lang w:eastAsia="en-US"/>
        </w:rPr>
        <w:t>рабочих дней с даты государственной регистрации настоящего Договора за счет собственных средств;</w:t>
      </w:r>
    </w:p>
    <w:p w14:paraId="654D3645" w14:textId="77777777" w:rsidR="00D7224E" w:rsidRDefault="00D7224E" w:rsidP="00D7224E">
      <w:pPr>
        <w:widowControl/>
        <w:autoSpaceDE/>
        <w:autoSpaceDN/>
        <w:adjustRightInd/>
        <w:ind w:firstLine="360"/>
        <w:rPr>
          <w:rFonts w:ascii="Times New Roman" w:eastAsia="Calibri" w:hAnsi="Times New Roman" w:cs="Times New Roman"/>
          <w:color w:val="006600"/>
          <w:sz w:val="18"/>
          <w:szCs w:val="18"/>
          <w:lang w:eastAsia="en-US"/>
        </w:rPr>
      </w:pPr>
      <w:bookmarkStart w:id="4" w:name="_Hlk194565976"/>
      <w:bookmarkStart w:id="5" w:name="_Hlk194565953"/>
      <w:r w:rsidRPr="00604583">
        <w:rPr>
          <w:rFonts w:ascii="Times New Roman" w:hAnsi="Times New Roman" w:cs="Times New Roman"/>
          <w:sz w:val="18"/>
          <w:szCs w:val="18"/>
        </w:rPr>
        <w:t xml:space="preserve">3.4.2. </w:t>
      </w:r>
      <w:r w:rsidRPr="007C30C5">
        <w:rPr>
          <w:rFonts w:ascii="Times New Roman" w:hAnsi="Times New Roman" w:cs="Times New Roman"/>
          <w:b/>
          <w:iCs/>
          <w:color w:val="FF0000"/>
          <w:sz w:val="18"/>
          <w:szCs w:val="18"/>
        </w:rPr>
        <w:t xml:space="preserve">---------- </w:t>
      </w:r>
      <w:r w:rsidRPr="007C30C5">
        <w:rPr>
          <w:rFonts w:ascii="Times New Roman" w:eastAsia="Calibri" w:hAnsi="Times New Roman" w:cs="Times New Roman"/>
          <w:color w:val="FF0000"/>
          <w:sz w:val="18"/>
          <w:szCs w:val="18"/>
          <w:lang w:eastAsia="en-US"/>
        </w:rPr>
        <w:t>(сумма прописью)</w:t>
      </w:r>
      <w:r w:rsidRPr="007C30C5">
        <w:rPr>
          <w:rFonts w:ascii="Times New Roman" w:hAnsi="Times New Roman" w:cs="Times New Roman"/>
          <w:color w:val="FF0000"/>
          <w:sz w:val="18"/>
          <w:szCs w:val="18"/>
        </w:rPr>
        <w:t xml:space="preserve"> рублей</w:t>
      </w:r>
      <w:r w:rsidRPr="00604583">
        <w:rPr>
          <w:rFonts w:ascii="Times New Roman" w:eastAsia="Calibri" w:hAnsi="Times New Roman" w:cs="Times New Roman"/>
          <w:color w:val="008000"/>
          <w:sz w:val="18"/>
          <w:szCs w:val="18"/>
          <w:lang w:eastAsia="en-US"/>
        </w:rPr>
        <w:t xml:space="preserve"> </w:t>
      </w:r>
      <w:r>
        <w:rPr>
          <w:rFonts w:ascii="Times New Roman" w:eastAsia="Calibri" w:hAnsi="Times New Roman" w:cs="Times New Roman"/>
          <w:color w:val="008000"/>
          <w:sz w:val="18"/>
          <w:szCs w:val="18"/>
          <w:lang w:eastAsia="en-US"/>
        </w:rPr>
        <w:t xml:space="preserve">– </w:t>
      </w:r>
      <w:r w:rsidRPr="00517E54">
        <w:rPr>
          <w:rFonts w:ascii="Times New Roman" w:eastAsia="Calibri" w:hAnsi="Times New Roman" w:cs="Times New Roman"/>
          <w:color w:val="006600"/>
          <w:sz w:val="18"/>
          <w:szCs w:val="18"/>
          <w:lang w:eastAsia="en-US"/>
        </w:rPr>
        <w:t>не</w:t>
      </w:r>
      <w:r>
        <w:rPr>
          <w:rFonts w:ascii="Times New Roman" w:eastAsia="Calibri" w:hAnsi="Times New Roman" w:cs="Times New Roman"/>
          <w:color w:val="006600"/>
          <w:sz w:val="18"/>
          <w:szCs w:val="18"/>
          <w:lang w:eastAsia="en-US"/>
        </w:rPr>
        <w:t xml:space="preserve"> </w:t>
      </w:r>
      <w:r w:rsidRPr="00517E54">
        <w:rPr>
          <w:rFonts w:ascii="Times New Roman" w:eastAsia="Calibri" w:hAnsi="Times New Roman" w:cs="Times New Roman"/>
          <w:color w:val="006600"/>
          <w:sz w:val="18"/>
          <w:szCs w:val="18"/>
          <w:lang w:eastAsia="en-US"/>
        </w:rPr>
        <w:t xml:space="preserve">позднее 5 </w:t>
      </w:r>
      <w:r>
        <w:rPr>
          <w:rFonts w:ascii="Times New Roman" w:eastAsia="Calibri" w:hAnsi="Times New Roman" w:cs="Times New Roman"/>
          <w:color w:val="006600"/>
          <w:sz w:val="18"/>
          <w:szCs w:val="18"/>
          <w:lang w:eastAsia="en-US"/>
        </w:rPr>
        <w:t>рабочих</w:t>
      </w:r>
      <w:r w:rsidRPr="00517E54">
        <w:rPr>
          <w:rFonts w:ascii="Times New Roman" w:eastAsia="Calibri" w:hAnsi="Times New Roman" w:cs="Times New Roman"/>
          <w:color w:val="006600"/>
          <w:sz w:val="18"/>
          <w:szCs w:val="18"/>
          <w:lang w:eastAsia="en-US"/>
        </w:rPr>
        <w:t xml:space="preserve"> дней с даты государственной регистрации настоящего Договора</w:t>
      </w:r>
      <w:r w:rsidRPr="00604583">
        <w:rPr>
          <w:rFonts w:ascii="Times New Roman" w:eastAsia="Calibri" w:hAnsi="Times New Roman" w:cs="Times New Roman"/>
          <w:color w:val="006600"/>
          <w:sz w:val="18"/>
          <w:szCs w:val="18"/>
          <w:lang w:eastAsia="en-US"/>
        </w:rPr>
        <w:t xml:space="preserve"> за счет кредитных средств, предоставленных по кредитному договору</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C00000"/>
          <w:sz w:val="18"/>
          <w:szCs w:val="18"/>
          <w:lang w:eastAsia="en-US"/>
        </w:rPr>
        <w:t>№ ____ от ___.202</w:t>
      </w:r>
      <w:r>
        <w:rPr>
          <w:rFonts w:ascii="Times New Roman" w:eastAsia="Calibri" w:hAnsi="Times New Roman" w:cs="Times New Roman"/>
          <w:color w:val="C00000"/>
          <w:sz w:val="18"/>
          <w:szCs w:val="18"/>
          <w:lang w:eastAsia="en-US"/>
        </w:rPr>
        <w:t>-</w:t>
      </w:r>
      <w:r w:rsidRPr="00604583">
        <w:rPr>
          <w:rFonts w:ascii="Times New Roman" w:eastAsia="Calibri" w:hAnsi="Times New Roman" w:cs="Times New Roman"/>
          <w:color w:val="C00000"/>
          <w:sz w:val="18"/>
          <w:szCs w:val="18"/>
          <w:lang w:eastAsia="en-US"/>
        </w:rPr>
        <w:t xml:space="preserve"> г.,</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006600"/>
          <w:sz w:val="18"/>
          <w:szCs w:val="18"/>
          <w:lang w:eastAsia="en-US"/>
        </w:rPr>
        <w:t>заключенн</w:t>
      </w:r>
      <w:r>
        <w:rPr>
          <w:rFonts w:ascii="Times New Roman" w:eastAsia="Calibri" w:hAnsi="Times New Roman" w:cs="Times New Roman"/>
          <w:color w:val="006600"/>
          <w:sz w:val="18"/>
          <w:szCs w:val="18"/>
          <w:lang w:eastAsia="en-US"/>
        </w:rPr>
        <w:t>ому</w:t>
      </w:r>
      <w:r w:rsidRPr="00604583">
        <w:rPr>
          <w:rFonts w:ascii="Times New Roman" w:eastAsia="Calibri" w:hAnsi="Times New Roman" w:cs="Times New Roman"/>
          <w:color w:val="006600"/>
          <w:sz w:val="18"/>
          <w:szCs w:val="18"/>
          <w:lang w:eastAsia="en-US"/>
        </w:rPr>
        <w:t xml:space="preserve"> в г</w:t>
      </w:r>
      <w:r>
        <w:rPr>
          <w:rFonts w:ascii="Times New Roman" w:eastAsia="Calibri" w:hAnsi="Times New Roman" w:cs="Times New Roman"/>
          <w:color w:val="006600"/>
          <w:sz w:val="18"/>
          <w:szCs w:val="18"/>
          <w:lang w:eastAsia="en-US"/>
        </w:rPr>
        <w:t>.</w:t>
      </w:r>
      <w:r w:rsidRPr="00604583">
        <w:rPr>
          <w:rFonts w:ascii="Times New Roman" w:eastAsia="Calibri" w:hAnsi="Times New Roman" w:cs="Times New Roman"/>
          <w:color w:val="006600"/>
          <w:sz w:val="18"/>
          <w:szCs w:val="18"/>
          <w:lang w:eastAsia="en-US"/>
        </w:rPr>
        <w:t xml:space="preserve"> </w:t>
      </w:r>
      <w:r w:rsidRPr="005C0B7A">
        <w:rPr>
          <w:rFonts w:ascii="Times New Roman" w:eastAsia="Calibri" w:hAnsi="Times New Roman" w:cs="Times New Roman"/>
          <w:color w:val="0000CC"/>
          <w:sz w:val="18"/>
          <w:szCs w:val="18"/>
          <w:lang w:eastAsia="en-US"/>
        </w:rPr>
        <w:t>Омск</w:t>
      </w:r>
      <w:r w:rsidRPr="00604583">
        <w:rPr>
          <w:rFonts w:ascii="Times New Roman" w:eastAsia="Calibri" w:hAnsi="Times New Roman" w:cs="Times New Roman"/>
          <w:color w:val="006600"/>
          <w:sz w:val="18"/>
          <w:szCs w:val="18"/>
          <w:lang w:eastAsia="en-US"/>
        </w:rPr>
        <w:t xml:space="preserve">. Кредитные средства Участнику долевого строительства предоставляются Публичным акционерным обществом «Сбербанк России» </w:t>
      </w:r>
      <w:r w:rsidRPr="00604583">
        <w:rPr>
          <w:rFonts w:ascii="Times New Roman" w:hAnsi="Times New Roman" w:cs="Times New Roman"/>
          <w:color w:val="006600"/>
          <w:sz w:val="18"/>
          <w:szCs w:val="18"/>
        </w:rPr>
        <w:t xml:space="preserve">ОГРН 1027700132195, ИНН 7707083893, местонахождение: г. Москва, адрес: 117997, г. Москва, ул. Вавилова, д. 19, </w:t>
      </w:r>
      <w:r w:rsidRPr="00277D69">
        <w:rPr>
          <w:rFonts w:ascii="Times New Roman" w:hAnsi="Times New Roman" w:cs="Times New Roman"/>
          <w:color w:val="006600"/>
          <w:sz w:val="18"/>
          <w:szCs w:val="18"/>
        </w:rPr>
        <w:t>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№1481)</w:t>
      </w:r>
      <w:r w:rsidRPr="00604583">
        <w:rPr>
          <w:rFonts w:ascii="Times New Roman" w:hAnsi="Times New Roman" w:cs="Times New Roman"/>
          <w:color w:val="006600"/>
          <w:sz w:val="18"/>
          <w:szCs w:val="18"/>
        </w:rPr>
        <w:t xml:space="preserve"> (далее именуемым Банк). </w:t>
      </w:r>
      <w:r w:rsidRPr="00604583">
        <w:rPr>
          <w:rFonts w:ascii="Times New Roman" w:eastAsia="Calibri" w:hAnsi="Times New Roman" w:cs="Times New Roman"/>
          <w:color w:val="006600"/>
          <w:sz w:val="18"/>
          <w:szCs w:val="18"/>
          <w:lang w:eastAsia="en-US"/>
        </w:rPr>
        <w:t xml:space="preserve">Кредитные средства предоставляются по Кредитному договору, заключаемому между Участником долевого строительства </w:t>
      </w:r>
      <w:r w:rsidRPr="00604583">
        <w:rPr>
          <w:rFonts w:ascii="Times New Roman" w:eastAsia="Calibri" w:hAnsi="Times New Roman" w:cs="Times New Roman"/>
          <w:i/>
          <w:color w:val="FF0000"/>
          <w:sz w:val="18"/>
          <w:szCs w:val="18"/>
          <w:lang w:eastAsia="en-US"/>
        </w:rPr>
        <w:t xml:space="preserve">(в случае приобретения объекта недвижимости в общую совместную собственность, указывается ФИО заемщика по Кредитному договору) </w:t>
      </w:r>
      <w:r w:rsidRPr="00604583">
        <w:rPr>
          <w:rFonts w:ascii="Times New Roman" w:eastAsia="Calibri" w:hAnsi="Times New Roman" w:cs="Times New Roman"/>
          <w:color w:val="006600"/>
          <w:sz w:val="18"/>
          <w:szCs w:val="18"/>
          <w:lang w:eastAsia="en-US"/>
        </w:rPr>
        <w:t xml:space="preserve">и Банком (далее по тексту – Кредитный договор), в сумме размере </w:t>
      </w:r>
      <w:r w:rsidRPr="00517E54">
        <w:rPr>
          <w:rFonts w:ascii="Times New Roman" w:hAnsi="Times New Roman" w:cs="Times New Roman"/>
          <w:b/>
          <w:iCs/>
          <w:color w:val="E36C0A" w:themeColor="accent6" w:themeShade="BF"/>
          <w:sz w:val="18"/>
          <w:szCs w:val="18"/>
        </w:rPr>
        <w:t xml:space="preserve">---------- </w:t>
      </w:r>
      <w:r w:rsidRPr="00517E54">
        <w:rPr>
          <w:rFonts w:ascii="Times New Roman" w:eastAsia="Calibri" w:hAnsi="Times New Roman" w:cs="Times New Roman"/>
          <w:color w:val="E36C0A" w:themeColor="accent6" w:themeShade="BF"/>
          <w:sz w:val="18"/>
          <w:szCs w:val="18"/>
          <w:lang w:eastAsia="en-US"/>
        </w:rPr>
        <w:t>(сумма прописью)</w:t>
      </w:r>
      <w:r w:rsidRPr="00517E54">
        <w:rPr>
          <w:rFonts w:ascii="Times New Roman" w:hAnsi="Times New Roman" w:cs="Times New Roman"/>
          <w:color w:val="E36C0A" w:themeColor="accent6" w:themeShade="BF"/>
          <w:sz w:val="18"/>
          <w:szCs w:val="18"/>
        </w:rPr>
        <w:t xml:space="preserve"> рублей</w:t>
      </w:r>
      <w:r w:rsidRPr="00604583">
        <w:rPr>
          <w:rFonts w:ascii="Times New Roman" w:eastAsia="Calibri" w:hAnsi="Times New Roman" w:cs="Times New Roman"/>
          <w:b/>
          <w:color w:val="008000"/>
          <w:sz w:val="18"/>
          <w:szCs w:val="18"/>
          <w:lang w:eastAsia="en-US"/>
        </w:rPr>
        <w:t>,</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006600"/>
          <w:sz w:val="18"/>
          <w:szCs w:val="18"/>
          <w:lang w:eastAsia="en-US"/>
        </w:rPr>
        <w:t xml:space="preserve">на срок </w:t>
      </w:r>
      <w:r w:rsidRPr="00D9293E">
        <w:rPr>
          <w:rFonts w:ascii="Times New Roman" w:eastAsia="Calibri" w:hAnsi="Times New Roman" w:cs="Times New Roman"/>
          <w:color w:val="E36C0A" w:themeColor="accent6" w:themeShade="BF"/>
          <w:sz w:val="18"/>
          <w:szCs w:val="18"/>
          <w:lang w:eastAsia="en-US"/>
        </w:rPr>
        <w:t>--- (------)</w:t>
      </w:r>
      <w:r w:rsidRPr="00604583">
        <w:rPr>
          <w:rFonts w:ascii="Times New Roman" w:eastAsia="Calibri" w:hAnsi="Times New Roman" w:cs="Times New Roman"/>
          <w:color w:val="008000"/>
          <w:sz w:val="18"/>
          <w:szCs w:val="18"/>
          <w:lang w:eastAsia="en-US"/>
        </w:rPr>
        <w:t xml:space="preserve"> </w:t>
      </w:r>
      <w:r w:rsidRPr="00604583">
        <w:rPr>
          <w:rFonts w:ascii="Times New Roman" w:eastAsia="Calibri" w:hAnsi="Times New Roman" w:cs="Times New Roman"/>
          <w:color w:val="006600"/>
          <w:sz w:val="18"/>
          <w:szCs w:val="18"/>
          <w:lang w:eastAsia="en-US"/>
        </w:rPr>
        <w:t>месяцев. Иные условия предоставления кредита предусмотрены Кредитным договором.</w:t>
      </w:r>
      <w:bookmarkEnd w:id="4"/>
    </w:p>
    <w:p w14:paraId="5E27DABE" w14:textId="77777777" w:rsidR="00D7224E" w:rsidRPr="00604583" w:rsidRDefault="00D7224E" w:rsidP="00D7224E">
      <w:pPr>
        <w:widowControl/>
        <w:autoSpaceDE/>
        <w:autoSpaceDN/>
        <w:adjustRightInd/>
        <w:ind w:firstLine="360"/>
        <w:rPr>
          <w:rFonts w:ascii="Times New Roman" w:eastAsia="Calibri" w:hAnsi="Times New Roman" w:cs="Times New Roman"/>
          <w:sz w:val="18"/>
          <w:szCs w:val="18"/>
          <w:lang w:eastAsia="en-US"/>
        </w:rPr>
      </w:pPr>
      <w:bookmarkStart w:id="6" w:name="_Hlk194565990"/>
      <w:r w:rsidRPr="00604583">
        <w:rPr>
          <w:rFonts w:ascii="Times New Roman" w:eastAsia="Calibri" w:hAnsi="Times New Roman" w:cs="Times New Roman"/>
          <w:color w:val="7030A0"/>
          <w:sz w:val="18"/>
          <w:szCs w:val="18"/>
          <w:lang w:eastAsia="en-US"/>
        </w:rPr>
        <w:t xml:space="preserve">3.4.3. Участник долевого строительства вносит сумму денежных средств в счет расчетов по Договору в размере </w:t>
      </w:r>
      <w:r w:rsidRPr="007C30C5">
        <w:rPr>
          <w:rFonts w:ascii="Times New Roman" w:hAnsi="Times New Roman" w:cs="Times New Roman"/>
          <w:b/>
          <w:iCs/>
          <w:color w:val="FF0000"/>
          <w:sz w:val="18"/>
          <w:szCs w:val="18"/>
        </w:rPr>
        <w:t xml:space="preserve">---------- </w:t>
      </w:r>
      <w:r w:rsidRPr="007C30C5">
        <w:rPr>
          <w:rFonts w:ascii="Times New Roman" w:eastAsia="Calibri" w:hAnsi="Times New Roman" w:cs="Times New Roman"/>
          <w:color w:val="FF0000"/>
          <w:sz w:val="18"/>
          <w:szCs w:val="18"/>
          <w:lang w:eastAsia="en-US"/>
        </w:rPr>
        <w:t>(сумма прописью)</w:t>
      </w:r>
      <w:r w:rsidRPr="007C30C5">
        <w:rPr>
          <w:rFonts w:ascii="Times New Roman" w:hAnsi="Times New Roman" w:cs="Times New Roman"/>
          <w:color w:val="FF0000"/>
          <w:sz w:val="18"/>
          <w:szCs w:val="18"/>
        </w:rPr>
        <w:t xml:space="preserve"> рублей</w:t>
      </w:r>
      <w:r w:rsidRPr="00604583">
        <w:rPr>
          <w:rFonts w:ascii="Times New Roman" w:eastAsia="Calibri" w:hAnsi="Times New Roman" w:cs="Times New Roman"/>
          <w:color w:val="7030A0"/>
          <w:sz w:val="18"/>
          <w:szCs w:val="18"/>
          <w:lang w:eastAsia="en-US"/>
        </w:rPr>
        <w:t xml:space="preserve">, с использованием номинального счета </w:t>
      </w:r>
      <w:r w:rsidRPr="00604583">
        <w:rPr>
          <w:rFonts w:ascii="Times New Roman" w:hAnsi="Times New Roman" w:cs="Times New Roman"/>
          <w:color w:val="003300"/>
          <w:sz w:val="18"/>
          <w:szCs w:val="18"/>
        </w:rPr>
        <w:t>Общества с ограниченной ответственностью «Домклик» (ООО «Домклик»), ИНН </w:t>
      </w:r>
      <w:r w:rsidRPr="00604583">
        <w:rPr>
          <w:rStyle w:val="wmi-callto"/>
          <w:rFonts w:ascii="Times New Roman" w:eastAsiaTheme="majorEastAsia" w:hAnsi="Times New Roman" w:cs="Times New Roman"/>
          <w:color w:val="003300"/>
          <w:sz w:val="18"/>
          <w:szCs w:val="18"/>
        </w:rPr>
        <w:t>7736249247</w:t>
      </w:r>
      <w:r w:rsidRPr="00604583">
        <w:rPr>
          <w:rFonts w:ascii="Times New Roman" w:hAnsi="Times New Roman" w:cs="Times New Roman"/>
          <w:color w:val="003300"/>
          <w:sz w:val="18"/>
          <w:szCs w:val="18"/>
        </w:rPr>
        <w:t>, открытого в Операционном управлении Московского банка ПАО Сбербанк г. Москва, к/счет </w:t>
      </w:r>
      <w:r w:rsidRPr="00604583">
        <w:rPr>
          <w:rStyle w:val="wmi-callto"/>
          <w:rFonts w:ascii="Times New Roman" w:eastAsiaTheme="majorEastAsia" w:hAnsi="Times New Roman" w:cs="Times New Roman"/>
          <w:color w:val="003300"/>
          <w:sz w:val="18"/>
          <w:szCs w:val="18"/>
        </w:rPr>
        <w:t>30101810400000000225</w:t>
      </w:r>
      <w:r w:rsidRPr="00604583">
        <w:rPr>
          <w:rFonts w:ascii="Times New Roman" w:hAnsi="Times New Roman" w:cs="Times New Roman"/>
          <w:color w:val="003300"/>
          <w:sz w:val="18"/>
          <w:szCs w:val="18"/>
        </w:rPr>
        <w:t>, БИК </w:t>
      </w:r>
      <w:r w:rsidRPr="00604583">
        <w:rPr>
          <w:rStyle w:val="wmi-callto"/>
          <w:rFonts w:ascii="Times New Roman" w:eastAsiaTheme="majorEastAsia" w:hAnsi="Times New Roman" w:cs="Times New Roman"/>
          <w:color w:val="003300"/>
          <w:sz w:val="18"/>
          <w:szCs w:val="18"/>
        </w:rPr>
        <w:t>044525225</w:t>
      </w:r>
      <w:r w:rsidRPr="00604583">
        <w:rPr>
          <w:rFonts w:ascii="Times New Roman" w:hAnsi="Times New Roman" w:cs="Times New Roman"/>
          <w:color w:val="003300"/>
          <w:sz w:val="18"/>
          <w:szCs w:val="18"/>
        </w:rPr>
        <w:t>.</w:t>
      </w:r>
      <w:r w:rsidRPr="00604583">
        <w:rPr>
          <w:rFonts w:ascii="Times New Roman" w:eastAsia="Calibri" w:hAnsi="Times New Roman" w:cs="Times New Roman"/>
          <w:color w:val="7030A0"/>
          <w:sz w:val="18"/>
          <w:szCs w:val="18"/>
          <w:lang w:eastAsia="en-US"/>
        </w:rPr>
        <w:t xml:space="preserve"> </w:t>
      </w:r>
      <w:r w:rsidRPr="0036687C">
        <w:rPr>
          <w:rFonts w:ascii="Times New Roman" w:hAnsi="Times New Roman" w:cs="Times New Roman"/>
          <w:b/>
          <w:bCs/>
          <w:color w:val="7030A0"/>
          <w:sz w:val="18"/>
          <w:szCs w:val="18"/>
        </w:rPr>
        <w:t>Участник долевого строительства обязан обеспечить внесение денежн</w:t>
      </w:r>
      <w:r>
        <w:rPr>
          <w:rFonts w:ascii="Times New Roman" w:hAnsi="Times New Roman" w:cs="Times New Roman"/>
          <w:b/>
          <w:bCs/>
          <w:color w:val="7030A0"/>
          <w:sz w:val="18"/>
          <w:szCs w:val="18"/>
        </w:rPr>
        <w:t>ых</w:t>
      </w:r>
      <w:r w:rsidRPr="0036687C">
        <w:rPr>
          <w:rFonts w:ascii="Times New Roman" w:hAnsi="Times New Roman" w:cs="Times New Roman"/>
          <w:b/>
          <w:bCs/>
          <w:color w:val="7030A0"/>
          <w:sz w:val="18"/>
          <w:szCs w:val="18"/>
        </w:rPr>
        <w:t xml:space="preserve"> средств, </w:t>
      </w:r>
      <w:r>
        <w:rPr>
          <w:rFonts w:ascii="Times New Roman" w:hAnsi="Times New Roman" w:cs="Times New Roman"/>
          <w:b/>
          <w:bCs/>
          <w:color w:val="7030A0"/>
          <w:sz w:val="18"/>
          <w:szCs w:val="18"/>
        </w:rPr>
        <w:t>указанных в настоящем пункте</w:t>
      </w:r>
      <w:r w:rsidRPr="0036687C">
        <w:rPr>
          <w:rFonts w:ascii="Times New Roman" w:hAnsi="Times New Roman" w:cs="Times New Roman"/>
          <w:b/>
          <w:bCs/>
          <w:color w:val="7030A0"/>
          <w:sz w:val="18"/>
          <w:szCs w:val="18"/>
        </w:rPr>
        <w:t>, для их блокировки на номинальном счёте ООО «Домклик» в течение 1 (одного) рабочего дня с даты подписания настоящего договора до подачи документов на государственную регистрацию договора</w:t>
      </w:r>
      <w:r w:rsidRPr="00604583">
        <w:rPr>
          <w:rFonts w:ascii="Times New Roman" w:eastAsia="Calibri" w:hAnsi="Times New Roman" w:cs="Times New Roman"/>
          <w:color w:val="7030A0"/>
          <w:sz w:val="18"/>
          <w:szCs w:val="18"/>
          <w:lang w:eastAsia="en-US"/>
        </w:rPr>
        <w:t>. Расходы по расчетам с Застройщиком с использованием Номинального счета несет Участник долевого строительства.</w:t>
      </w:r>
      <w:r>
        <w:rPr>
          <w:rFonts w:ascii="Times New Roman" w:eastAsia="Calibri" w:hAnsi="Times New Roman" w:cs="Times New Roman"/>
          <w:color w:val="7030A0"/>
          <w:sz w:val="18"/>
          <w:szCs w:val="18"/>
          <w:lang w:eastAsia="en-US"/>
        </w:rPr>
        <w:t xml:space="preserve"> </w:t>
      </w:r>
      <w:r w:rsidRPr="00604583">
        <w:rPr>
          <w:rFonts w:ascii="Times New Roman" w:hAnsi="Times New Roman" w:cs="Times New Roman"/>
          <w:color w:val="7030A0"/>
          <w:sz w:val="18"/>
          <w:szCs w:val="18"/>
        </w:rPr>
        <w:t xml:space="preserve">Перечисление денежных средств в счет оплаты Квартиры осуществляется </w:t>
      </w:r>
      <w:r w:rsidRPr="00604583">
        <w:rPr>
          <w:rFonts w:ascii="Times New Roman" w:hAnsi="Times New Roman" w:cs="Times New Roman"/>
          <w:color w:val="003300"/>
          <w:sz w:val="18"/>
          <w:szCs w:val="18"/>
        </w:rPr>
        <w:t>ООО «Домклик»</w:t>
      </w:r>
      <w:r w:rsidRPr="00604583">
        <w:rPr>
          <w:rFonts w:ascii="Times New Roman" w:hAnsi="Times New Roman" w:cs="Times New Roman"/>
          <w:color w:val="7030A0"/>
          <w:sz w:val="18"/>
          <w:szCs w:val="18"/>
        </w:rPr>
        <w:t xml:space="preserve">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на счет эскроу, открытый на имя Депонента</w:t>
      </w:r>
      <w:r>
        <w:rPr>
          <w:rFonts w:ascii="Times New Roman" w:hAnsi="Times New Roman" w:cs="Times New Roman"/>
          <w:color w:val="7030A0"/>
          <w:sz w:val="18"/>
          <w:szCs w:val="18"/>
        </w:rPr>
        <w:t>,</w:t>
      </w:r>
      <w:r w:rsidRPr="00604583">
        <w:rPr>
          <w:rFonts w:ascii="Times New Roman" w:hAnsi="Times New Roman" w:cs="Times New Roman"/>
          <w:color w:val="7030A0"/>
          <w:sz w:val="18"/>
          <w:szCs w:val="18"/>
        </w:rPr>
        <w:t xml:space="preserve"> </w:t>
      </w:r>
      <w:r>
        <w:rPr>
          <w:rFonts w:ascii="Times New Roman" w:hAnsi="Times New Roman" w:cs="Times New Roman"/>
          <w:color w:val="7030A0"/>
          <w:sz w:val="18"/>
          <w:szCs w:val="18"/>
        </w:rPr>
        <w:t>Б</w:t>
      </w:r>
      <w:r w:rsidRPr="00604583">
        <w:rPr>
          <w:rFonts w:ascii="Times New Roman" w:hAnsi="Times New Roman" w:cs="Times New Roman"/>
          <w:color w:val="7030A0"/>
          <w:sz w:val="18"/>
          <w:szCs w:val="18"/>
        </w:rPr>
        <w:t>енефициаром по которому является Застройщик,</w:t>
      </w:r>
      <w:r>
        <w:rPr>
          <w:rFonts w:ascii="Times New Roman" w:hAnsi="Times New Roman" w:cs="Times New Roman"/>
          <w:color w:val="7030A0"/>
          <w:sz w:val="18"/>
          <w:szCs w:val="18"/>
        </w:rPr>
        <w:t xml:space="preserve"> </w:t>
      </w:r>
      <w:r w:rsidRPr="00604583">
        <w:rPr>
          <w:rFonts w:ascii="Times New Roman" w:eastAsia="Calibri" w:hAnsi="Times New Roman" w:cs="Times New Roman"/>
          <w:bCs/>
          <w:color w:val="006600"/>
          <w:sz w:val="18"/>
          <w:szCs w:val="18"/>
          <w:lang w:eastAsia="en-US"/>
        </w:rPr>
        <w:t>а также после государственной регистрации залога прав требования участника долевого строительства в силу закона в пользу Банка.</w:t>
      </w:r>
      <w:bookmarkEnd w:id="6"/>
    </w:p>
    <w:p w14:paraId="152B224E" w14:textId="7AAFBCCC" w:rsidR="00D7224E" w:rsidRDefault="00D7224E" w:rsidP="00D7224E">
      <w:pPr>
        <w:widowControl/>
        <w:autoSpaceDE/>
        <w:autoSpaceDN/>
        <w:adjustRightInd/>
        <w:ind w:firstLine="360"/>
        <w:rPr>
          <w:rFonts w:ascii="Times New Roman" w:hAnsi="Times New Roman" w:cs="Times New Roman"/>
          <w:color w:val="984806" w:themeColor="accent6" w:themeShade="80"/>
          <w:sz w:val="18"/>
          <w:szCs w:val="18"/>
        </w:rPr>
      </w:pPr>
      <w:bookmarkStart w:id="7" w:name="_Hlk194566005"/>
      <w:bookmarkEnd w:id="5"/>
      <w:r>
        <w:rPr>
          <w:rFonts w:ascii="Times New Roman" w:eastAsia="Calibri" w:hAnsi="Times New Roman" w:cs="Times New Roman"/>
          <w:color w:val="996633"/>
          <w:sz w:val="18"/>
          <w:szCs w:val="18"/>
          <w:lang w:eastAsia="en-US"/>
        </w:rPr>
        <w:lastRenderedPageBreak/>
        <w:t>3.4.4.</w:t>
      </w:r>
      <w:r>
        <w:rPr>
          <w:rFonts w:ascii="Times New Roman" w:eastAsia="Calibri" w:hAnsi="Times New Roman" w:cs="Times New Roman"/>
          <w:sz w:val="18"/>
          <w:szCs w:val="18"/>
          <w:lang w:eastAsia="en-US"/>
        </w:rPr>
        <w:t xml:space="preserve"> </w:t>
      </w:r>
      <w:r>
        <w:rPr>
          <w:rFonts w:ascii="Times New Roman" w:hAnsi="Times New Roman" w:cs="Times New Roman"/>
          <w:color w:val="FF0000"/>
          <w:sz w:val="18"/>
          <w:szCs w:val="18"/>
        </w:rPr>
        <w:t xml:space="preserve">---- </w:t>
      </w:r>
      <w:r>
        <w:rPr>
          <w:rFonts w:ascii="Times New Roman" w:eastAsia="Calibri" w:hAnsi="Times New Roman" w:cs="Times New Roman"/>
          <w:color w:val="FF0000"/>
          <w:sz w:val="18"/>
          <w:szCs w:val="18"/>
          <w:lang w:eastAsia="en-US"/>
        </w:rPr>
        <w:t>(сумма прописью)</w:t>
      </w:r>
      <w:r>
        <w:rPr>
          <w:rFonts w:ascii="Times New Roman" w:hAnsi="Times New Roman" w:cs="Times New Roman"/>
          <w:color w:val="FF0000"/>
          <w:sz w:val="18"/>
          <w:szCs w:val="18"/>
        </w:rPr>
        <w:t xml:space="preserve"> рублей</w:t>
      </w:r>
      <w:r>
        <w:rPr>
          <w:rFonts w:ascii="Times New Roman" w:hAnsi="Times New Roman" w:cs="Times New Roman"/>
          <w:b/>
          <w:bCs/>
          <w:sz w:val="18"/>
          <w:szCs w:val="18"/>
        </w:rPr>
        <w:t xml:space="preserve"> </w:t>
      </w:r>
      <w:r>
        <w:rPr>
          <w:rFonts w:ascii="Times New Roman" w:hAnsi="Times New Roman" w:cs="Times New Roman"/>
          <w:b/>
          <w:bCs/>
          <w:color w:val="984806" w:themeColor="accent6" w:themeShade="80"/>
          <w:sz w:val="18"/>
          <w:szCs w:val="18"/>
        </w:rPr>
        <w:t xml:space="preserve">– </w:t>
      </w:r>
      <w:r>
        <w:rPr>
          <w:rFonts w:ascii="Times New Roman" w:hAnsi="Times New Roman" w:cs="Times New Roman"/>
          <w:color w:val="984806" w:themeColor="accent6" w:themeShade="80"/>
          <w:sz w:val="18"/>
          <w:szCs w:val="18"/>
        </w:rPr>
        <w:t>не позднее одного календарного месяца, с даты государственной регистрации настоящего Договора за счет средств Материнского (семейного) капитала в качестве первоначального взноса при получении ипотечного кредита предоставленного гр.</w:t>
      </w:r>
      <w:r>
        <w:rPr>
          <w:rFonts w:ascii="Times New Roman" w:hAnsi="Times New Roman" w:cs="Times New Roman"/>
          <w:sz w:val="18"/>
          <w:szCs w:val="18"/>
        </w:rPr>
        <w:t xml:space="preserve"> </w:t>
      </w:r>
      <w:r>
        <w:rPr>
          <w:rFonts w:ascii="Times New Roman" w:hAnsi="Times New Roman" w:cs="Times New Roman"/>
          <w:color w:val="C00000"/>
          <w:sz w:val="18"/>
          <w:szCs w:val="18"/>
        </w:rPr>
        <w:t>ФИО</w:t>
      </w:r>
      <w:r>
        <w:rPr>
          <w:rFonts w:ascii="Times New Roman" w:hAnsi="Times New Roman" w:cs="Times New Roman"/>
          <w:b/>
          <w:bCs/>
          <w:sz w:val="18"/>
          <w:szCs w:val="18"/>
        </w:rPr>
        <w:t xml:space="preserve"> </w:t>
      </w:r>
      <w:r>
        <w:rPr>
          <w:rFonts w:ascii="Times New Roman" w:hAnsi="Times New Roman" w:cs="Times New Roman"/>
          <w:color w:val="984806" w:themeColor="accent6" w:themeShade="80"/>
          <w:sz w:val="18"/>
          <w:szCs w:val="18"/>
        </w:rPr>
        <w:t xml:space="preserve">в соответствии с Государственным сертификатом на материнский (семейный) капитал </w:t>
      </w:r>
      <w:r>
        <w:rPr>
          <w:rFonts w:ascii="Times New Roman" w:hAnsi="Times New Roman" w:cs="Times New Roman"/>
          <w:color w:val="C00000"/>
          <w:sz w:val="18"/>
          <w:szCs w:val="18"/>
        </w:rPr>
        <w:t>от --.--.20--</w:t>
      </w:r>
      <w:r>
        <w:rPr>
          <w:rFonts w:ascii="Times New Roman" w:hAnsi="Times New Roman" w:cs="Times New Roman"/>
          <w:b/>
          <w:bCs/>
          <w:sz w:val="18"/>
          <w:szCs w:val="18"/>
        </w:rPr>
        <w:t xml:space="preserve"> </w:t>
      </w:r>
      <w:r>
        <w:rPr>
          <w:rFonts w:ascii="Times New Roman" w:hAnsi="Times New Roman" w:cs="Times New Roman"/>
          <w:color w:val="984806" w:themeColor="accent6" w:themeShade="80"/>
          <w:sz w:val="18"/>
          <w:szCs w:val="18"/>
        </w:rPr>
        <w:t xml:space="preserve">года, решения о выдаче </w:t>
      </w:r>
      <w:r>
        <w:rPr>
          <w:rFonts w:ascii="Times New Roman" w:hAnsi="Times New Roman" w:cs="Times New Roman"/>
          <w:color w:val="C00000"/>
          <w:sz w:val="18"/>
          <w:szCs w:val="18"/>
        </w:rPr>
        <w:t>№-----</w:t>
      </w:r>
      <w:r>
        <w:rPr>
          <w:rFonts w:ascii="Times New Roman" w:hAnsi="Times New Roman" w:cs="Times New Roman"/>
          <w:sz w:val="18"/>
          <w:szCs w:val="18"/>
        </w:rPr>
        <w:t xml:space="preserve">, </w:t>
      </w:r>
      <w:r>
        <w:rPr>
          <w:rFonts w:ascii="Times New Roman" w:hAnsi="Times New Roman" w:cs="Times New Roman"/>
          <w:color w:val="984806" w:themeColor="accent6" w:themeShade="80"/>
          <w:sz w:val="18"/>
          <w:szCs w:val="18"/>
        </w:rPr>
        <w:t>серия</w:t>
      </w:r>
      <w:r>
        <w:rPr>
          <w:rFonts w:ascii="Times New Roman" w:hAnsi="Times New Roman" w:cs="Times New Roman"/>
          <w:sz w:val="18"/>
          <w:szCs w:val="18"/>
        </w:rPr>
        <w:t xml:space="preserve"> </w:t>
      </w:r>
      <w:r>
        <w:rPr>
          <w:rFonts w:ascii="Times New Roman" w:hAnsi="Times New Roman" w:cs="Times New Roman"/>
          <w:color w:val="C00000"/>
          <w:sz w:val="18"/>
          <w:szCs w:val="18"/>
        </w:rPr>
        <w:t>---------, №-------</w:t>
      </w:r>
      <w:r>
        <w:rPr>
          <w:rFonts w:ascii="Times New Roman" w:hAnsi="Times New Roman" w:cs="Times New Roman"/>
          <w:sz w:val="18"/>
          <w:szCs w:val="18"/>
        </w:rPr>
        <w:t xml:space="preserve">, </w:t>
      </w:r>
      <w:r>
        <w:rPr>
          <w:rFonts w:ascii="Times New Roman" w:hAnsi="Times New Roman" w:cs="Times New Roman"/>
          <w:color w:val="984806" w:themeColor="accent6" w:themeShade="80"/>
          <w:sz w:val="18"/>
          <w:szCs w:val="18"/>
        </w:rPr>
        <w:t xml:space="preserve">выданным на основании решения Государственного Учреждения-Управления </w:t>
      </w:r>
      <w:r>
        <w:rPr>
          <w:rFonts w:ascii="Times New Roman" w:hAnsi="Times New Roman" w:cs="Times New Roman"/>
          <w:color w:val="FF0000"/>
          <w:sz w:val="18"/>
          <w:szCs w:val="18"/>
        </w:rPr>
        <w:t>Социального</w:t>
      </w:r>
      <w:r>
        <w:rPr>
          <w:rFonts w:ascii="Times New Roman" w:hAnsi="Times New Roman" w:cs="Times New Roman"/>
          <w:color w:val="984806" w:themeColor="accent6" w:themeShade="80"/>
          <w:sz w:val="18"/>
          <w:szCs w:val="18"/>
        </w:rPr>
        <w:t xml:space="preserve"> фонда Российской Федерации в</w:t>
      </w:r>
      <w:r>
        <w:rPr>
          <w:rFonts w:ascii="Times New Roman" w:hAnsi="Times New Roman" w:cs="Times New Roman"/>
          <w:sz w:val="18"/>
          <w:szCs w:val="18"/>
        </w:rPr>
        <w:t xml:space="preserve"> </w:t>
      </w:r>
      <w:r>
        <w:rPr>
          <w:rFonts w:ascii="Times New Roman" w:hAnsi="Times New Roman" w:cs="Times New Roman"/>
          <w:color w:val="C00000"/>
          <w:sz w:val="18"/>
          <w:szCs w:val="18"/>
        </w:rPr>
        <w:t>-----------------</w:t>
      </w:r>
      <w:r>
        <w:rPr>
          <w:rFonts w:ascii="Times New Roman" w:hAnsi="Times New Roman" w:cs="Times New Roman"/>
          <w:sz w:val="18"/>
          <w:szCs w:val="18"/>
        </w:rPr>
        <w:t xml:space="preserve">, </w:t>
      </w:r>
      <w:r>
        <w:rPr>
          <w:rFonts w:ascii="Times New Roman" w:hAnsi="Times New Roman" w:cs="Times New Roman"/>
          <w:color w:val="984806" w:themeColor="accent6" w:themeShade="80"/>
          <w:sz w:val="18"/>
          <w:szCs w:val="18"/>
        </w:rPr>
        <w:t>путем перечисления на эскроу-счет, открываемый в Эскроу-агенте.</w:t>
      </w:r>
      <w:r>
        <w:rPr>
          <w:rFonts w:ascii="Times New Roman" w:hAnsi="Times New Roman" w:cs="Times New Roman"/>
          <w:sz w:val="18"/>
          <w:szCs w:val="18"/>
        </w:rPr>
        <w:t xml:space="preserve"> </w:t>
      </w:r>
      <w:r>
        <w:rPr>
          <w:rFonts w:ascii="Times New Roman" w:hAnsi="Times New Roman" w:cs="Times New Roman"/>
          <w:b/>
          <w:bCs/>
          <w:color w:val="984806" w:themeColor="accent6" w:themeShade="80"/>
          <w:sz w:val="18"/>
          <w:szCs w:val="18"/>
        </w:rPr>
        <w:t>Для осуществления полной оплаты по настоящему Договору</w:t>
      </w:r>
      <w:r>
        <w:rPr>
          <w:rFonts w:ascii="Times New Roman" w:hAnsi="Times New Roman" w:cs="Times New Roman"/>
          <w:color w:val="984806" w:themeColor="accent6" w:themeShade="80"/>
          <w:sz w:val="18"/>
          <w:szCs w:val="18"/>
        </w:rPr>
        <w:t xml:space="preserve"> </w:t>
      </w:r>
      <w:r>
        <w:rPr>
          <w:rFonts w:ascii="Times New Roman" w:hAnsi="Times New Roman" w:cs="Times New Roman"/>
          <w:b/>
          <w:bCs/>
          <w:color w:val="984806" w:themeColor="accent6" w:themeShade="80"/>
          <w:sz w:val="18"/>
          <w:szCs w:val="18"/>
        </w:rPr>
        <w:t>Участник долевого строительства обязуется не позднее 3 (трех) рабочих дней с даты государственной регистрации настоящего Договора обратиться в территориальный орган Социального фонда Российской Федерации с заявлением о распоряжении средствами материнского (семейного) капитала с предъявлением всех необходимых документов</w:t>
      </w:r>
      <w:r>
        <w:rPr>
          <w:rFonts w:ascii="Times New Roman" w:hAnsi="Times New Roman" w:cs="Times New Roman"/>
          <w:color w:val="984806" w:themeColor="accent6" w:themeShade="80"/>
          <w:sz w:val="18"/>
          <w:szCs w:val="18"/>
        </w:rPr>
        <w:t>. Участник долевого строительства обязуется незамедлительно уведомить Застройщика в форме, обеспечивающей возможность подтверждения факта уведомления, о принятом территориальным органом Социального фонда Российской Федерации решении об удовлетворении или отказе в удовлетворении заявления о распоряжении средствами материнского (семейного) капитала после получения соответствующего уведомления о принятом решении. В случае отказа Социального фонда в перечислении средств материнского (семейного) капитала в счет оплаты по настоящему Договору, Участник долевого строительства обязуется оплатить денежные средства, предусмотренные данным подпунктом настоящего Договора, за счет собственных средств в течение 3 (трех) дней с даты получения уведомления территориального органа Социального фонда Российской Федерации об отказе в удовлетворении заявления Участника о распоряжении средствами материнского (семейного) капитала.</w:t>
      </w:r>
      <w:bookmarkEnd w:id="7"/>
    </w:p>
    <w:p w14:paraId="42EAE701" w14:textId="77777777" w:rsidR="00D7224E" w:rsidRPr="00D7224E" w:rsidRDefault="00D7224E" w:rsidP="00D7224E">
      <w:pPr>
        <w:widowControl/>
        <w:autoSpaceDE/>
        <w:autoSpaceDN/>
        <w:adjustRightInd/>
        <w:ind w:firstLine="360"/>
        <w:rPr>
          <w:rFonts w:ascii="Times New Roman" w:eastAsia="Calibri" w:hAnsi="Times New Roman" w:cs="Times New Roman"/>
          <w:sz w:val="18"/>
          <w:szCs w:val="18"/>
          <w:lang w:eastAsia="en-US"/>
        </w:rPr>
      </w:pPr>
    </w:p>
    <w:p w14:paraId="3A9E71D5" w14:textId="77777777" w:rsidR="005135BB" w:rsidRPr="007019E0" w:rsidRDefault="005135BB" w:rsidP="005135BB">
      <w:pPr>
        <w:pStyle w:val="1"/>
        <w:spacing w:before="0" w:after="0"/>
        <w:ind w:firstLine="425"/>
        <w:rPr>
          <w:rFonts w:ascii="Times New Roman" w:hAnsi="Times New Roman" w:cs="Times New Roman"/>
          <w:b w:val="0"/>
          <w:bCs w:val="0"/>
          <w:color w:val="auto"/>
          <w:sz w:val="18"/>
          <w:szCs w:val="18"/>
        </w:rPr>
      </w:pPr>
      <w:r w:rsidRPr="007019E0">
        <w:rPr>
          <w:rFonts w:ascii="Times New Roman" w:hAnsi="Times New Roman" w:cs="Times New Roman"/>
          <w:bCs w:val="0"/>
          <w:color w:val="auto"/>
          <w:sz w:val="18"/>
          <w:szCs w:val="18"/>
        </w:rPr>
        <w:t>4</w:t>
      </w:r>
      <w:r w:rsidRPr="007019E0">
        <w:rPr>
          <w:rFonts w:ascii="Times New Roman" w:hAnsi="Times New Roman" w:cs="Times New Roman"/>
          <w:b w:val="0"/>
          <w:bCs w:val="0"/>
          <w:color w:val="auto"/>
          <w:sz w:val="18"/>
          <w:szCs w:val="18"/>
        </w:rPr>
        <w:t xml:space="preserve">. </w:t>
      </w:r>
      <w:r w:rsidRPr="007019E0">
        <w:rPr>
          <w:rFonts w:ascii="Times New Roman" w:hAnsi="Times New Roman" w:cs="Times New Roman"/>
          <w:bCs w:val="0"/>
          <w:color w:val="auto"/>
          <w:sz w:val="18"/>
          <w:szCs w:val="18"/>
        </w:rPr>
        <w:t>Права и обязанности Сторон</w:t>
      </w:r>
    </w:p>
    <w:p w14:paraId="6B81CAB9" w14:textId="1A6F874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4.1. Застройщик обязуется осуществлять функции заказчика-застройщика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6D4B0CF2" w14:textId="5791218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4.2. Застройщик обязуется направить в орган, осуществляющий государственную регистрацию недвижимости все необходимые документы для государственной регистрации права собственности на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w:t>
      </w:r>
    </w:p>
    <w:p w14:paraId="733C95EC" w14:textId="06D5193C"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 Застройщик вправе досрочно исполнить обязательство по передаче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Участнику долевого строительства. Для инициирования досрочной передачи Застройщик направляет Участнику долевого строительства сообщение в порядке, предусмотренном п. 5.3 настоящего Договора. Передача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осуществляется не ранее чем после получения в установленном порядке разрешения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7650823B" w14:textId="03041198"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4.3.1. Застройщик не принимает на себя обязательств по чистовой уборке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w:t>
      </w:r>
    </w:p>
    <w:p w14:paraId="09A1093F" w14:textId="4E452CFD" w:rsidR="005135BB" w:rsidRPr="0074575E"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4.4. Участник долевого строительства обязуется обеспечить финансирование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указанного в </w:t>
      </w:r>
      <w:hyperlink w:anchor="sub_21" w:history="1">
        <w:r w:rsidRPr="007019E0">
          <w:rPr>
            <w:rStyle w:val="a4"/>
            <w:rFonts w:ascii="Times New Roman" w:hAnsi="Times New Roman"/>
            <w:b w:val="0"/>
            <w:bCs w:val="0"/>
            <w:color w:val="auto"/>
            <w:sz w:val="18"/>
            <w:szCs w:val="18"/>
            <w:u w:val="none"/>
          </w:rPr>
          <w:t>п. 2.1</w:t>
        </w:r>
      </w:hyperlink>
      <w:r w:rsidRPr="007019E0">
        <w:rPr>
          <w:rFonts w:ascii="Times New Roman" w:hAnsi="Times New Roman" w:cs="Times New Roman"/>
          <w:sz w:val="18"/>
          <w:szCs w:val="18"/>
        </w:rPr>
        <w:t xml:space="preserve"> настоящего договора, в </w:t>
      </w:r>
      <w:r w:rsidRPr="0074575E">
        <w:rPr>
          <w:rFonts w:ascii="Times New Roman" w:hAnsi="Times New Roman" w:cs="Times New Roman"/>
          <w:sz w:val="18"/>
          <w:szCs w:val="18"/>
        </w:rPr>
        <w:t>объеме, определенном настоящим договором.</w:t>
      </w:r>
      <w:r w:rsidR="007171A2" w:rsidRPr="0074575E">
        <w:rPr>
          <w:rFonts w:ascii="Times New Roman" w:hAnsi="Times New Roman" w:cs="Times New Roman"/>
          <w:b/>
          <w:bCs/>
          <w:sz w:val="18"/>
          <w:szCs w:val="18"/>
        </w:rPr>
        <w:t xml:space="preserve"> </w:t>
      </w:r>
      <w:r w:rsidR="00D76048" w:rsidRPr="00EB44F5">
        <w:rPr>
          <w:rFonts w:ascii="Times New Roman" w:hAnsi="Times New Roman" w:cs="Times New Roman"/>
          <w:color w:val="7030A0"/>
          <w:sz w:val="18"/>
          <w:szCs w:val="18"/>
        </w:rPr>
        <w:t>Участник долевого строительства обязан обеспечить внесение денежных средств для их размещения на номинальном счёте до подачи документов на государственную регистрацию договора</w:t>
      </w:r>
      <w:r w:rsidR="00D76048" w:rsidRPr="00EB44F5">
        <w:rPr>
          <w:rFonts w:ascii="Times New Roman" w:hAnsi="Times New Roman" w:cs="Times New Roman"/>
          <w:sz w:val="18"/>
          <w:szCs w:val="18"/>
        </w:rPr>
        <w:t>.</w:t>
      </w:r>
    </w:p>
    <w:p w14:paraId="01EC7A73" w14:textId="60DEE8D5" w:rsidR="005135BB" w:rsidRPr="00144F75" w:rsidRDefault="005135BB" w:rsidP="005135BB">
      <w:pPr>
        <w:pStyle w:val="HTML"/>
        <w:ind w:firstLine="425"/>
        <w:rPr>
          <w:rFonts w:ascii="Times New Roman" w:hAnsi="Times New Roman" w:cs="Times New Roman"/>
          <w:sz w:val="18"/>
          <w:szCs w:val="18"/>
        </w:rPr>
      </w:pPr>
      <w:r w:rsidRPr="007019E0">
        <w:rPr>
          <w:rFonts w:ascii="Times New Roman" w:hAnsi="Times New Roman" w:cs="Times New Roman"/>
          <w:sz w:val="18"/>
          <w:szCs w:val="18"/>
        </w:rPr>
        <w:t xml:space="preserve">4.5. Участник долевого строительства обязуется уплатить цену Договора (депонируемую сумму) до ввода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путем внесения денежных средств в </w:t>
      </w:r>
      <w:r w:rsidRPr="00144F75">
        <w:rPr>
          <w:rFonts w:ascii="Times New Roman" w:hAnsi="Times New Roman" w:cs="Times New Roman"/>
          <w:sz w:val="18"/>
          <w:szCs w:val="18"/>
        </w:rPr>
        <w:t xml:space="preserve">сроки и размере, установленные Договором,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 Обязанность участника долевого строительства по уплате цены договора считается исполненной с момента поступления денежных средств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w:t>
      </w:r>
    </w:p>
    <w:p w14:paraId="682248F8" w14:textId="40643C6D" w:rsidR="005135BB" w:rsidRPr="007019E0" w:rsidRDefault="005135BB" w:rsidP="005135BB">
      <w:pPr>
        <w:widowControl/>
        <w:autoSpaceDE/>
        <w:autoSpaceDN/>
        <w:adjustRightInd/>
        <w:ind w:firstLine="425"/>
        <w:rPr>
          <w:rFonts w:ascii="Times New Roman" w:hAnsi="Times New Roman" w:cs="Times New Roman"/>
          <w:sz w:val="18"/>
          <w:szCs w:val="18"/>
        </w:rPr>
      </w:pPr>
      <w:r w:rsidRPr="007019E0">
        <w:rPr>
          <w:rFonts w:ascii="Times New Roman" w:hAnsi="Times New Roman" w:cs="Times New Roman"/>
          <w:sz w:val="18"/>
          <w:szCs w:val="18"/>
        </w:rPr>
        <w:t xml:space="preserve">4.6. Участник долевого строительства обязуется принять у Застройщика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по передаточному акту в установленном порядке до истечения срока окончания передачи.</w:t>
      </w:r>
    </w:p>
    <w:p w14:paraId="06563EF9" w14:textId="7C88A106" w:rsidR="005135BB" w:rsidRPr="006717C5" w:rsidRDefault="005135BB" w:rsidP="006717C5">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4.7. Участник </w:t>
      </w:r>
      <w:r w:rsidRPr="003E1027">
        <w:rPr>
          <w:rFonts w:ascii="Times New Roman" w:hAnsi="Times New Roman" w:cs="Times New Roman"/>
          <w:sz w:val="18"/>
          <w:szCs w:val="18"/>
        </w:rPr>
        <w:t xml:space="preserve">долевого строительства не имеет права до подписания акта приема-передачи выполнять какие-либо работы в </w:t>
      </w:r>
      <w:r w:rsidR="00F93ECA">
        <w:rPr>
          <w:rFonts w:ascii="Times New Roman" w:hAnsi="Times New Roman" w:cs="Times New Roman"/>
          <w:sz w:val="18"/>
          <w:szCs w:val="18"/>
        </w:rPr>
        <w:t>Объекте долевого строительства</w:t>
      </w:r>
      <w:r w:rsidRPr="003E1027">
        <w:rPr>
          <w:rFonts w:ascii="Times New Roman" w:hAnsi="Times New Roman" w:cs="Times New Roman"/>
          <w:sz w:val="18"/>
          <w:szCs w:val="18"/>
        </w:rPr>
        <w:t xml:space="preserve">, в т.ч. по перепланировке или индивидуальной отделке. Участник долевого строительства обязуется </w:t>
      </w:r>
      <w:r w:rsidR="003E1027" w:rsidRPr="003E1027">
        <w:rPr>
          <w:rFonts w:ascii="Times New Roman" w:hAnsi="Times New Roman" w:cs="Times New Roman"/>
          <w:bCs/>
          <w:sz w:val="18"/>
          <w:szCs w:val="18"/>
        </w:rPr>
        <w:t xml:space="preserve">не проводить работы, связанные с отступлением от проекта (разводка всех инженерных коммуникаций, электрики, пробивка проемов, ниш, борозд в стенах и перекрытиях и т.д.), </w:t>
      </w:r>
      <w:r w:rsidRPr="003E1027">
        <w:rPr>
          <w:rFonts w:ascii="Times New Roman" w:hAnsi="Times New Roman" w:cs="Times New Roman"/>
          <w:sz w:val="18"/>
          <w:szCs w:val="18"/>
        </w:rPr>
        <w:t>не осуществлять самостоятельно или с помощью третьих лиц переустройство</w:t>
      </w:r>
      <w:r w:rsidRPr="007019E0">
        <w:rPr>
          <w:rFonts w:ascii="Times New Roman" w:hAnsi="Times New Roman" w:cs="Times New Roman"/>
          <w:sz w:val="18"/>
          <w:szCs w:val="18"/>
        </w:rPr>
        <w:t xml:space="preserve">/перепланировку </w:t>
      </w:r>
      <w:r w:rsidR="00F93ECA">
        <w:rPr>
          <w:rFonts w:ascii="Times New Roman" w:hAnsi="Times New Roman" w:cs="Times New Roman"/>
          <w:sz w:val="18"/>
          <w:szCs w:val="18"/>
        </w:rPr>
        <w:t>Объекта долевого строительства</w:t>
      </w:r>
      <w:r w:rsidR="006717C5" w:rsidRPr="007019E0">
        <w:rPr>
          <w:rFonts w:ascii="Times New Roman" w:hAnsi="Times New Roman" w:cs="Times New Roman"/>
          <w:sz w:val="18"/>
          <w:szCs w:val="18"/>
        </w:rPr>
        <w:t xml:space="preserve"> </w:t>
      </w:r>
      <w:r w:rsidRPr="007019E0">
        <w:rPr>
          <w:rFonts w:ascii="Times New Roman" w:hAnsi="Times New Roman" w:cs="Times New Roman"/>
          <w:sz w:val="18"/>
          <w:szCs w:val="18"/>
        </w:rPr>
        <w:t xml:space="preserve">(в том числе снос/установка перегородок, переустройство коммуникаций и т.п.) до получения им документа, подтверждающего государственную регистрацию права собственности на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Под переустройством Стороны также понимают осуществление мероприятий, влияющих на архитектурный облик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т.ч. превращение лоджий и балконов в эркеры, установка кондиционеров, решеток, </w:t>
      </w:r>
      <w:r w:rsidRPr="006717C5">
        <w:rPr>
          <w:rFonts w:ascii="Times New Roman" w:hAnsi="Times New Roman" w:cs="Times New Roman"/>
          <w:sz w:val="18"/>
          <w:szCs w:val="18"/>
        </w:rPr>
        <w:t xml:space="preserve">остеклений). </w:t>
      </w:r>
      <w:r w:rsidR="006717C5" w:rsidRPr="006717C5">
        <w:rPr>
          <w:rFonts w:ascii="Times New Roman" w:hAnsi="Times New Roman" w:cs="Times New Roman"/>
          <w:bCs/>
          <w:sz w:val="18"/>
          <w:szCs w:val="18"/>
        </w:rPr>
        <w:t xml:space="preserve">В случае осуществления ремонтных работ, предполагающих перепланировку или переустройство </w:t>
      </w:r>
      <w:r w:rsidR="00F93ECA">
        <w:rPr>
          <w:rFonts w:ascii="Times New Roman" w:hAnsi="Times New Roman" w:cs="Times New Roman"/>
          <w:bCs/>
          <w:sz w:val="18"/>
          <w:szCs w:val="18"/>
        </w:rPr>
        <w:t>Объекта долевого строительства</w:t>
      </w:r>
      <w:r w:rsidR="006717C5" w:rsidRPr="006717C5">
        <w:rPr>
          <w:rFonts w:ascii="Times New Roman" w:hAnsi="Times New Roman" w:cs="Times New Roman"/>
          <w:bCs/>
          <w:sz w:val="18"/>
          <w:szCs w:val="18"/>
        </w:rPr>
        <w:t xml:space="preserve">, Участник долевого строительства обязан самостоятельно произвести соответствующие согласования. </w:t>
      </w:r>
      <w:r w:rsidRPr="006717C5">
        <w:rPr>
          <w:rFonts w:ascii="Times New Roman" w:hAnsi="Times New Roman" w:cs="Times New Roman"/>
          <w:sz w:val="18"/>
          <w:szCs w:val="18"/>
        </w:rPr>
        <w:t>Ответственность</w:t>
      </w:r>
      <w:r w:rsidR="006717C5">
        <w:rPr>
          <w:rFonts w:ascii="Times New Roman" w:hAnsi="Times New Roman" w:cs="Times New Roman"/>
          <w:sz w:val="18"/>
          <w:szCs w:val="18"/>
        </w:rPr>
        <w:t xml:space="preserve"> </w:t>
      </w:r>
      <w:r w:rsidRPr="006717C5">
        <w:rPr>
          <w:rFonts w:ascii="Times New Roman" w:hAnsi="Times New Roman" w:cs="Times New Roman"/>
          <w:sz w:val="18"/>
          <w:szCs w:val="18"/>
        </w:rPr>
        <w:t>за производство таких работ, в том числе по устранению последствий таких работ, полностью возлагается на Участника долевого строительства.</w:t>
      </w:r>
    </w:p>
    <w:p w14:paraId="35BA77A7" w14:textId="2E40A7ED" w:rsidR="005135BB" w:rsidRPr="007019E0" w:rsidRDefault="005135BB" w:rsidP="006717C5">
      <w:pPr>
        <w:ind w:firstLine="426"/>
        <w:rPr>
          <w:rFonts w:ascii="Times New Roman" w:hAnsi="Times New Roman" w:cs="Times New Roman"/>
          <w:sz w:val="18"/>
          <w:szCs w:val="18"/>
        </w:rPr>
      </w:pPr>
      <w:r w:rsidRPr="006717C5">
        <w:rPr>
          <w:rFonts w:ascii="Times New Roman" w:hAnsi="Times New Roman" w:cs="Times New Roman"/>
          <w:sz w:val="18"/>
          <w:szCs w:val="18"/>
        </w:rPr>
        <w:t>4.8. Участник долевого строительства</w:t>
      </w:r>
      <w:r w:rsidRPr="007019E0">
        <w:rPr>
          <w:rFonts w:ascii="Times New Roman" w:hAnsi="Times New Roman" w:cs="Times New Roman"/>
          <w:sz w:val="18"/>
          <w:szCs w:val="18"/>
        </w:rPr>
        <w:t xml:space="preserve"> обязуется не позднее даты подписания Акта приема-передачи (в том числе одностороннего Акта приема-передачи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составленного Застройщиком) заключить договор с управляющей организацией, осуществляющей функции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по которому надлежащим образом оплачивать коммунальные, эксплуатационные и иные услуги, связанные с содержанием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либо в случае избрания иного способа управления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заключить все необходимые для его обслуживания, эксплуатации и управления договоры.</w:t>
      </w:r>
    </w:p>
    <w:p w14:paraId="4D8D070D" w14:textId="020087B9"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Уклонение Участника долевого строительства от заключения с управляющей компанией договора управления либо от договора обслуживания / эксплуатации при избрании иного способа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соразмерно площади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соответствующей доли общего имущества в </w:t>
      </w:r>
      <w:r w:rsidR="00F93ECA">
        <w:rPr>
          <w:rFonts w:ascii="Times New Roman" w:hAnsi="Times New Roman" w:cs="Times New Roman"/>
          <w:sz w:val="18"/>
          <w:szCs w:val="18"/>
        </w:rPr>
        <w:t>Здании</w:t>
      </w:r>
      <w:r w:rsidRPr="007019E0">
        <w:rPr>
          <w:rFonts w:ascii="Times New Roman" w:hAnsi="Times New Roman" w:cs="Times New Roman"/>
          <w:sz w:val="18"/>
          <w:szCs w:val="18"/>
        </w:rPr>
        <w:t xml:space="preserve"> с момента 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Участнику долевого строительства по Акту приема-передачи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(в том числе по одностороннему Акту приема-передачи, составленному Застройщиком).</w:t>
      </w:r>
    </w:p>
    <w:p w14:paraId="36545F35" w14:textId="7C03957B"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4.9. В случае, если Участник долевого строительства не выполнил свои обязательства по при</w:t>
      </w:r>
      <w:r w:rsidR="002B6FBB">
        <w:rPr>
          <w:rFonts w:ascii="Times New Roman" w:hAnsi="Times New Roman" w:cs="Times New Roman"/>
          <w:sz w:val="18"/>
          <w:szCs w:val="18"/>
        </w:rPr>
        <w:t>ё</w:t>
      </w:r>
      <w:r w:rsidRPr="007019E0">
        <w:rPr>
          <w:rFonts w:ascii="Times New Roman" w:hAnsi="Times New Roman" w:cs="Times New Roman"/>
          <w:sz w:val="18"/>
          <w:szCs w:val="18"/>
        </w:rPr>
        <w:t xml:space="preserve">мке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в сроки, предусмотренные настоящим договором, Застройщик вправе требовать оплаты стоимости коммунальных, эксплуатационных и иных услуг, связанных с содержанием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(пропорционально площади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в общем имуществе), за весь период просрочки в принятии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допущенной Участником долевого строительства начиная с даты составления Застройщиком одностороннего акта приема-передачи в соответствии с п. 5.5. настоящего Договора по тарифам (счетам) эксплуатирующей организации.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14DA0D2E" w14:textId="77777777" w:rsidR="00567D6D" w:rsidRPr="007019E0"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 xml:space="preserve">4.10. В случае </w:t>
      </w:r>
      <w:r w:rsidRPr="007019E0">
        <w:rPr>
          <w:rFonts w:ascii="Times New Roman" w:hAnsi="Times New Roman" w:cs="Times New Roman"/>
          <w:color w:val="auto"/>
          <w:sz w:val="18"/>
          <w:szCs w:val="18"/>
        </w:rPr>
        <w:t xml:space="preserve">одностороннего отказа Участника долевого строительства от исполнения настоящего договора по основаниям, предусмотренным Законом №214-ФЗ, 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счет </w:t>
      </w:r>
      <w:r w:rsidRPr="007019E0">
        <w:rPr>
          <w:rFonts w:ascii="Times New Roman" w:hAnsi="Times New Roman" w:cs="Times New Roman"/>
          <w:color w:val="auto"/>
          <w:sz w:val="18"/>
          <w:szCs w:val="18"/>
        </w:rPr>
        <w:lastRenderedPageBreak/>
        <w:t>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0C38529D" w14:textId="77777777" w:rsidR="00567D6D" w:rsidRPr="007019E0"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1</w:t>
      </w:r>
      <w:r w:rsidRPr="007019E0">
        <w:rPr>
          <w:rFonts w:ascii="Times New Roman" w:hAnsi="Times New Roman" w:cs="Times New Roman"/>
          <w:color w:val="auto"/>
          <w:sz w:val="18"/>
          <w:szCs w:val="18"/>
        </w:rPr>
        <w:t>.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48808AE6" w14:textId="3758FA61" w:rsidR="005135BB"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2</w:t>
      </w:r>
      <w:r w:rsidRPr="007019E0">
        <w:rPr>
          <w:rFonts w:ascii="Times New Roman" w:hAnsi="Times New Roman" w:cs="Times New Roman"/>
          <w:color w:val="auto"/>
          <w:sz w:val="18"/>
          <w:szCs w:val="18"/>
        </w:rPr>
        <w:t xml:space="preserve">.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w:t>
      </w:r>
      <w:r w:rsidRPr="007019E0">
        <w:rPr>
          <w:rFonts w:ascii="Times New Roman" w:hAnsi="Times New Roman" w:cs="Times New Roman"/>
          <w:color w:val="auto"/>
          <w:spacing w:val="-20"/>
          <w:sz w:val="18"/>
          <w:szCs w:val="18"/>
        </w:rPr>
        <w:t>‹‹</w:t>
      </w:r>
      <w:r w:rsidRPr="007019E0">
        <w:rPr>
          <w:rFonts w:ascii="Times New Roman" w:hAnsi="Times New Roman" w:cs="Times New Roman"/>
          <w:color w:val="auto"/>
          <w:sz w:val="18"/>
          <w:szCs w:val="18"/>
        </w:rPr>
        <w:t>О страховании вкладов в банках Российской Федерации</w:t>
      </w:r>
      <w:r w:rsidRPr="007019E0">
        <w:rPr>
          <w:rFonts w:ascii="Times New Roman" w:hAnsi="Times New Roman" w:cs="Times New Roman"/>
          <w:color w:val="auto"/>
          <w:spacing w:val="-20"/>
          <w:sz w:val="18"/>
          <w:szCs w:val="18"/>
        </w:rPr>
        <w:t>››</w:t>
      </w:r>
      <w:r w:rsidRPr="007019E0">
        <w:rPr>
          <w:rFonts w:ascii="Times New Roman" w:hAnsi="Times New Roman" w:cs="Times New Roman"/>
          <w:color w:val="auto"/>
          <w:sz w:val="18"/>
          <w:szCs w:val="18"/>
        </w:rPr>
        <w:t xml:space="preserve"> до ввода в эксплуатацию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Застройщик и Участник долевого строительства обязаны заключить договор счета эскроу с другим уполномоченным банком.</w:t>
      </w:r>
    </w:p>
    <w:p w14:paraId="30C12AD3" w14:textId="77777777" w:rsidR="00D7224E" w:rsidRPr="00D7224E" w:rsidRDefault="00D7224E" w:rsidP="00D7224E">
      <w:pPr>
        <w:ind w:firstLine="426"/>
        <w:rPr>
          <w:rFonts w:ascii="Times New Roman" w:hAnsi="Times New Roman" w:cs="Times New Roman"/>
          <w:color w:val="006600"/>
          <w:sz w:val="18"/>
          <w:szCs w:val="18"/>
        </w:rPr>
      </w:pPr>
      <w:r w:rsidRPr="00D7224E">
        <w:rPr>
          <w:rFonts w:ascii="Times New Roman" w:hAnsi="Times New Roman" w:cs="Times New Roman"/>
          <w:color w:val="006600"/>
          <w:sz w:val="18"/>
          <w:szCs w:val="18"/>
        </w:rPr>
        <w:t>4.13. 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7D94BDA3" w14:textId="77777777" w:rsidR="00D7224E" w:rsidRPr="00D7224E" w:rsidRDefault="00D7224E" w:rsidP="00D7224E">
      <w:pPr>
        <w:ind w:firstLine="426"/>
        <w:rPr>
          <w:rFonts w:ascii="Times New Roman" w:hAnsi="Times New Roman" w:cs="Times New Roman"/>
          <w:color w:val="006600"/>
          <w:sz w:val="18"/>
          <w:szCs w:val="18"/>
        </w:rPr>
      </w:pPr>
      <w:r w:rsidRPr="00D7224E">
        <w:rPr>
          <w:rFonts w:ascii="Times New Roman" w:hAnsi="Times New Roman" w:cs="Times New Roman"/>
          <w:color w:val="006600"/>
          <w:sz w:val="18"/>
          <w:szCs w:val="18"/>
        </w:rPr>
        <w:t>В случае не регистрации залога (ипотеки) прав требования в целях обеспечения обязательств по Кредитному договору Участник долевого строительства заключает с Банком Договор о залоге Прав требования. Права требования по настоящему Договору будут считаться находящимися в залоге у Банка с момента государственной регистрации залога прав требования до момента полного исполнения сторонами своих обязательств по настоящему Договору.</w:t>
      </w:r>
    </w:p>
    <w:p w14:paraId="4E3C0003" w14:textId="47F99E06" w:rsidR="00D7224E" w:rsidRPr="00D7224E" w:rsidRDefault="00D7224E" w:rsidP="00D7224E">
      <w:pPr>
        <w:ind w:firstLine="426"/>
        <w:rPr>
          <w:rFonts w:ascii="Times New Roman" w:hAnsi="Times New Roman" w:cs="Times New Roman"/>
          <w:color w:val="006600"/>
          <w:sz w:val="18"/>
          <w:szCs w:val="18"/>
        </w:rPr>
      </w:pPr>
      <w:r w:rsidRPr="00D7224E">
        <w:rPr>
          <w:rFonts w:ascii="Times New Roman" w:hAnsi="Times New Roman" w:cs="Times New Roman"/>
          <w:color w:val="006600"/>
          <w:sz w:val="18"/>
          <w:szCs w:val="18"/>
        </w:rPr>
        <w:t>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w:t>
      </w:r>
    </w:p>
    <w:p w14:paraId="6ED95F35" w14:textId="3506226F" w:rsidR="00D7224E" w:rsidRPr="00D7224E" w:rsidRDefault="00D7224E" w:rsidP="00D7224E">
      <w:pPr>
        <w:ind w:firstLine="426"/>
        <w:rPr>
          <w:rFonts w:ascii="Times New Roman" w:hAnsi="Times New Roman" w:cs="Times New Roman"/>
          <w:color w:val="006600"/>
          <w:sz w:val="18"/>
          <w:szCs w:val="18"/>
        </w:rPr>
      </w:pPr>
      <w:r w:rsidRPr="00D7224E">
        <w:rPr>
          <w:rFonts w:ascii="Times New Roman" w:hAnsi="Times New Roman" w:cs="Times New Roman"/>
          <w:color w:val="006600"/>
          <w:sz w:val="18"/>
          <w:szCs w:val="18"/>
        </w:rPr>
        <w:t>На основании ст.ст. 77, 77.2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 Права Банка как залогодержателя удостоверяются закладной, оформляемой одновременно с государственной регистрацией права собственности Участника долевого строительства на Объект долевого строительства.</w:t>
      </w:r>
    </w:p>
    <w:p w14:paraId="6B8A3932" w14:textId="5D552CD5" w:rsidR="00D7224E" w:rsidRDefault="00D7224E" w:rsidP="00D7224E">
      <w:pPr>
        <w:pStyle w:val="Default"/>
        <w:ind w:firstLine="426"/>
        <w:jc w:val="both"/>
        <w:rPr>
          <w:rFonts w:ascii="Times New Roman" w:hAnsi="Times New Roman" w:cs="Times New Roman"/>
          <w:color w:val="auto"/>
          <w:sz w:val="18"/>
          <w:szCs w:val="18"/>
        </w:rPr>
      </w:pPr>
      <w:r w:rsidRPr="00D7224E">
        <w:rPr>
          <w:rFonts w:ascii="Times New Roman" w:hAnsi="Times New Roman" w:cs="Times New Roman"/>
          <w:color w:val="006600"/>
          <w:sz w:val="18"/>
          <w:szCs w:val="18"/>
        </w:rPr>
        <w:t>Последующая ипотека, иное обременение, отчуждение, уступка права требования, перепланировка/переустройство Объекта долевого строительства могут быть осуществлены только с письменного согласия Банка.</w:t>
      </w:r>
    </w:p>
    <w:p w14:paraId="065D6DC7"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 </w:t>
      </w:r>
    </w:p>
    <w:p w14:paraId="49492510" w14:textId="40F410FA" w:rsidR="005135BB" w:rsidRPr="007019E0" w:rsidRDefault="005135BB" w:rsidP="005135BB">
      <w:pPr>
        <w:widowControl/>
        <w:autoSpaceDE/>
        <w:autoSpaceDN/>
        <w:adjustRightInd/>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 xml:space="preserve">5. Порядок передачи </w:t>
      </w:r>
      <w:r w:rsidR="00F93ECA">
        <w:rPr>
          <w:rFonts w:ascii="Times New Roman" w:hAnsi="Times New Roman" w:cs="Times New Roman"/>
          <w:b/>
          <w:bCs/>
          <w:sz w:val="18"/>
          <w:szCs w:val="18"/>
        </w:rPr>
        <w:t>Объекта долевого строительства</w:t>
      </w:r>
    </w:p>
    <w:p w14:paraId="161FB261" w14:textId="7BE40BF2"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5.1. Срок окончания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получения разрешения на ввод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в эксплуатацию: </w:t>
      </w:r>
      <w:r w:rsidR="00DE07EE" w:rsidRPr="00796A0D">
        <w:rPr>
          <w:rFonts w:ascii="Times New Roman" w:hAnsi="Times New Roman" w:cs="Times New Roman"/>
          <w:b/>
          <w:bCs/>
          <w:color w:val="002060"/>
          <w:sz w:val="18"/>
          <w:szCs w:val="18"/>
        </w:rPr>
        <w:t>четвертый</w:t>
      </w:r>
      <w:r w:rsidRPr="00796A0D">
        <w:rPr>
          <w:rFonts w:ascii="Times New Roman" w:hAnsi="Times New Roman" w:cs="Times New Roman"/>
          <w:b/>
          <w:bCs/>
          <w:color w:val="002060"/>
          <w:sz w:val="18"/>
          <w:szCs w:val="18"/>
        </w:rPr>
        <w:t xml:space="preserve"> квартал 202</w:t>
      </w:r>
      <w:r w:rsidR="003A66A6" w:rsidRPr="00796A0D">
        <w:rPr>
          <w:rFonts w:ascii="Times New Roman" w:hAnsi="Times New Roman" w:cs="Times New Roman"/>
          <w:b/>
          <w:bCs/>
          <w:color w:val="002060"/>
          <w:sz w:val="18"/>
          <w:szCs w:val="18"/>
        </w:rPr>
        <w:t>7</w:t>
      </w:r>
      <w:r w:rsidRPr="00796A0D">
        <w:rPr>
          <w:rFonts w:ascii="Times New Roman" w:hAnsi="Times New Roman" w:cs="Times New Roman"/>
          <w:b/>
          <w:bCs/>
          <w:color w:val="002060"/>
          <w:sz w:val="18"/>
          <w:szCs w:val="18"/>
        </w:rPr>
        <w:t xml:space="preserve"> года</w:t>
      </w:r>
      <w:r w:rsidRPr="007019E0">
        <w:rPr>
          <w:rFonts w:ascii="Times New Roman" w:hAnsi="Times New Roman" w:cs="Times New Roman"/>
          <w:color w:val="auto"/>
          <w:sz w:val="18"/>
          <w:szCs w:val="18"/>
        </w:rPr>
        <w:t xml:space="preserve">. Плановый срок окончания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остается неизменным.</w:t>
      </w:r>
    </w:p>
    <w:p w14:paraId="3CA168FC" w14:textId="208D2BF6" w:rsidR="00713955" w:rsidRPr="007019E0" w:rsidRDefault="005135BB" w:rsidP="00713955">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5.2. </w:t>
      </w:r>
      <w:r w:rsidR="00713955" w:rsidRPr="00713955">
        <w:rPr>
          <w:rStyle w:val="selectable-text"/>
          <w:rFonts w:ascii="Times New Roman" w:eastAsiaTheme="majorEastAsia" w:hAnsi="Times New Roman" w:cs="Times New Roman"/>
          <w:sz w:val="18"/>
          <w:szCs w:val="18"/>
        </w:rPr>
        <w:t xml:space="preserve">В силу </w:t>
      </w:r>
      <w:r w:rsidR="00713955" w:rsidRPr="00713955">
        <w:rPr>
          <w:rFonts w:ascii="Times New Roman" w:hAnsi="Times New Roman" w:cs="Times New Roman"/>
          <w:sz w:val="18"/>
          <w:szCs w:val="18"/>
        </w:rPr>
        <w:t xml:space="preserve">ч. 1 ст. 8 Закона N214-ФЗ передача </w:t>
      </w:r>
      <w:r w:rsidR="00F93ECA">
        <w:rPr>
          <w:rFonts w:ascii="Times New Roman" w:hAnsi="Times New Roman" w:cs="Times New Roman"/>
          <w:sz w:val="18"/>
          <w:szCs w:val="18"/>
        </w:rPr>
        <w:t>Объекта долевого строительства</w:t>
      </w:r>
      <w:r w:rsidR="00713955" w:rsidRPr="00713955">
        <w:rPr>
          <w:rFonts w:ascii="Times New Roman" w:hAnsi="Times New Roman" w:cs="Times New Roman"/>
          <w:sz w:val="18"/>
          <w:szCs w:val="18"/>
        </w:rPr>
        <w:t xml:space="preserve"> Застройщиком и принятие е</w:t>
      </w:r>
      <w:r w:rsidR="008477C6">
        <w:rPr>
          <w:rFonts w:ascii="Times New Roman" w:hAnsi="Times New Roman" w:cs="Times New Roman"/>
          <w:sz w:val="18"/>
          <w:szCs w:val="18"/>
        </w:rPr>
        <w:t>го</w:t>
      </w:r>
      <w:r w:rsidR="00713955" w:rsidRPr="00713955">
        <w:rPr>
          <w:rFonts w:ascii="Times New Roman" w:hAnsi="Times New Roman" w:cs="Times New Roman"/>
          <w:sz w:val="18"/>
          <w:szCs w:val="18"/>
        </w:rPr>
        <w:t xml:space="preserve"> Участником долевого строительства осуществляется путем подписания Сторонами передаточного акта</w:t>
      </w:r>
      <w:r w:rsidRPr="007019E0">
        <w:rPr>
          <w:rFonts w:ascii="Times New Roman" w:hAnsi="Times New Roman" w:cs="Times New Roman"/>
          <w:color w:val="auto"/>
          <w:sz w:val="18"/>
          <w:szCs w:val="18"/>
        </w:rPr>
        <w:t xml:space="preserve"> </w:t>
      </w:r>
      <w:bookmarkStart w:id="8" w:name="_Hlk196898259"/>
      <w:r w:rsidR="00567D6D" w:rsidRPr="00101787">
        <w:rPr>
          <w:rFonts w:ascii="Times New Roman" w:hAnsi="Times New Roman" w:cs="Times New Roman"/>
          <w:color w:val="auto"/>
          <w:sz w:val="18"/>
          <w:szCs w:val="18"/>
        </w:rPr>
        <w:t>в срок по</w:t>
      </w:r>
      <w:r w:rsidR="00567D6D" w:rsidRPr="009C1B9E">
        <w:rPr>
          <w:rFonts w:ascii="Times New Roman" w:hAnsi="Times New Roman" w:cs="Times New Roman"/>
          <w:color w:val="0000CC"/>
          <w:sz w:val="18"/>
          <w:szCs w:val="18"/>
        </w:rPr>
        <w:t xml:space="preserve"> </w:t>
      </w:r>
      <w:r w:rsidR="00567D6D" w:rsidRPr="00796A0D">
        <w:rPr>
          <w:rFonts w:ascii="Times New Roman" w:hAnsi="Times New Roman" w:cs="Times New Roman"/>
          <w:color w:val="002060"/>
          <w:sz w:val="18"/>
          <w:szCs w:val="18"/>
        </w:rPr>
        <w:t>3</w:t>
      </w:r>
      <w:r w:rsidR="003A66A6" w:rsidRPr="00796A0D">
        <w:rPr>
          <w:rFonts w:ascii="Times New Roman" w:hAnsi="Times New Roman" w:cs="Times New Roman"/>
          <w:color w:val="002060"/>
          <w:sz w:val="18"/>
          <w:szCs w:val="18"/>
        </w:rPr>
        <w:t>0</w:t>
      </w:r>
      <w:r w:rsidR="00567D6D" w:rsidRPr="00796A0D">
        <w:rPr>
          <w:rFonts w:ascii="Times New Roman" w:hAnsi="Times New Roman" w:cs="Times New Roman"/>
          <w:color w:val="002060"/>
          <w:sz w:val="18"/>
          <w:szCs w:val="18"/>
        </w:rPr>
        <w:t>.0</w:t>
      </w:r>
      <w:r w:rsidR="003A66A6" w:rsidRPr="00796A0D">
        <w:rPr>
          <w:rFonts w:ascii="Times New Roman" w:hAnsi="Times New Roman" w:cs="Times New Roman"/>
          <w:color w:val="002060"/>
          <w:sz w:val="18"/>
          <w:szCs w:val="18"/>
        </w:rPr>
        <w:t>6</w:t>
      </w:r>
      <w:r w:rsidR="00567D6D" w:rsidRPr="00796A0D">
        <w:rPr>
          <w:rFonts w:ascii="Times New Roman" w:hAnsi="Times New Roman" w:cs="Times New Roman"/>
          <w:color w:val="002060"/>
          <w:sz w:val="18"/>
          <w:szCs w:val="18"/>
        </w:rPr>
        <w:t>.202</w:t>
      </w:r>
      <w:r w:rsidR="003A66A6" w:rsidRPr="00796A0D">
        <w:rPr>
          <w:rFonts w:ascii="Times New Roman" w:hAnsi="Times New Roman" w:cs="Times New Roman"/>
          <w:color w:val="002060"/>
          <w:sz w:val="18"/>
          <w:szCs w:val="18"/>
        </w:rPr>
        <w:t>8</w:t>
      </w:r>
      <w:r w:rsidR="00567D6D" w:rsidRPr="00796A0D">
        <w:rPr>
          <w:rFonts w:ascii="Times New Roman" w:hAnsi="Times New Roman" w:cs="Times New Roman"/>
          <w:color w:val="002060"/>
          <w:sz w:val="18"/>
          <w:szCs w:val="18"/>
        </w:rPr>
        <w:t>г.</w:t>
      </w:r>
      <w:bookmarkEnd w:id="8"/>
      <w:r w:rsidRPr="007019E0">
        <w:rPr>
          <w:rFonts w:ascii="Times New Roman" w:hAnsi="Times New Roman" w:cs="Times New Roman"/>
          <w:color w:val="auto"/>
          <w:sz w:val="18"/>
          <w:szCs w:val="18"/>
        </w:rPr>
        <w:t>.</w:t>
      </w:r>
      <w:r w:rsidR="00713955" w:rsidRPr="00713955">
        <w:rPr>
          <w:rFonts w:ascii="Times New Roman" w:hAnsi="Times New Roman" w:cs="Times New Roman"/>
          <w:sz w:val="18"/>
          <w:szCs w:val="18"/>
        </w:rPr>
        <w:t xml:space="preserve"> С целью обеспечения Застройщиком сохранности </w:t>
      </w:r>
      <w:r w:rsidR="00F93ECA">
        <w:rPr>
          <w:rFonts w:ascii="Times New Roman" w:hAnsi="Times New Roman" w:cs="Times New Roman"/>
          <w:sz w:val="18"/>
          <w:szCs w:val="18"/>
        </w:rPr>
        <w:t>Объекта долевого строительства</w:t>
      </w:r>
      <w:r w:rsidR="00713955" w:rsidRPr="00713955">
        <w:rPr>
          <w:rFonts w:ascii="Times New Roman" w:hAnsi="Times New Roman" w:cs="Times New Roman"/>
          <w:sz w:val="18"/>
          <w:szCs w:val="18"/>
        </w:rPr>
        <w:t xml:space="preserve">, </w:t>
      </w:r>
      <w:r w:rsidR="00713955">
        <w:rPr>
          <w:rFonts w:ascii="Times New Roman" w:hAnsi="Times New Roman" w:cs="Times New Roman"/>
          <w:sz w:val="18"/>
          <w:szCs w:val="18"/>
        </w:rPr>
        <w:t xml:space="preserve">целостности </w:t>
      </w:r>
      <w:r w:rsidR="00713955" w:rsidRPr="00713955">
        <w:rPr>
          <w:rFonts w:ascii="Times New Roman" w:hAnsi="Times New Roman" w:cs="Times New Roman"/>
          <w:sz w:val="18"/>
          <w:szCs w:val="18"/>
        </w:rPr>
        <w:t>е</w:t>
      </w:r>
      <w:r w:rsidR="008477C6">
        <w:rPr>
          <w:rFonts w:ascii="Times New Roman" w:hAnsi="Times New Roman" w:cs="Times New Roman"/>
          <w:sz w:val="18"/>
          <w:szCs w:val="18"/>
        </w:rPr>
        <w:t>го</w:t>
      </w:r>
      <w:r w:rsidR="00713955" w:rsidRPr="00713955">
        <w:rPr>
          <w:rFonts w:ascii="Times New Roman" w:hAnsi="Times New Roman" w:cs="Times New Roman"/>
          <w:sz w:val="18"/>
          <w:szCs w:val="18"/>
        </w:rPr>
        <w:t xml:space="preserve"> инженерного оборудования и элементов отделки до момента подписания передаточного акта присутствие в </w:t>
      </w:r>
      <w:r w:rsidR="00F93ECA">
        <w:rPr>
          <w:rFonts w:ascii="Times New Roman" w:hAnsi="Times New Roman" w:cs="Times New Roman"/>
          <w:sz w:val="18"/>
          <w:szCs w:val="18"/>
        </w:rPr>
        <w:t>Объекте долевого строительства</w:t>
      </w:r>
      <w:r w:rsidR="00713955" w:rsidRPr="00713955">
        <w:rPr>
          <w:rFonts w:ascii="Times New Roman" w:hAnsi="Times New Roman" w:cs="Times New Roman"/>
          <w:sz w:val="18"/>
          <w:szCs w:val="18"/>
        </w:rPr>
        <w:t xml:space="preserve"> любых третьих лиц, включая сопровождающих Участника долевого строительства лиц, кроме самого Участника долевого строительства или его представителя на основании нотариальной доверенности, с целью обеспечения сохранности Объекта – не допускается.</w:t>
      </w:r>
    </w:p>
    <w:p w14:paraId="120E0E7C" w14:textId="2C37BDE2"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5.3. Застройщик не менее чем за месяц до наступления установленного договором срока 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обязан направить Участнику долевого строительства сообщение о завершении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о готовности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к передаче, а также предупредить Участника долевого строительства о необходимости принятия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404E5B87" w14:textId="676227E0"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5.4. Датой получения сообщения о завершении строительства является дата получения Участником долевого строительства письма в отделении почтовой связи. Участник долевого строительства, получивший сообщение Застройщика о завершении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готовности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к передаче, обязан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осмотреть и приступить к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принятию в течение семи дней со дня получения указанного сообщения.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письма в отделение почтовой связи Участника долевого строительств. </w:t>
      </w:r>
    </w:p>
    <w:p w14:paraId="191A1187" w14:textId="261A668B"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5.5. При уклонении Участника долевого строительства от принятия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 т.ч. неявка Участника долевого строительства для приемки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необоснованный отказ в подписании акта приема-передачи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неполучение письма в отделении почтовой связи или иное бездействие участника долевого строительства) – акт приема-передачи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считается подписанным по истечении одного месяца с даты отправления ценного письма с описью вложения в адрес Участника долевого строительства. При этом, Застройщик вправе составить односторонний акт или иной документ о передаче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Участнику долевого строительства, который будет иметь юридическую силу акта, подписанного Участником долевого строительства.</w:t>
      </w:r>
    </w:p>
    <w:p w14:paraId="181F2676" w14:textId="030E7DEF" w:rsidR="005135BB" w:rsidRPr="003A11D5"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5.6. Обязательства </w:t>
      </w:r>
      <w:hyperlink w:anchor="sub_2011" w:history="1">
        <w:r w:rsidRPr="007019E0">
          <w:rPr>
            <w:rFonts w:ascii="Times New Roman" w:hAnsi="Times New Roman" w:cs="Times New Roman"/>
            <w:color w:val="auto"/>
            <w:sz w:val="18"/>
            <w:szCs w:val="18"/>
          </w:rPr>
          <w:t>Застройщика</w:t>
        </w:r>
      </w:hyperlink>
      <w:r w:rsidRPr="007019E0">
        <w:rPr>
          <w:rFonts w:ascii="Times New Roman" w:hAnsi="Times New Roman" w:cs="Times New Roman"/>
          <w:color w:val="auto"/>
          <w:sz w:val="18"/>
          <w:szCs w:val="18"/>
        </w:rPr>
        <w:t xml:space="preserve"> по передаче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считаются исполненными с даты подписания Сторонами передаточного акта, а в случае, указанном в п. 5.5. договора – с момента подписания Застройщиком передаточного акта в одностороннем порядке. С указанного момента (независимо от даты регистрации права собственности на </w:t>
      </w:r>
      <w:r w:rsidR="00F93ECA">
        <w:rPr>
          <w:rFonts w:ascii="Times New Roman" w:hAnsi="Times New Roman" w:cs="Times New Roman"/>
          <w:color w:val="auto"/>
          <w:sz w:val="18"/>
          <w:szCs w:val="18"/>
        </w:rPr>
        <w:t>Объект долевого строительства</w:t>
      </w:r>
      <w:r w:rsidRPr="007019E0">
        <w:rPr>
          <w:rFonts w:ascii="Times New Roman" w:hAnsi="Times New Roman" w:cs="Times New Roman"/>
          <w:color w:val="auto"/>
          <w:sz w:val="18"/>
          <w:szCs w:val="18"/>
        </w:rPr>
        <w:t xml:space="preserve">) Участник долевого строительства несет бремя по содержанию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(включая оплату коммунальных услуг и иных эксплуатационных расходов в отношении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и общего имущества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пропорционально доле Участника долевого строительства в </w:t>
      </w:r>
      <w:r w:rsidRPr="003A11D5">
        <w:rPr>
          <w:rFonts w:ascii="Times New Roman" w:hAnsi="Times New Roman" w:cs="Times New Roman"/>
          <w:color w:val="auto"/>
          <w:sz w:val="18"/>
          <w:szCs w:val="18"/>
        </w:rPr>
        <w:t xml:space="preserve">общем имуществе), а также риск случайной гибели и случайного </w:t>
      </w:r>
      <w:r w:rsidRPr="003222F8">
        <w:rPr>
          <w:rFonts w:ascii="Times New Roman" w:hAnsi="Times New Roman" w:cs="Times New Roman"/>
          <w:color w:val="auto"/>
          <w:sz w:val="18"/>
          <w:szCs w:val="18"/>
        </w:rPr>
        <w:t xml:space="preserve">повреждения </w:t>
      </w:r>
      <w:r w:rsidR="00F93ECA">
        <w:rPr>
          <w:rFonts w:ascii="Times New Roman" w:hAnsi="Times New Roman" w:cs="Times New Roman"/>
          <w:color w:val="auto"/>
          <w:sz w:val="18"/>
          <w:szCs w:val="18"/>
        </w:rPr>
        <w:t>Объекта долевого строительства</w:t>
      </w:r>
      <w:r w:rsidRPr="003222F8">
        <w:rPr>
          <w:rFonts w:ascii="Times New Roman" w:hAnsi="Times New Roman" w:cs="Times New Roman"/>
          <w:color w:val="auto"/>
          <w:sz w:val="18"/>
          <w:szCs w:val="18"/>
        </w:rPr>
        <w:t xml:space="preserve"> и находящегося в ней имущества и общего имущества </w:t>
      </w:r>
      <w:r w:rsidR="00F93ECA">
        <w:rPr>
          <w:rFonts w:ascii="Times New Roman" w:hAnsi="Times New Roman" w:cs="Times New Roman"/>
          <w:color w:val="auto"/>
          <w:sz w:val="18"/>
          <w:szCs w:val="18"/>
        </w:rPr>
        <w:t>Здания</w:t>
      </w:r>
      <w:r w:rsidRPr="003222F8">
        <w:rPr>
          <w:rFonts w:ascii="Times New Roman" w:hAnsi="Times New Roman" w:cs="Times New Roman"/>
          <w:color w:val="auto"/>
          <w:sz w:val="18"/>
          <w:szCs w:val="18"/>
        </w:rPr>
        <w:t>.</w:t>
      </w:r>
      <w:r w:rsidR="003A11D5" w:rsidRPr="003222F8">
        <w:rPr>
          <w:rFonts w:ascii="Times New Roman" w:hAnsi="Times New Roman" w:cs="Times New Roman"/>
          <w:color w:val="auto"/>
          <w:sz w:val="18"/>
          <w:szCs w:val="18"/>
        </w:rPr>
        <w:t xml:space="preserve"> </w:t>
      </w:r>
      <w:r w:rsidR="003A11D5" w:rsidRPr="003222F8">
        <w:rPr>
          <w:rFonts w:ascii="Times New Roman" w:hAnsi="Times New Roman" w:cs="Times New Roman"/>
          <w:bCs/>
          <w:color w:val="auto"/>
          <w:sz w:val="18"/>
          <w:szCs w:val="18"/>
        </w:rPr>
        <w:t xml:space="preserve">В день передачи Участнику долевого строительства </w:t>
      </w:r>
      <w:r w:rsidR="00F93ECA">
        <w:rPr>
          <w:rFonts w:ascii="Times New Roman" w:hAnsi="Times New Roman" w:cs="Times New Roman"/>
          <w:bCs/>
          <w:color w:val="auto"/>
          <w:sz w:val="18"/>
          <w:szCs w:val="18"/>
        </w:rPr>
        <w:t>Объекта долевого строительства</w:t>
      </w:r>
      <w:r w:rsidR="003A11D5" w:rsidRPr="003222F8">
        <w:rPr>
          <w:rFonts w:ascii="Times New Roman" w:hAnsi="Times New Roman" w:cs="Times New Roman"/>
          <w:bCs/>
          <w:color w:val="auto"/>
          <w:sz w:val="18"/>
          <w:szCs w:val="18"/>
        </w:rPr>
        <w:t xml:space="preserve"> по акту приема-передачи Участник долевого строительства обязан заключить договор с управляющей организацией.</w:t>
      </w:r>
    </w:p>
    <w:p w14:paraId="7E133C1A" w14:textId="45D64665"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3A11D5">
        <w:rPr>
          <w:rFonts w:ascii="Times New Roman" w:hAnsi="Times New Roman" w:cs="Times New Roman"/>
          <w:color w:val="auto"/>
          <w:sz w:val="18"/>
          <w:szCs w:val="18"/>
        </w:rPr>
        <w:t xml:space="preserve">5.7. При принятии </w:t>
      </w:r>
      <w:r w:rsidR="00F93ECA">
        <w:rPr>
          <w:rFonts w:ascii="Times New Roman" w:hAnsi="Times New Roman" w:cs="Times New Roman"/>
          <w:color w:val="auto"/>
          <w:sz w:val="18"/>
          <w:szCs w:val="18"/>
        </w:rPr>
        <w:t>Объекта долевого строительства</w:t>
      </w:r>
      <w:r w:rsidRPr="003A11D5">
        <w:rPr>
          <w:rFonts w:ascii="Times New Roman" w:hAnsi="Times New Roman" w:cs="Times New Roman"/>
          <w:color w:val="auto"/>
          <w:sz w:val="18"/>
          <w:szCs w:val="18"/>
        </w:rPr>
        <w:t xml:space="preserve"> Участник долевого строительства обязан заявить обо всех е</w:t>
      </w:r>
      <w:r w:rsidR="008477C6">
        <w:rPr>
          <w:rFonts w:ascii="Times New Roman" w:hAnsi="Times New Roman" w:cs="Times New Roman"/>
          <w:color w:val="auto"/>
          <w:sz w:val="18"/>
          <w:szCs w:val="18"/>
        </w:rPr>
        <w:t>го</w:t>
      </w:r>
      <w:r w:rsidRPr="003A11D5">
        <w:rPr>
          <w:rFonts w:ascii="Times New Roman" w:hAnsi="Times New Roman" w:cs="Times New Roman"/>
          <w:color w:val="auto"/>
          <w:sz w:val="18"/>
          <w:szCs w:val="18"/>
        </w:rPr>
        <w:t xml:space="preserve"> недостатках</w:t>
      </w:r>
      <w:r w:rsidRPr="007019E0">
        <w:rPr>
          <w:rFonts w:ascii="Times New Roman" w:hAnsi="Times New Roman" w:cs="Times New Roman"/>
          <w:color w:val="auto"/>
          <w:sz w:val="18"/>
          <w:szCs w:val="18"/>
        </w:rPr>
        <w:t xml:space="preserve">, которые могут быть обнаружены при обычном осмотре </w:t>
      </w:r>
      <w:r w:rsidR="00F93ECA">
        <w:rPr>
          <w:rFonts w:ascii="Times New Roman" w:hAnsi="Times New Roman" w:cs="Times New Roman"/>
          <w:color w:val="auto"/>
          <w:sz w:val="18"/>
          <w:szCs w:val="18"/>
        </w:rPr>
        <w:t>Объекте долевого строительства</w:t>
      </w:r>
      <w:r w:rsidRPr="007019E0">
        <w:rPr>
          <w:rFonts w:ascii="Times New Roman" w:hAnsi="Times New Roman" w:cs="Times New Roman"/>
          <w:color w:val="auto"/>
          <w:sz w:val="18"/>
          <w:szCs w:val="18"/>
        </w:rPr>
        <w:t xml:space="preserve"> (явные недостатки). Участник долевого </w:t>
      </w:r>
      <w:r w:rsidRPr="007019E0">
        <w:rPr>
          <w:rFonts w:ascii="Times New Roman" w:hAnsi="Times New Roman" w:cs="Times New Roman"/>
          <w:color w:val="auto"/>
          <w:sz w:val="18"/>
          <w:szCs w:val="18"/>
        </w:rPr>
        <w:lastRenderedPageBreak/>
        <w:t xml:space="preserve">строительства не вправе предъявлять претензии относительно недоделок/дефектов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которые могли быть обнаружены при обычном осмотре (явные недостатки), но которые не были оговорены в Акте о несоответствии.</w:t>
      </w:r>
    </w:p>
    <w:p w14:paraId="42F5BD56" w14:textId="4B7C63CE"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Наличие устранимых недостатков (замечаний, дефектов, несоответствий), приборов отопления, оконных блоков, дверей, а также иных видимых дефектов, позволяющих использовать </w:t>
      </w:r>
      <w:r w:rsidR="00F93ECA">
        <w:rPr>
          <w:rFonts w:ascii="Times New Roman" w:hAnsi="Times New Roman" w:cs="Times New Roman"/>
          <w:color w:val="auto"/>
          <w:sz w:val="18"/>
          <w:szCs w:val="18"/>
        </w:rPr>
        <w:t>Объект долевого строительства</w:t>
      </w:r>
      <w:r w:rsidRPr="007019E0">
        <w:rPr>
          <w:rFonts w:ascii="Times New Roman" w:hAnsi="Times New Roman" w:cs="Times New Roman"/>
          <w:color w:val="auto"/>
          <w:sz w:val="18"/>
          <w:szCs w:val="18"/>
        </w:rPr>
        <w:t xml:space="preserve"> в соответствии с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назначением (в т.ч. не препятствующих выполнению ремонтных и отделочных работ), не является основанием отказа Участника долевого строительства от подписания акта приема-передачи. В случае наличия подобных несущественных недостатков (дефектов)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не препятствующих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использованию, Участник долевого строительства обязан подписать Акт приема-передачи, при этом Застройщик обязуется устранить дефекты в срок не более </w:t>
      </w:r>
      <w:r w:rsidR="00C80AE9">
        <w:rPr>
          <w:rFonts w:ascii="Times New Roman" w:hAnsi="Times New Roman" w:cs="Times New Roman"/>
          <w:color w:val="auto"/>
          <w:sz w:val="18"/>
          <w:szCs w:val="18"/>
        </w:rPr>
        <w:t>шестьдесят календарных дней</w:t>
      </w:r>
      <w:r w:rsidRPr="007019E0">
        <w:rPr>
          <w:rFonts w:ascii="Times New Roman" w:hAnsi="Times New Roman" w:cs="Times New Roman"/>
          <w:color w:val="auto"/>
          <w:sz w:val="18"/>
          <w:szCs w:val="18"/>
        </w:rPr>
        <w:t>.</w:t>
      </w:r>
    </w:p>
    <w:p w14:paraId="686D6AE0" w14:textId="09AC985C" w:rsidR="005135BB" w:rsidRPr="00713955"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В случае обнаружения при осмотре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существенного нарушения требований о качестве, 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условиям </w:t>
      </w:r>
      <w:r w:rsidRPr="0091320B">
        <w:rPr>
          <w:rFonts w:ascii="Times New Roman" w:hAnsi="Times New Roman" w:cs="Times New Roman"/>
          <w:color w:val="auto"/>
          <w:sz w:val="18"/>
          <w:szCs w:val="18"/>
        </w:rPr>
        <w:t xml:space="preserve">Договора, требованиям технических регламентов, проектной документации, градостроительных регламентов, а также иным обязательным требованиям. В таком акте Сторонами указывается исчерпывающий перечень дефектов и/или недоделок и срок их устранения, указываемый Застройщиком. После устранения перечисленных в акте дефектов и/или недоделок Участник </w:t>
      </w:r>
      <w:r w:rsidRPr="00713955">
        <w:rPr>
          <w:rFonts w:ascii="Times New Roman" w:hAnsi="Times New Roman" w:cs="Times New Roman"/>
          <w:color w:val="auto"/>
          <w:sz w:val="18"/>
          <w:szCs w:val="18"/>
        </w:rPr>
        <w:t xml:space="preserve">долевого строительства обязан принять </w:t>
      </w:r>
      <w:r w:rsidR="00F93ECA">
        <w:rPr>
          <w:rFonts w:ascii="Times New Roman" w:hAnsi="Times New Roman" w:cs="Times New Roman"/>
          <w:color w:val="auto"/>
          <w:sz w:val="18"/>
          <w:szCs w:val="18"/>
        </w:rPr>
        <w:t>Объект долевого строительства</w:t>
      </w:r>
      <w:r w:rsidRPr="00713955">
        <w:rPr>
          <w:rFonts w:ascii="Times New Roman" w:hAnsi="Times New Roman" w:cs="Times New Roman"/>
          <w:color w:val="auto"/>
          <w:sz w:val="18"/>
          <w:szCs w:val="18"/>
        </w:rPr>
        <w:t xml:space="preserve"> в течение 7 (семи) рабочих дней со дня получения соответствующего уведомления Застройщика.</w:t>
      </w:r>
    </w:p>
    <w:p w14:paraId="486CD4F9" w14:textId="308A8BC4" w:rsidR="00C80AE9" w:rsidRPr="0091320B" w:rsidRDefault="00713955" w:rsidP="005135BB">
      <w:pPr>
        <w:pStyle w:val="Default"/>
        <w:spacing w:after="13"/>
        <w:ind w:firstLine="426"/>
        <w:jc w:val="both"/>
        <w:rPr>
          <w:rFonts w:ascii="Times New Roman" w:hAnsi="Times New Roman" w:cs="Times New Roman"/>
          <w:color w:val="auto"/>
          <w:sz w:val="18"/>
          <w:szCs w:val="18"/>
        </w:rPr>
      </w:pPr>
      <w:r w:rsidRPr="00713955">
        <w:rPr>
          <w:rFonts w:ascii="Times New Roman" w:hAnsi="Times New Roman" w:cs="Times New Roman"/>
          <w:sz w:val="18"/>
          <w:szCs w:val="18"/>
        </w:rPr>
        <w:t xml:space="preserve">Исключительно в случае обнаружения существенных нарушений нормативных требований к качеству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и возникновения разногласий относительно перечня недостатков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Участник долевого строительства и Застройщик по взаимному соглашению могут привлечь к составлению акта осмотра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лицо, обладающее специальными познаниями и необходимой квалификацией (</w:t>
      </w:r>
      <w:r>
        <w:rPr>
          <w:rFonts w:ascii="Times New Roman" w:hAnsi="Times New Roman" w:cs="Times New Roman"/>
          <w:sz w:val="18"/>
          <w:szCs w:val="18"/>
        </w:rPr>
        <w:t xml:space="preserve">далее - </w:t>
      </w:r>
      <w:r w:rsidRPr="00713955">
        <w:rPr>
          <w:rFonts w:ascii="Times New Roman" w:hAnsi="Times New Roman" w:cs="Times New Roman"/>
          <w:sz w:val="18"/>
          <w:szCs w:val="18"/>
        </w:rPr>
        <w:t xml:space="preserve">специалист). В иных случаях, привлечение специалиста к участию в передаче </w:t>
      </w:r>
      <w:r w:rsidR="00F93ECA">
        <w:rPr>
          <w:rFonts w:ascii="Times New Roman" w:hAnsi="Times New Roman" w:cs="Times New Roman"/>
          <w:sz w:val="18"/>
          <w:szCs w:val="18"/>
        </w:rPr>
        <w:t>Объекта долевого строительства</w:t>
      </w:r>
      <w:r w:rsidRPr="00713955">
        <w:rPr>
          <w:rFonts w:ascii="Times New Roman" w:hAnsi="Times New Roman" w:cs="Times New Roman"/>
          <w:sz w:val="18"/>
          <w:szCs w:val="18"/>
        </w:rPr>
        <w:t xml:space="preserve"> не предусмотрено. Согласно </w:t>
      </w:r>
      <w:r w:rsidRPr="00713955">
        <w:rPr>
          <w:rStyle w:val="selectable-text"/>
          <w:rFonts w:ascii="Times New Roman" w:eastAsiaTheme="majorEastAsia" w:hAnsi="Times New Roman" w:cs="Times New Roman"/>
          <w:sz w:val="18"/>
          <w:szCs w:val="18"/>
        </w:rPr>
        <w:t>абзацу к) п. 1 Постановления Правительства N2380 от 29.12.2023г. п</w:t>
      </w:r>
      <w:r w:rsidRPr="00713955">
        <w:rPr>
          <w:rFonts w:ascii="Times New Roman" w:hAnsi="Times New Roman" w:cs="Times New Roman"/>
          <w:sz w:val="18"/>
          <w:szCs w:val="18"/>
        </w:rPr>
        <w:t>ривлекаемый с</w:t>
      </w:r>
      <w:r w:rsidRPr="00713955">
        <w:rPr>
          <w:rFonts w:ascii="Times New Roman" w:hAnsi="Times New Roman" w:cs="Times New Roman"/>
          <w:sz w:val="18"/>
          <w:szCs w:val="18"/>
          <w:shd w:val="clear" w:color="auto" w:fill="FFFFFF"/>
        </w:rPr>
        <w:t xml:space="preserve">пециалист, должен отвечать установленным нормативным требованиям и </w:t>
      </w:r>
      <w:r>
        <w:rPr>
          <w:rFonts w:ascii="Times New Roman" w:hAnsi="Times New Roman" w:cs="Times New Roman"/>
          <w:sz w:val="18"/>
          <w:szCs w:val="18"/>
          <w:shd w:val="clear" w:color="auto" w:fill="FFFFFF"/>
        </w:rPr>
        <w:t xml:space="preserve">заблаговременно </w:t>
      </w:r>
      <w:r w:rsidRPr="00713955">
        <w:rPr>
          <w:rFonts w:ascii="Times New Roman" w:hAnsi="Times New Roman" w:cs="Times New Roman"/>
          <w:sz w:val="18"/>
          <w:szCs w:val="18"/>
          <w:shd w:val="clear" w:color="auto" w:fill="FFFFFF"/>
        </w:rPr>
        <w:t xml:space="preserve">до начала осмотра </w:t>
      </w:r>
      <w:r w:rsidR="00F93ECA">
        <w:rPr>
          <w:rFonts w:ascii="Times New Roman" w:hAnsi="Times New Roman" w:cs="Times New Roman"/>
          <w:sz w:val="18"/>
          <w:szCs w:val="18"/>
          <w:shd w:val="clear" w:color="auto" w:fill="FFFFFF"/>
        </w:rPr>
        <w:t>Объекта долевого строительства</w:t>
      </w:r>
      <w:r>
        <w:rPr>
          <w:rFonts w:ascii="Times New Roman" w:hAnsi="Times New Roman" w:cs="Times New Roman"/>
          <w:sz w:val="18"/>
          <w:szCs w:val="18"/>
          <w:shd w:val="clear" w:color="auto" w:fill="FFFFFF"/>
        </w:rPr>
        <w:t xml:space="preserve"> </w:t>
      </w:r>
      <w:r w:rsidRPr="00713955">
        <w:rPr>
          <w:rFonts w:ascii="Times New Roman" w:hAnsi="Times New Roman" w:cs="Times New Roman"/>
          <w:sz w:val="18"/>
          <w:szCs w:val="18"/>
          <w:shd w:val="clear" w:color="auto" w:fill="FFFFFF"/>
        </w:rPr>
        <w:t xml:space="preserve">и </w:t>
      </w:r>
      <w:r w:rsidRPr="00713955">
        <w:rPr>
          <w:rFonts w:ascii="Times New Roman" w:hAnsi="Times New Roman" w:cs="Times New Roman"/>
          <w:sz w:val="18"/>
          <w:szCs w:val="18"/>
        </w:rPr>
        <w:t>составления акта осмотра</w:t>
      </w:r>
      <w:r w:rsidRPr="00713955">
        <w:rPr>
          <w:rFonts w:ascii="Times New Roman" w:hAnsi="Times New Roman" w:cs="Times New Roman"/>
          <w:sz w:val="18"/>
          <w:szCs w:val="18"/>
          <w:shd w:val="clear" w:color="auto" w:fill="FFFFFF"/>
        </w:rPr>
        <w:t xml:space="preserve"> предоставить Застройщику </w:t>
      </w:r>
      <w:r>
        <w:rPr>
          <w:rFonts w:ascii="Times New Roman" w:hAnsi="Times New Roman" w:cs="Times New Roman"/>
          <w:sz w:val="18"/>
          <w:szCs w:val="18"/>
          <w:shd w:val="clear" w:color="auto" w:fill="FFFFFF"/>
        </w:rPr>
        <w:t xml:space="preserve">соответствующие </w:t>
      </w:r>
      <w:r w:rsidRPr="00713955">
        <w:rPr>
          <w:rFonts w:ascii="Times New Roman" w:hAnsi="Times New Roman" w:cs="Times New Roman"/>
          <w:sz w:val="18"/>
          <w:szCs w:val="18"/>
          <w:shd w:val="clear" w:color="auto" w:fill="FFFFFF"/>
        </w:rPr>
        <w:t>подтверждающие документы.</w:t>
      </w:r>
      <w:r>
        <w:rPr>
          <w:rFonts w:ascii="Times New Roman" w:hAnsi="Times New Roman" w:cs="Times New Roman"/>
          <w:sz w:val="18"/>
          <w:szCs w:val="18"/>
          <w:shd w:val="clear" w:color="auto" w:fill="FFFFFF"/>
        </w:rPr>
        <w:t xml:space="preserve"> </w:t>
      </w:r>
      <w:r w:rsidR="00C80AE9" w:rsidRPr="00713955">
        <w:rPr>
          <w:rFonts w:ascii="Times New Roman" w:hAnsi="Times New Roman" w:cs="Times New Roman"/>
          <w:sz w:val="18"/>
          <w:szCs w:val="18"/>
        </w:rPr>
        <w:t xml:space="preserve">В случае, если при передаче </w:t>
      </w:r>
      <w:r w:rsidR="00F93ECA">
        <w:rPr>
          <w:rFonts w:ascii="Times New Roman" w:hAnsi="Times New Roman" w:cs="Times New Roman"/>
          <w:sz w:val="18"/>
          <w:szCs w:val="18"/>
        </w:rPr>
        <w:t>Объекта долевого строительства</w:t>
      </w:r>
      <w:r w:rsidR="00C80AE9" w:rsidRPr="00713955">
        <w:rPr>
          <w:rFonts w:ascii="Times New Roman" w:hAnsi="Times New Roman" w:cs="Times New Roman"/>
          <w:sz w:val="18"/>
          <w:szCs w:val="18"/>
        </w:rPr>
        <w:t xml:space="preserve"> будет участвовать </w:t>
      </w:r>
      <w:r>
        <w:rPr>
          <w:rFonts w:ascii="Times New Roman" w:hAnsi="Times New Roman" w:cs="Times New Roman"/>
          <w:sz w:val="18"/>
          <w:szCs w:val="18"/>
        </w:rPr>
        <w:t xml:space="preserve">эксперт или </w:t>
      </w:r>
      <w:r w:rsidR="00C80AE9" w:rsidRPr="00637E44">
        <w:rPr>
          <w:rFonts w:ascii="Times New Roman" w:hAnsi="Times New Roman" w:cs="Times New Roman"/>
          <w:sz w:val="18"/>
          <w:szCs w:val="18"/>
        </w:rPr>
        <w:t xml:space="preserve">специалист – расходы Участника долевого строительства по оплате его услуг возмещению Застройщиком не подлежат, в том числе, если согласно акту осмотра </w:t>
      </w:r>
      <w:r>
        <w:rPr>
          <w:rFonts w:ascii="Times New Roman" w:hAnsi="Times New Roman" w:cs="Times New Roman"/>
          <w:sz w:val="18"/>
          <w:szCs w:val="18"/>
        </w:rPr>
        <w:t xml:space="preserve">будет </w:t>
      </w:r>
      <w:r w:rsidR="00C80AE9" w:rsidRPr="00637E44">
        <w:rPr>
          <w:rFonts w:ascii="Times New Roman" w:hAnsi="Times New Roman" w:cs="Times New Roman"/>
          <w:sz w:val="18"/>
          <w:szCs w:val="18"/>
        </w:rPr>
        <w:t>подтвер</w:t>
      </w:r>
      <w:r>
        <w:rPr>
          <w:rFonts w:ascii="Times New Roman" w:hAnsi="Times New Roman" w:cs="Times New Roman"/>
          <w:sz w:val="18"/>
          <w:szCs w:val="18"/>
        </w:rPr>
        <w:t>ждено</w:t>
      </w:r>
      <w:r w:rsidR="00C80AE9" w:rsidRPr="00637E44">
        <w:rPr>
          <w:rFonts w:ascii="Times New Roman" w:hAnsi="Times New Roman" w:cs="Times New Roman"/>
          <w:sz w:val="18"/>
          <w:szCs w:val="18"/>
        </w:rPr>
        <w:t xml:space="preserve"> наличие нарушений установленных требований к качеству </w:t>
      </w:r>
      <w:r w:rsidR="00F93ECA">
        <w:rPr>
          <w:rFonts w:ascii="Times New Roman" w:hAnsi="Times New Roman" w:cs="Times New Roman"/>
          <w:sz w:val="18"/>
          <w:szCs w:val="18"/>
        </w:rPr>
        <w:t>Объекта долевого строительства</w:t>
      </w:r>
      <w:r w:rsidR="00C80AE9" w:rsidRPr="00637E44">
        <w:rPr>
          <w:rFonts w:ascii="Times New Roman" w:hAnsi="Times New Roman" w:cs="Times New Roman"/>
          <w:sz w:val="18"/>
          <w:szCs w:val="18"/>
        </w:rPr>
        <w:t>.</w:t>
      </w:r>
    </w:p>
    <w:p w14:paraId="70CCB425" w14:textId="4E64D390" w:rsidR="00567D6D" w:rsidRPr="0091320B" w:rsidRDefault="00567D6D" w:rsidP="00567D6D">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 xml:space="preserve">5.8. В случае неполной оплаты Участником долевого строительства цены настоящего договора Застройщик вправе не передавать </w:t>
      </w:r>
      <w:r w:rsidR="00F93ECA">
        <w:rPr>
          <w:rFonts w:ascii="Times New Roman" w:hAnsi="Times New Roman" w:cs="Times New Roman"/>
          <w:color w:val="auto"/>
          <w:sz w:val="18"/>
          <w:szCs w:val="18"/>
        </w:rPr>
        <w:t>Объект долевого строительства</w:t>
      </w:r>
      <w:r w:rsidRPr="0091320B">
        <w:rPr>
          <w:rFonts w:ascii="Times New Roman" w:hAnsi="Times New Roman" w:cs="Times New Roman"/>
          <w:color w:val="auto"/>
          <w:sz w:val="18"/>
          <w:szCs w:val="18"/>
        </w:rPr>
        <w:t xml:space="preserve"> до момента исполнения Участником долевого строительства обязательства по оплате цены настоящего договора в полном объеме. Такое отсутствие передачи </w:t>
      </w:r>
      <w:r w:rsidR="00F93ECA">
        <w:rPr>
          <w:rFonts w:ascii="Times New Roman" w:hAnsi="Times New Roman" w:cs="Times New Roman"/>
          <w:color w:val="auto"/>
          <w:sz w:val="18"/>
          <w:szCs w:val="18"/>
        </w:rPr>
        <w:t>Объекта долевого строительства</w:t>
      </w:r>
      <w:r w:rsidRPr="0091320B">
        <w:rPr>
          <w:rFonts w:ascii="Times New Roman" w:hAnsi="Times New Roman" w:cs="Times New Roman"/>
          <w:color w:val="auto"/>
          <w:sz w:val="18"/>
          <w:szCs w:val="18"/>
        </w:rPr>
        <w:t xml:space="preserve"> не является неисполнением обязательства по передаче </w:t>
      </w:r>
      <w:r w:rsidR="00F93ECA">
        <w:rPr>
          <w:rFonts w:ascii="Times New Roman" w:hAnsi="Times New Roman" w:cs="Times New Roman"/>
          <w:color w:val="auto"/>
          <w:sz w:val="18"/>
          <w:szCs w:val="18"/>
        </w:rPr>
        <w:t>Объекта долевого строительства</w:t>
      </w:r>
      <w:r w:rsidRPr="0091320B">
        <w:rPr>
          <w:rFonts w:ascii="Times New Roman" w:hAnsi="Times New Roman" w:cs="Times New Roman"/>
          <w:color w:val="auto"/>
          <w:sz w:val="18"/>
          <w:szCs w:val="18"/>
        </w:rPr>
        <w:t>.</w:t>
      </w:r>
    </w:p>
    <w:p w14:paraId="530CF075" w14:textId="5FC9A596" w:rsidR="005135BB" w:rsidRPr="0091320B"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5.9. В случ</w:t>
      </w:r>
      <w:r w:rsidRPr="0091320B">
        <w:rPr>
          <w:rFonts w:ascii="Times New Roman" w:hAnsi="Times New Roman" w:cs="Times New Roman"/>
          <w:color w:val="auto"/>
          <w:sz w:val="18"/>
          <w:szCs w:val="18"/>
        </w:rPr>
        <w:t xml:space="preserve">ае непринятия Участником долевого строительства без надлежащего обоснования </w:t>
      </w:r>
      <w:r w:rsidR="00F93ECA">
        <w:rPr>
          <w:rFonts w:ascii="Times New Roman" w:hAnsi="Times New Roman" w:cs="Times New Roman"/>
          <w:color w:val="auto"/>
          <w:sz w:val="18"/>
          <w:szCs w:val="18"/>
        </w:rPr>
        <w:t>Объекта долевого строительства</w:t>
      </w:r>
      <w:r w:rsidRPr="0091320B">
        <w:rPr>
          <w:rFonts w:ascii="Times New Roman" w:hAnsi="Times New Roman" w:cs="Times New Roman"/>
          <w:color w:val="auto"/>
          <w:sz w:val="18"/>
          <w:szCs w:val="18"/>
        </w:rPr>
        <w:t xml:space="preserve"> в срок, установленный договором, Застройщик не несет ответственность за изменение (ухудшение) е</w:t>
      </w:r>
      <w:r w:rsidR="008477C6">
        <w:rPr>
          <w:rFonts w:ascii="Times New Roman" w:hAnsi="Times New Roman" w:cs="Times New Roman"/>
          <w:color w:val="auto"/>
          <w:sz w:val="18"/>
          <w:szCs w:val="18"/>
        </w:rPr>
        <w:t>го</w:t>
      </w:r>
      <w:r w:rsidRPr="0091320B">
        <w:rPr>
          <w:rFonts w:ascii="Times New Roman" w:hAnsi="Times New Roman" w:cs="Times New Roman"/>
          <w:color w:val="auto"/>
          <w:sz w:val="18"/>
          <w:szCs w:val="18"/>
        </w:rPr>
        <w:t xml:space="preserve"> качества, за исключением ответственности, возникающей из гарантийных обязательств.</w:t>
      </w:r>
    </w:p>
    <w:p w14:paraId="32719C76" w14:textId="77777777" w:rsidR="005135BB" w:rsidRPr="007019E0" w:rsidRDefault="005135BB" w:rsidP="005135BB">
      <w:pPr>
        <w:pStyle w:val="Default"/>
        <w:jc w:val="both"/>
        <w:rPr>
          <w:rFonts w:ascii="Times New Roman" w:hAnsi="Times New Roman" w:cs="Times New Roman"/>
          <w:color w:val="auto"/>
          <w:sz w:val="18"/>
          <w:szCs w:val="18"/>
        </w:rPr>
      </w:pPr>
    </w:p>
    <w:p w14:paraId="4B8C1A2E" w14:textId="77777777" w:rsidR="005135BB" w:rsidRPr="007019E0" w:rsidRDefault="005135BB" w:rsidP="005135BB">
      <w:pPr>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6. Гарантийный срок</w:t>
      </w:r>
    </w:p>
    <w:p w14:paraId="58D54335" w14:textId="452E099A"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6.1. Стороны определили, что разрешение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является подтверждением соответствия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088022B2" w14:textId="27D30306"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6.2.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долж</w:t>
      </w:r>
      <w:r w:rsidR="004128E9">
        <w:rPr>
          <w:rFonts w:ascii="Times New Roman" w:hAnsi="Times New Roman" w:cs="Times New Roman"/>
          <w:sz w:val="18"/>
          <w:szCs w:val="18"/>
        </w:rPr>
        <w:t>е</w:t>
      </w:r>
      <w:r w:rsidRPr="007019E0">
        <w:rPr>
          <w:rFonts w:ascii="Times New Roman" w:hAnsi="Times New Roman" w:cs="Times New Roman"/>
          <w:sz w:val="18"/>
          <w:szCs w:val="18"/>
        </w:rPr>
        <w:t xml:space="preserve">н соответствовать техническим регламентам, национальным стандартам и сводам правил, применение которых является обязательным. В </w:t>
      </w:r>
      <w:r w:rsidR="00F93ECA">
        <w:rPr>
          <w:rFonts w:ascii="Times New Roman" w:hAnsi="Times New Roman" w:cs="Times New Roman"/>
          <w:sz w:val="18"/>
          <w:szCs w:val="18"/>
        </w:rPr>
        <w:t>Объекте долевого строительства</w:t>
      </w:r>
      <w:r w:rsidRPr="007019E0">
        <w:rPr>
          <w:rFonts w:ascii="Times New Roman" w:hAnsi="Times New Roman" w:cs="Times New Roman"/>
          <w:sz w:val="18"/>
          <w:szCs w:val="18"/>
        </w:rPr>
        <w:t xml:space="preserve"> допускаются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0FE4315B" w14:textId="76F09FFD" w:rsidR="007B6A48" w:rsidRPr="00567D6D" w:rsidRDefault="00567D6D" w:rsidP="007B6A48">
      <w:pPr>
        <w:ind w:firstLine="426"/>
        <w:rPr>
          <w:rFonts w:ascii="Times New Roman" w:hAnsi="Times New Roman" w:cs="Times New Roman"/>
          <w:sz w:val="18"/>
          <w:szCs w:val="18"/>
        </w:rPr>
      </w:pPr>
      <w:r>
        <w:rPr>
          <w:rFonts w:ascii="Times New Roman" w:hAnsi="Times New Roman" w:cs="Times New Roman"/>
          <w:sz w:val="18"/>
          <w:szCs w:val="18"/>
        </w:rPr>
        <w:t xml:space="preserve">6.3. </w:t>
      </w:r>
      <w:r w:rsidRPr="00EE4F0D">
        <w:rPr>
          <w:rFonts w:ascii="Times New Roman" w:hAnsi="Times New Roman" w:cs="Times New Roman"/>
          <w:sz w:val="18"/>
          <w:szCs w:val="18"/>
        </w:rPr>
        <w:t xml:space="preserve">Гарантийный срок для </w:t>
      </w:r>
      <w:r w:rsidR="00F93ECA">
        <w:rPr>
          <w:rFonts w:ascii="Times New Roman" w:hAnsi="Times New Roman" w:cs="Times New Roman"/>
          <w:sz w:val="18"/>
          <w:szCs w:val="18"/>
        </w:rPr>
        <w:t>Объекта долевого строительства</w:t>
      </w:r>
      <w:r w:rsidRPr="00FE0057">
        <w:rPr>
          <w:rFonts w:ascii="Times New Roman" w:hAnsi="Times New Roman" w:cs="Times New Roman"/>
          <w:sz w:val="18"/>
          <w:szCs w:val="18"/>
        </w:rPr>
        <w:t xml:space="preserve"> </w:t>
      </w:r>
      <w:r w:rsidRPr="00567D6D">
        <w:rPr>
          <w:rFonts w:ascii="Times New Roman" w:hAnsi="Times New Roman" w:cs="Times New Roman"/>
          <w:sz w:val="18"/>
          <w:szCs w:val="18"/>
        </w:rPr>
        <w:t xml:space="preserve">составляет три года. Указанный гарантийный срок исчисляется со дня передачи </w:t>
      </w:r>
      <w:r w:rsidR="00477A21">
        <w:rPr>
          <w:rFonts w:ascii="Times New Roman" w:hAnsi="Times New Roman" w:cs="Times New Roman"/>
          <w:sz w:val="18"/>
          <w:szCs w:val="18"/>
        </w:rPr>
        <w:t>О</w:t>
      </w:r>
      <w:r w:rsidRPr="00567D6D">
        <w:rPr>
          <w:rFonts w:ascii="Times New Roman" w:hAnsi="Times New Roman" w:cs="Times New Roman"/>
          <w:sz w:val="18"/>
          <w:szCs w:val="18"/>
        </w:rPr>
        <w:t>бъекта долевого строительства Участнику долевого строительства.</w:t>
      </w:r>
    </w:p>
    <w:p w14:paraId="0884E085" w14:textId="1A85F9EB" w:rsidR="007B6A48" w:rsidRPr="00FE0057" w:rsidRDefault="007B6A48" w:rsidP="007B6A48">
      <w:pPr>
        <w:ind w:firstLine="426"/>
        <w:rPr>
          <w:rFonts w:ascii="Times New Roman" w:hAnsi="Times New Roman" w:cs="Times New Roman"/>
          <w:sz w:val="18"/>
          <w:szCs w:val="18"/>
        </w:rPr>
      </w:pPr>
      <w:r w:rsidRPr="00EE4F0D">
        <w:rPr>
          <w:rFonts w:ascii="Times New Roman" w:hAnsi="Times New Roman" w:cs="Times New Roman"/>
          <w:sz w:val="18"/>
          <w:szCs w:val="18"/>
        </w:rPr>
        <w:t xml:space="preserve">Гарантийный срок на технологическое и инженерное оборудование, входящее в состав передаваемого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w:t>
      </w:r>
      <w:r w:rsidR="00477A21">
        <w:rPr>
          <w:rFonts w:ascii="Times New Roman" w:hAnsi="Times New Roman" w:cs="Times New Roman"/>
          <w:sz w:val="18"/>
          <w:szCs w:val="18"/>
        </w:rPr>
        <w:t>у</w:t>
      </w:r>
      <w:r w:rsidRPr="00EE4F0D">
        <w:rPr>
          <w:rFonts w:ascii="Times New Roman" w:hAnsi="Times New Roman" w:cs="Times New Roman"/>
          <w:sz w:val="18"/>
          <w:szCs w:val="18"/>
        </w:rPr>
        <w:t xml:space="preserve"> долевого строительства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бъекта долевого строительства, устанавливается три года. Указанный гарантийный срок исчисляется со дня подписания первого передаточного акта или иного документа о передаче </w:t>
      </w:r>
      <w:r w:rsidR="00477A21">
        <w:rPr>
          <w:rFonts w:ascii="Times New Roman" w:hAnsi="Times New Roman" w:cs="Times New Roman"/>
          <w:sz w:val="18"/>
          <w:szCs w:val="18"/>
        </w:rPr>
        <w:t>О</w:t>
      </w:r>
      <w:r w:rsidRPr="00EE4F0D">
        <w:rPr>
          <w:rFonts w:ascii="Times New Roman" w:hAnsi="Times New Roman" w:cs="Times New Roman"/>
          <w:sz w:val="18"/>
          <w:szCs w:val="18"/>
        </w:rPr>
        <w:t>бъекта долевого строительства.</w:t>
      </w:r>
    </w:p>
    <w:p w14:paraId="36BFC35B" w14:textId="5B26D25A" w:rsidR="005135BB" w:rsidRPr="007019E0" w:rsidRDefault="007B6A48" w:rsidP="007B6A48">
      <w:pPr>
        <w:widowControl/>
        <w:autoSpaceDE/>
        <w:autoSpaceDN/>
        <w:adjustRightInd/>
        <w:ind w:firstLine="426"/>
        <w:rPr>
          <w:rFonts w:ascii="Times New Roman" w:hAnsi="Times New Roman" w:cs="Times New Roman"/>
          <w:sz w:val="18"/>
          <w:szCs w:val="18"/>
        </w:rPr>
      </w:pPr>
      <w:r w:rsidRPr="00EE4F0D">
        <w:rPr>
          <w:rFonts w:ascii="Times New Roman" w:hAnsi="Times New Roman" w:cs="Times New Roman"/>
          <w:sz w:val="18"/>
          <w:szCs w:val="18"/>
        </w:rPr>
        <w:t xml:space="preserve">Гарантийный срок на результат производства отделочных работ на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бъекте долевого строительства и входящих в состав такого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бъекта долевого строительства элементов отделки устанавливается один год. Указанный гарантийный срок исчисляется со дня передачи </w:t>
      </w:r>
      <w:r w:rsidR="00477A21">
        <w:rPr>
          <w:rFonts w:ascii="Times New Roman" w:hAnsi="Times New Roman" w:cs="Times New Roman"/>
          <w:sz w:val="18"/>
          <w:szCs w:val="18"/>
        </w:rPr>
        <w:t>О</w:t>
      </w:r>
      <w:r w:rsidRPr="00EE4F0D">
        <w:rPr>
          <w:rFonts w:ascii="Times New Roman" w:hAnsi="Times New Roman" w:cs="Times New Roman"/>
          <w:sz w:val="18"/>
          <w:szCs w:val="18"/>
        </w:rPr>
        <w:t xml:space="preserve">бъекта долевого строительства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частнику долевого строительства.</w:t>
      </w:r>
    </w:p>
    <w:p w14:paraId="3C3CE66F" w14:textId="7E4C1A27" w:rsidR="00C31F48" w:rsidRDefault="005135BB" w:rsidP="005135BB">
      <w:pPr>
        <w:widowControl/>
        <w:autoSpaceDE/>
        <w:autoSpaceDN/>
        <w:adjustRightInd/>
        <w:ind w:firstLine="426"/>
        <w:rPr>
          <w:rFonts w:ascii="Times New Roman" w:hAnsi="Times New Roman" w:cs="Times New Roman"/>
          <w:bCs/>
          <w:sz w:val="18"/>
          <w:szCs w:val="18"/>
        </w:rPr>
      </w:pPr>
      <w:r w:rsidRPr="007019E0">
        <w:rPr>
          <w:rFonts w:ascii="Times New Roman" w:hAnsi="Times New Roman" w:cs="Times New Roman"/>
          <w:sz w:val="18"/>
          <w:szCs w:val="18"/>
        </w:rPr>
        <w:t xml:space="preserve">6.4. </w:t>
      </w:r>
      <w:r w:rsidR="00C31F48" w:rsidRPr="00C31F48">
        <w:rPr>
          <w:rFonts w:ascii="Times New Roman" w:hAnsi="Times New Roman" w:cs="Times New Roman"/>
          <w:bCs/>
          <w:sz w:val="18"/>
          <w:szCs w:val="18"/>
        </w:rPr>
        <w:t xml:space="preserve">В случае обнаружения недостатка </w:t>
      </w:r>
      <w:r w:rsidR="00F93ECA">
        <w:rPr>
          <w:rFonts w:ascii="Times New Roman" w:hAnsi="Times New Roman" w:cs="Times New Roman"/>
          <w:bCs/>
          <w:sz w:val="18"/>
          <w:szCs w:val="18"/>
        </w:rPr>
        <w:t>Объекта долевого строительства</w:t>
      </w:r>
      <w:r w:rsidR="00C31F48" w:rsidRPr="00C31F48">
        <w:rPr>
          <w:rFonts w:ascii="Times New Roman" w:hAnsi="Times New Roman" w:cs="Times New Roman"/>
          <w:bCs/>
          <w:sz w:val="18"/>
          <w:szCs w:val="18"/>
        </w:rPr>
        <w:t xml:space="preserve"> Участник долевого строительства обязан письменно обратиться к Застройщику, предъявив при этом копию выписки из единого государственного реестра прав на недвижимое имущество и сделок с ним, удостоверяющую проведенную государственную регистрацию прав на </w:t>
      </w:r>
      <w:r w:rsidR="00F93ECA">
        <w:rPr>
          <w:rFonts w:ascii="Times New Roman" w:hAnsi="Times New Roman" w:cs="Times New Roman"/>
          <w:bCs/>
          <w:sz w:val="18"/>
          <w:szCs w:val="18"/>
        </w:rPr>
        <w:t>Объект долевого строительства</w:t>
      </w:r>
      <w:r w:rsidR="00C31F48" w:rsidRPr="00C31F48">
        <w:rPr>
          <w:rFonts w:ascii="Times New Roman" w:hAnsi="Times New Roman" w:cs="Times New Roman"/>
          <w:bCs/>
          <w:sz w:val="18"/>
          <w:szCs w:val="18"/>
        </w:rPr>
        <w:t xml:space="preserve">, копию настоящего договора, </w:t>
      </w:r>
      <w:r w:rsidR="00C31F48">
        <w:rPr>
          <w:rFonts w:ascii="Times New Roman" w:hAnsi="Times New Roman" w:cs="Times New Roman"/>
          <w:bCs/>
          <w:sz w:val="18"/>
          <w:szCs w:val="18"/>
        </w:rPr>
        <w:t xml:space="preserve">копию договоров уступки прав по настоящему договору (если таковые имеются) </w:t>
      </w:r>
      <w:r w:rsidR="00C31F48" w:rsidRPr="00C31F48">
        <w:rPr>
          <w:rFonts w:ascii="Times New Roman" w:hAnsi="Times New Roman" w:cs="Times New Roman"/>
          <w:bCs/>
          <w:sz w:val="18"/>
          <w:szCs w:val="18"/>
        </w:rPr>
        <w:t>копию передаточного акта и документы, обосновывающие заявленные требования.</w:t>
      </w:r>
      <w:r w:rsidR="006E731B">
        <w:rPr>
          <w:rFonts w:ascii="Times New Roman" w:hAnsi="Times New Roman" w:cs="Times New Roman"/>
          <w:bCs/>
          <w:sz w:val="18"/>
          <w:szCs w:val="18"/>
        </w:rPr>
        <w:t xml:space="preserve"> Обращения </w:t>
      </w:r>
      <w:r w:rsidR="006E731B" w:rsidRPr="00C31F48">
        <w:rPr>
          <w:rFonts w:ascii="Times New Roman" w:hAnsi="Times New Roman" w:cs="Times New Roman"/>
          <w:bCs/>
          <w:sz w:val="18"/>
          <w:szCs w:val="18"/>
        </w:rPr>
        <w:t>Участник</w:t>
      </w:r>
      <w:r w:rsidR="006E731B">
        <w:rPr>
          <w:rFonts w:ascii="Times New Roman" w:hAnsi="Times New Roman" w:cs="Times New Roman"/>
          <w:bCs/>
          <w:sz w:val="18"/>
          <w:szCs w:val="18"/>
        </w:rPr>
        <w:t>а</w:t>
      </w:r>
      <w:r w:rsidR="006E731B" w:rsidRPr="00C31F48">
        <w:rPr>
          <w:rFonts w:ascii="Times New Roman" w:hAnsi="Times New Roman" w:cs="Times New Roman"/>
          <w:bCs/>
          <w:sz w:val="18"/>
          <w:szCs w:val="18"/>
        </w:rPr>
        <w:t xml:space="preserve"> долевого строительства</w:t>
      </w:r>
      <w:r w:rsidR="006E731B">
        <w:rPr>
          <w:rFonts w:ascii="Times New Roman" w:hAnsi="Times New Roman" w:cs="Times New Roman"/>
          <w:bCs/>
          <w:sz w:val="18"/>
          <w:szCs w:val="18"/>
        </w:rPr>
        <w:t xml:space="preserve"> рассматриваются только при предъявлении указанных документов.</w:t>
      </w:r>
    </w:p>
    <w:p w14:paraId="75B658D7" w14:textId="235850F4" w:rsidR="005135BB" w:rsidRPr="00C31F48"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В случае, если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xml:space="preserve"> построен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или с иными недостатками, которые делают е</w:t>
      </w:r>
      <w:r w:rsidR="008477C6">
        <w:rPr>
          <w:rFonts w:ascii="Times New Roman" w:hAnsi="Times New Roman" w:cs="Times New Roman"/>
          <w:sz w:val="18"/>
          <w:szCs w:val="18"/>
        </w:rPr>
        <w:t>го</w:t>
      </w:r>
      <w:r w:rsidRPr="007019E0">
        <w:rPr>
          <w:rFonts w:ascii="Times New Roman" w:hAnsi="Times New Roman" w:cs="Times New Roman"/>
          <w:sz w:val="18"/>
          <w:szCs w:val="18"/>
        </w:rPr>
        <w:t xml:space="preserve"> непригодной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Такие недостатки, обнаруженные в течение гарантийного срока, если они не могли быть выявлены при осмотре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w:t>
      </w:r>
      <w:r w:rsidR="00A84907">
        <w:rPr>
          <w:rFonts w:ascii="Times New Roman" w:hAnsi="Times New Roman" w:cs="Times New Roman"/>
          <w:sz w:val="18"/>
          <w:szCs w:val="18"/>
        </w:rPr>
        <w:t>шестидесяти</w:t>
      </w:r>
      <w:r w:rsidRPr="007019E0">
        <w:rPr>
          <w:rFonts w:ascii="Times New Roman" w:hAnsi="Times New Roman" w:cs="Times New Roman"/>
          <w:sz w:val="18"/>
          <w:szCs w:val="18"/>
        </w:rPr>
        <w:t xml:space="preserve"> дней после составления сторонами акта о выявленных недостатках, если </w:t>
      </w:r>
      <w:r w:rsidRPr="00C31F48">
        <w:rPr>
          <w:rFonts w:ascii="Times New Roman" w:hAnsi="Times New Roman" w:cs="Times New Roman"/>
          <w:sz w:val="18"/>
          <w:szCs w:val="18"/>
        </w:rPr>
        <w:t>иной срок устранения недостатков не будет предложен Застройщиком и согласован с Участником долевого строительства.</w:t>
      </w:r>
    </w:p>
    <w:p w14:paraId="6F7B27B0" w14:textId="22F56B71" w:rsidR="005135BB" w:rsidRPr="007111FA" w:rsidRDefault="009C4BF1" w:rsidP="005135BB">
      <w:pPr>
        <w:widowControl/>
        <w:autoSpaceDE/>
        <w:autoSpaceDN/>
        <w:adjustRightInd/>
        <w:ind w:firstLine="426"/>
        <w:rPr>
          <w:rFonts w:ascii="Times New Roman" w:hAnsi="Times New Roman" w:cs="Times New Roman"/>
          <w:sz w:val="18"/>
          <w:szCs w:val="18"/>
        </w:rPr>
      </w:pPr>
      <w:bookmarkStart w:id="9" w:name="sub_52"/>
      <w:r w:rsidRPr="00C31F48">
        <w:rPr>
          <w:rFonts w:ascii="Times New Roman" w:hAnsi="Times New Roman" w:cs="Times New Roman"/>
          <w:sz w:val="18"/>
          <w:szCs w:val="18"/>
        </w:rPr>
        <w:t xml:space="preserve">6.5. Застройщик </w:t>
      </w:r>
      <w:r>
        <w:rPr>
          <w:rFonts w:ascii="Times New Roman" w:hAnsi="Times New Roman" w:cs="Times New Roman"/>
          <w:sz w:val="18"/>
          <w:szCs w:val="18"/>
        </w:rPr>
        <w:t xml:space="preserve">не несет ответственности за недостатки (дефекты)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обнаруженные в течение гарантийного срока, если докажет, что они произошли вследствие нормального износа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w:t>
      </w:r>
      <w:r>
        <w:rPr>
          <w:rFonts w:ascii="Times New Roman" w:hAnsi="Times New Roman" w:cs="Times New Roman"/>
          <w:sz w:val="18"/>
          <w:szCs w:val="18"/>
        </w:rPr>
        <w:lastRenderedPageBreak/>
        <w:t xml:space="preserve">долевого строительства или привлеченными им третьими лицами, а также если недостатки (дефекты) </w:t>
      </w:r>
      <w:r w:rsidR="00F93ECA">
        <w:rPr>
          <w:rFonts w:ascii="Times New Roman" w:hAnsi="Times New Roman" w:cs="Times New Roman"/>
          <w:sz w:val="18"/>
          <w:szCs w:val="18"/>
        </w:rPr>
        <w:t>Объекта долевого строительства</w:t>
      </w:r>
      <w:r>
        <w:rPr>
          <w:rFonts w:ascii="Times New Roman" w:hAnsi="Times New Roman" w:cs="Times New Roman"/>
          <w:sz w:val="18"/>
          <w:szCs w:val="18"/>
        </w:rPr>
        <w:t xml:space="preserve"> возникли вследствие нарушения правил и условий эффективного и безопасного использования </w:t>
      </w:r>
      <w:r w:rsidR="00EF0250">
        <w:rPr>
          <w:rFonts w:ascii="Times New Roman" w:hAnsi="Times New Roman" w:cs="Times New Roman"/>
          <w:sz w:val="18"/>
          <w:szCs w:val="18"/>
        </w:rPr>
        <w:t>Объектом долевого строительства</w:t>
      </w:r>
      <w:r>
        <w:rPr>
          <w:rFonts w:ascii="Times New Roman" w:hAnsi="Times New Roman" w:cs="Times New Roman"/>
          <w:sz w:val="18"/>
          <w:szCs w:val="18"/>
        </w:rPr>
        <w:t>,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w:t>
      </w:r>
      <w:r w:rsidRPr="007111FA">
        <w:rPr>
          <w:rFonts w:ascii="Times New Roman" w:hAnsi="Times New Roman" w:cs="Times New Roman"/>
          <w:sz w:val="18"/>
          <w:szCs w:val="18"/>
        </w:rPr>
        <w:t xml:space="preserve">изделий. </w:t>
      </w:r>
      <w:r w:rsidR="007111FA" w:rsidRPr="007111FA">
        <w:rPr>
          <w:rFonts w:ascii="Times New Roman" w:hAnsi="Times New Roman" w:cs="Times New Roman"/>
          <w:bCs/>
          <w:sz w:val="18"/>
          <w:szCs w:val="18"/>
        </w:rPr>
        <w:t xml:space="preserve">Недостатки, появившиеся в результате преднамеренных действий Участника долевого строительства или лиц совместно с ним проживающих, в результате противоправных действий третьих лиц или ненадлежащей эксплуатации </w:t>
      </w:r>
      <w:r w:rsidR="00F93ECA">
        <w:rPr>
          <w:rFonts w:ascii="Times New Roman" w:hAnsi="Times New Roman" w:cs="Times New Roman"/>
          <w:bCs/>
          <w:sz w:val="18"/>
          <w:szCs w:val="18"/>
        </w:rPr>
        <w:t>Объекта долевого строительства</w:t>
      </w:r>
      <w:r w:rsidR="007111FA" w:rsidRPr="007111FA">
        <w:rPr>
          <w:rFonts w:ascii="Times New Roman" w:hAnsi="Times New Roman" w:cs="Times New Roman"/>
          <w:bCs/>
          <w:sz w:val="18"/>
          <w:szCs w:val="18"/>
        </w:rPr>
        <w:t xml:space="preserve"> не являются предметом гарантии. </w:t>
      </w:r>
      <w:r w:rsidRPr="007111FA">
        <w:rPr>
          <w:rFonts w:ascii="Times New Roman" w:hAnsi="Times New Roman" w:cs="Times New Roman"/>
          <w:sz w:val="18"/>
          <w:szCs w:val="18"/>
        </w:rPr>
        <w:t>Допускается образование конденсата на поверхности стеклопакетов.</w:t>
      </w:r>
    </w:p>
    <w:bookmarkEnd w:id="9"/>
    <w:p w14:paraId="62AE873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p>
    <w:p w14:paraId="5C873C8C"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7. Ответственность Сторон</w:t>
      </w:r>
    </w:p>
    <w:p w14:paraId="4B2ABDB2" w14:textId="77777777" w:rsidR="005135BB" w:rsidRPr="007019E0" w:rsidRDefault="005135BB" w:rsidP="005135BB">
      <w:pPr>
        <w:widowControl/>
        <w:ind w:firstLine="426"/>
        <w:rPr>
          <w:rFonts w:ascii="Times New Roman" w:hAnsi="Times New Roman" w:cs="Times New Roman"/>
          <w:sz w:val="18"/>
          <w:szCs w:val="18"/>
        </w:rPr>
      </w:pPr>
      <w:bookmarkStart w:id="10" w:name="sub_504"/>
      <w:r w:rsidRPr="007019E0">
        <w:rPr>
          <w:rFonts w:ascii="Times New Roman" w:hAnsi="Times New Roman" w:cs="Times New Roman"/>
          <w:sz w:val="18"/>
          <w:szCs w:val="18"/>
        </w:rPr>
        <w:t>7.1. 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bookmarkStart w:id="11" w:name="sub_505"/>
      <w:bookmarkEnd w:id="10"/>
      <w:r w:rsidRPr="007019E0">
        <w:rPr>
          <w:rFonts w:ascii="Times New Roman" w:hAnsi="Times New Roman" w:cs="Times New Roman"/>
          <w:sz w:val="18"/>
          <w:szCs w:val="18"/>
        </w:rPr>
        <w:t xml:space="preserve">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bookmarkEnd w:id="11"/>
    <w:p w14:paraId="41BC32A6"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(одна трехсотая) ставки рефинансирования Центрального банка России, действующей на день исполнения обязательства, от суммы просроченного платежа за каждый день просрочки.</w:t>
      </w:r>
    </w:p>
    <w:p w14:paraId="6BEFF41A" w14:textId="720DCF20" w:rsidR="005135BB" w:rsidRPr="00F560D4"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7.3. При неприятии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 установленный настоящим договором срок Участник долевого строительства уплачивает </w:t>
      </w:r>
      <w:r w:rsidRPr="00F560D4">
        <w:rPr>
          <w:rFonts w:ascii="Times New Roman" w:hAnsi="Times New Roman" w:cs="Times New Roman"/>
          <w:color w:val="auto"/>
          <w:sz w:val="18"/>
          <w:szCs w:val="18"/>
        </w:rPr>
        <w:t xml:space="preserve">Застройщику пеню в размере одна десятая процента от цены настоящего договора за каждый день просрочки, по день фактического принятия </w:t>
      </w:r>
      <w:r w:rsidR="00F93ECA">
        <w:rPr>
          <w:rFonts w:ascii="Times New Roman" w:hAnsi="Times New Roman" w:cs="Times New Roman"/>
          <w:color w:val="auto"/>
          <w:sz w:val="18"/>
          <w:szCs w:val="18"/>
        </w:rPr>
        <w:t>Объекта долевого строительства</w:t>
      </w:r>
      <w:r w:rsidRPr="00F560D4">
        <w:rPr>
          <w:rFonts w:ascii="Times New Roman" w:hAnsi="Times New Roman" w:cs="Times New Roman"/>
          <w:color w:val="auto"/>
          <w:sz w:val="18"/>
          <w:szCs w:val="18"/>
        </w:rPr>
        <w:t>.</w:t>
      </w:r>
    </w:p>
    <w:p w14:paraId="6F747590" w14:textId="4219F7AA" w:rsidR="005135BB" w:rsidRPr="00F560D4" w:rsidRDefault="005135BB" w:rsidP="005135BB">
      <w:pPr>
        <w:widowControl/>
        <w:autoSpaceDE/>
        <w:autoSpaceDN/>
        <w:adjustRightInd/>
        <w:ind w:firstLine="426"/>
        <w:rPr>
          <w:rFonts w:ascii="Times New Roman" w:hAnsi="Times New Roman" w:cs="Times New Roman"/>
          <w:sz w:val="18"/>
          <w:szCs w:val="18"/>
        </w:rPr>
      </w:pPr>
      <w:bookmarkStart w:id="12" w:name="sub_702"/>
      <w:r w:rsidRPr="00F560D4">
        <w:rPr>
          <w:rFonts w:ascii="Times New Roman" w:hAnsi="Times New Roman" w:cs="Times New Roman"/>
          <w:sz w:val="18"/>
          <w:szCs w:val="18"/>
        </w:rPr>
        <w:t xml:space="preserve">7.4. </w:t>
      </w:r>
      <w:bookmarkStart w:id="13" w:name="sub_7021"/>
      <w:bookmarkEnd w:id="12"/>
      <w:r w:rsidRPr="00F560D4">
        <w:rPr>
          <w:rFonts w:ascii="Times New Roman" w:hAnsi="Times New Roman" w:cs="Times New Roman"/>
          <w:sz w:val="18"/>
          <w:szCs w:val="18"/>
        </w:rPr>
        <w:t xml:space="preserve">При нарушении Участником долевого строительства п. 4.7. настоящего договора он обязуется </w:t>
      </w:r>
      <w:r w:rsidR="00F560D4" w:rsidRPr="00F560D4">
        <w:rPr>
          <w:rFonts w:ascii="Times New Roman" w:hAnsi="Times New Roman" w:cs="Times New Roman"/>
          <w:bCs/>
          <w:sz w:val="18"/>
          <w:szCs w:val="18"/>
        </w:rPr>
        <w:t>в течение пяти дней с момента получения соответствующего требования оплатить Застройщику стоимость восстановительных работ согласно представленной смете, а также</w:t>
      </w:r>
      <w:r w:rsidRPr="00F560D4">
        <w:rPr>
          <w:rFonts w:ascii="Times New Roman" w:hAnsi="Times New Roman" w:cs="Times New Roman"/>
          <w:sz w:val="18"/>
          <w:szCs w:val="18"/>
        </w:rPr>
        <w:t xml:space="preserve"> штрафную неустойку в размере десять процентов от цены договора.</w:t>
      </w:r>
      <w:r w:rsidR="00F560D4" w:rsidRPr="00F560D4">
        <w:rPr>
          <w:rFonts w:ascii="Times New Roman" w:hAnsi="Times New Roman" w:cs="Times New Roman"/>
          <w:bCs/>
          <w:sz w:val="18"/>
          <w:szCs w:val="18"/>
        </w:rPr>
        <w:t xml:space="preserve"> </w:t>
      </w:r>
      <w:r w:rsidR="00BE6BE0" w:rsidRPr="007019E0">
        <w:rPr>
          <w:rFonts w:ascii="Times New Roman" w:hAnsi="Times New Roman" w:cs="Times New Roman"/>
          <w:sz w:val="18"/>
          <w:szCs w:val="18"/>
        </w:rPr>
        <w:t xml:space="preserve">Застройщик вправе взыскать с Участника долевого строительства средства, необходимые для приведения </w:t>
      </w:r>
      <w:r w:rsidR="00F93ECA">
        <w:rPr>
          <w:rFonts w:ascii="Times New Roman" w:hAnsi="Times New Roman" w:cs="Times New Roman"/>
          <w:sz w:val="18"/>
          <w:szCs w:val="18"/>
        </w:rPr>
        <w:t>Объекта долевого строительства</w:t>
      </w:r>
      <w:r w:rsidR="00BE6BE0" w:rsidRPr="007019E0">
        <w:rPr>
          <w:rFonts w:ascii="Times New Roman" w:hAnsi="Times New Roman" w:cs="Times New Roman"/>
          <w:sz w:val="18"/>
          <w:szCs w:val="18"/>
        </w:rPr>
        <w:t xml:space="preserve"> и </w:t>
      </w:r>
      <w:r w:rsidR="00F93ECA">
        <w:rPr>
          <w:rFonts w:ascii="Times New Roman" w:hAnsi="Times New Roman" w:cs="Times New Roman"/>
          <w:sz w:val="18"/>
          <w:szCs w:val="18"/>
        </w:rPr>
        <w:t>Здания</w:t>
      </w:r>
      <w:r w:rsidR="00BE6BE0" w:rsidRPr="007019E0">
        <w:rPr>
          <w:rFonts w:ascii="Times New Roman" w:hAnsi="Times New Roman" w:cs="Times New Roman"/>
          <w:sz w:val="18"/>
          <w:szCs w:val="18"/>
        </w:rPr>
        <w:t xml:space="preserve"> в состояние, соответствующее проектной документации</w:t>
      </w:r>
      <w:r w:rsidR="00BE6BE0">
        <w:rPr>
          <w:rFonts w:ascii="Times New Roman" w:hAnsi="Times New Roman" w:cs="Times New Roman"/>
          <w:bCs/>
          <w:sz w:val="18"/>
          <w:szCs w:val="18"/>
        </w:rPr>
        <w:t xml:space="preserve">. </w:t>
      </w:r>
      <w:r w:rsidR="00F560D4" w:rsidRPr="00F560D4">
        <w:rPr>
          <w:rFonts w:ascii="Times New Roman" w:hAnsi="Times New Roman" w:cs="Times New Roman"/>
          <w:bCs/>
          <w:sz w:val="18"/>
          <w:szCs w:val="18"/>
        </w:rPr>
        <w:t>При этом согласие Участника долевого строительства на проведение Застройщиком восстановительных работ не требуется.</w:t>
      </w:r>
    </w:p>
    <w:p w14:paraId="61CF19B6" w14:textId="6EA71E5E" w:rsidR="005135BB" w:rsidRPr="007019E0" w:rsidRDefault="005135BB" w:rsidP="005135BB">
      <w:pPr>
        <w:pStyle w:val="Default"/>
        <w:ind w:firstLine="425"/>
        <w:jc w:val="both"/>
        <w:rPr>
          <w:rFonts w:ascii="Times New Roman" w:hAnsi="Times New Roman" w:cs="Times New Roman"/>
          <w:color w:val="auto"/>
          <w:sz w:val="18"/>
          <w:szCs w:val="18"/>
        </w:rPr>
      </w:pPr>
      <w:r w:rsidRPr="00F560D4">
        <w:rPr>
          <w:rFonts w:ascii="Times New Roman" w:hAnsi="Times New Roman" w:cs="Times New Roman"/>
          <w:color w:val="auto"/>
          <w:sz w:val="18"/>
          <w:szCs w:val="18"/>
        </w:rPr>
        <w:t xml:space="preserve">7.5. В случае </w:t>
      </w:r>
      <w:r w:rsidRPr="007019E0">
        <w:rPr>
          <w:rFonts w:ascii="Times New Roman" w:hAnsi="Times New Roman" w:cs="Times New Roman"/>
          <w:color w:val="auto"/>
          <w:sz w:val="18"/>
          <w:szCs w:val="18"/>
        </w:rPr>
        <w:t>неисполнения Участником долевого строительства условий п. 4.</w:t>
      </w:r>
      <w:r w:rsidR="001A4C72">
        <w:rPr>
          <w:rFonts w:ascii="Times New Roman" w:hAnsi="Times New Roman" w:cs="Times New Roman"/>
          <w:color w:val="auto"/>
          <w:sz w:val="18"/>
          <w:szCs w:val="18"/>
        </w:rPr>
        <w:t>10</w:t>
      </w:r>
      <w:r w:rsidRPr="007019E0">
        <w:rPr>
          <w:rFonts w:ascii="Times New Roman" w:hAnsi="Times New Roman" w:cs="Times New Roman"/>
          <w:color w:val="auto"/>
          <w:sz w:val="18"/>
          <w:szCs w:val="18"/>
        </w:rPr>
        <w:t xml:space="preserve">.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долевого строительства по требованию Застройщика обязуется уплатить последнему неустойку за нарушение данного обязательства в размере один процент от цены Договора за каждый день просрочки, начиная со дня направления 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 </w:t>
      </w:r>
    </w:p>
    <w:p w14:paraId="611A3375" w14:textId="77777777" w:rsidR="005135BB" w:rsidRPr="007019E0" w:rsidRDefault="005135BB" w:rsidP="005135BB">
      <w:pPr>
        <w:pStyle w:val="Default"/>
        <w:spacing w:after="9"/>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7.6. 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4534EF43"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7.7.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ACBBC6D"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7.8. В случае неуведомления Участником долевого строительства Застройщика о произведенной уступке права требования по настоящему договору, а равно нарушения срока такого уведомления (пункт 9.4.) - Участник долевого строительства по требованию Застройщика, в течение 5 (пяти) рабочих дней, обязуется уплатить Застройщику штраф за нарушение данного обязательства в размере 10 (десять) процентов от цены Договора, указанной в п. 3.1 Договора.</w:t>
      </w:r>
    </w:p>
    <w:p w14:paraId="15086855" w14:textId="2E8E4681"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7.9.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запрета, установленного пунктом 9.5. настоящего договора, обязуется по требованию Застройщика, в течение 5 (пяти) рабочих дней, оплатить Застройщику штраф в размере </w:t>
      </w:r>
      <w:r w:rsidR="0091320B">
        <w:rPr>
          <w:rFonts w:ascii="Times New Roman" w:hAnsi="Times New Roman" w:cs="Times New Roman"/>
          <w:color w:val="auto"/>
          <w:sz w:val="18"/>
          <w:szCs w:val="18"/>
        </w:rPr>
        <w:t>3</w:t>
      </w:r>
      <w:r w:rsidRPr="007019E0">
        <w:rPr>
          <w:rFonts w:ascii="Times New Roman" w:hAnsi="Times New Roman" w:cs="Times New Roman"/>
          <w:color w:val="auto"/>
          <w:sz w:val="18"/>
          <w:szCs w:val="18"/>
        </w:rPr>
        <w:t>0 (</w:t>
      </w:r>
      <w:r w:rsidR="0091320B">
        <w:rPr>
          <w:rFonts w:ascii="Times New Roman" w:hAnsi="Times New Roman" w:cs="Times New Roman"/>
          <w:color w:val="auto"/>
          <w:sz w:val="18"/>
          <w:szCs w:val="18"/>
        </w:rPr>
        <w:t>три</w:t>
      </w:r>
      <w:r w:rsidRPr="007019E0">
        <w:rPr>
          <w:rFonts w:ascii="Times New Roman" w:hAnsi="Times New Roman" w:cs="Times New Roman"/>
          <w:color w:val="auto"/>
          <w:sz w:val="18"/>
          <w:szCs w:val="18"/>
        </w:rPr>
        <w:t>дцать) процентов от цены Договора, указанной в п. 3.1 Договора.</w:t>
      </w:r>
    </w:p>
    <w:p w14:paraId="7E974A55"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7.10. 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14:paraId="7DB6900F" w14:textId="085FF69A" w:rsidR="001944D4"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7.11. </w:t>
      </w:r>
      <w:r w:rsidR="001944D4" w:rsidRPr="00D7536D">
        <w:rPr>
          <w:rFonts w:ascii="Times New Roman" w:hAnsi="Times New Roman" w:cs="Times New Roman"/>
          <w:color w:val="auto"/>
          <w:sz w:val="18"/>
          <w:szCs w:val="18"/>
        </w:rPr>
        <w:t>В случае, если в связи с нарушением Участником долевого строительства пункта 1.3. настоящего договора государственные органы (в т.ч. Федеральная налоговая служба России или суд) откажут в освобождении от налогообложения услуг застройщика, оказываемых на основании настоящего договора (</w:t>
      </w:r>
      <w:hyperlink r:id="rId10" w:history="1">
        <w:r w:rsidR="001944D4" w:rsidRPr="00D7536D">
          <w:rPr>
            <w:rFonts w:ascii="Times New Roman" w:hAnsi="Times New Roman" w:cs="Times New Roman"/>
            <w:color w:val="auto"/>
            <w:sz w:val="18"/>
            <w:szCs w:val="18"/>
          </w:rPr>
          <w:t>п.п. 23.1 п. 3 ст. 149</w:t>
        </w:r>
      </w:hyperlink>
      <w:r w:rsidR="001944D4" w:rsidRPr="00D7536D">
        <w:rPr>
          <w:rFonts w:ascii="Times New Roman" w:hAnsi="Times New Roman" w:cs="Times New Roman"/>
          <w:color w:val="auto"/>
          <w:sz w:val="18"/>
          <w:szCs w:val="18"/>
        </w:rPr>
        <w:t xml:space="preserve"> НК РФ), и/или привлекут Застройщика к ответственности, и/или предъявят Застройщику к уплате штрафные санкции (в т.ч. неустойка, штрафы, пени) – Участник долевого строительства обязан бесспорно выплатить Застройщику сумму предъявленных требований, а также возместить любые возможные сопутствующие имущественные потери и убытки Застройщика (в т.ч. подлежащие уплате судебные расходы) в течение трех дней с момента получения мотивированного уведомления Застройщика с приложением предъявленных требований.</w:t>
      </w:r>
    </w:p>
    <w:p w14:paraId="1413413C" w14:textId="77777777" w:rsidR="005135BB" w:rsidRPr="00B95D3E" w:rsidRDefault="005135BB" w:rsidP="005135BB">
      <w:pPr>
        <w:widowControl/>
        <w:autoSpaceDE/>
        <w:autoSpaceDN/>
        <w:adjustRightInd/>
        <w:ind w:firstLine="540"/>
        <w:rPr>
          <w:rFonts w:ascii="Times New Roman" w:hAnsi="Times New Roman" w:cs="Times New Roman"/>
          <w:sz w:val="18"/>
          <w:szCs w:val="18"/>
        </w:rPr>
      </w:pPr>
    </w:p>
    <w:bookmarkEnd w:id="13"/>
    <w:p w14:paraId="41BA5DC8" w14:textId="77777777" w:rsidR="005135BB" w:rsidRPr="00B95D3E" w:rsidRDefault="005135BB" w:rsidP="005135BB">
      <w:pPr>
        <w:pStyle w:val="1"/>
        <w:spacing w:before="0" w:after="0"/>
        <w:ind w:firstLine="425"/>
        <w:rPr>
          <w:rFonts w:ascii="Times New Roman" w:hAnsi="Times New Roman" w:cs="Times New Roman"/>
          <w:color w:val="auto"/>
          <w:sz w:val="18"/>
          <w:szCs w:val="18"/>
        </w:rPr>
      </w:pPr>
      <w:r w:rsidRPr="00B95D3E">
        <w:rPr>
          <w:rFonts w:ascii="Times New Roman" w:hAnsi="Times New Roman" w:cs="Times New Roman"/>
          <w:color w:val="auto"/>
          <w:sz w:val="18"/>
          <w:szCs w:val="18"/>
        </w:rPr>
        <w:t>8. Обстоятельства непреодолимой силы</w:t>
      </w:r>
    </w:p>
    <w:p w14:paraId="25ACAA55" w14:textId="77777777" w:rsidR="005135BB" w:rsidRPr="003829C7" w:rsidRDefault="005135BB" w:rsidP="005135BB">
      <w:pPr>
        <w:ind w:firstLine="426"/>
        <w:rPr>
          <w:rFonts w:ascii="Times New Roman" w:hAnsi="Times New Roman" w:cs="Times New Roman"/>
          <w:sz w:val="18"/>
          <w:szCs w:val="18"/>
        </w:rPr>
      </w:pPr>
      <w:r w:rsidRPr="00B95D3E">
        <w:rPr>
          <w:rFonts w:ascii="Times New Roman" w:hAnsi="Times New Roman" w:cs="Times New Roman"/>
          <w:sz w:val="18"/>
          <w:szCs w:val="18"/>
        </w:rPr>
        <w:t>8.1. Стороны</w:t>
      </w:r>
      <w:r w:rsidRPr="003829C7">
        <w:rPr>
          <w:rFonts w:ascii="Times New Roman" w:hAnsi="Times New Roman" w:cs="Times New Roman"/>
          <w:sz w:val="18"/>
          <w:szCs w:val="18"/>
        </w:rPr>
        <w:t xml:space="preserve">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6C0F4F33"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225E4CF1"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w:t>
      </w:r>
      <w:r w:rsidRPr="007019E0">
        <w:rPr>
          <w:rFonts w:ascii="Times New Roman" w:hAnsi="Times New Roman" w:cs="Times New Roman"/>
          <w:sz w:val="18"/>
          <w:szCs w:val="18"/>
        </w:rPr>
        <w:t xml:space="preserve">.3. Сторона, для которой создалась невозможность исполнения обязательства по настоящему Договору, обязана в разумный срок сообщить другой Стороне в письменной форме (любыми средствами связи) о наступлении, предполагаемом сроке действия и прекращении </w:t>
      </w:r>
      <w:r w:rsidRPr="003829C7">
        <w:rPr>
          <w:rFonts w:ascii="Times New Roman" w:hAnsi="Times New Roman" w:cs="Times New Roman"/>
          <w:sz w:val="18"/>
          <w:szCs w:val="18"/>
        </w:rPr>
        <w:t>действия вышеуказанных обстоятельств.</w:t>
      </w:r>
    </w:p>
    <w:p w14:paraId="16BA854E"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8.4. Неуведомление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C98CD51" w14:textId="77777777" w:rsidR="005135BB" w:rsidRPr="003829C7" w:rsidRDefault="005135BB" w:rsidP="005135BB">
      <w:pPr>
        <w:ind w:firstLine="426"/>
        <w:rPr>
          <w:rFonts w:ascii="Times New Roman" w:hAnsi="Times New Roman" w:cs="Times New Roman"/>
          <w:sz w:val="18"/>
          <w:szCs w:val="18"/>
        </w:rPr>
      </w:pPr>
    </w:p>
    <w:p w14:paraId="5D0956F1" w14:textId="77777777" w:rsidR="005135BB" w:rsidRPr="003829C7" w:rsidRDefault="005135BB" w:rsidP="005135BB">
      <w:pPr>
        <w:pStyle w:val="1"/>
        <w:spacing w:before="0" w:after="0"/>
        <w:ind w:firstLine="426"/>
        <w:rPr>
          <w:rFonts w:ascii="Times New Roman" w:hAnsi="Times New Roman" w:cs="Times New Roman"/>
          <w:color w:val="auto"/>
          <w:sz w:val="18"/>
          <w:szCs w:val="18"/>
        </w:rPr>
      </w:pPr>
      <w:r w:rsidRPr="003829C7">
        <w:rPr>
          <w:rFonts w:ascii="Times New Roman" w:hAnsi="Times New Roman" w:cs="Times New Roman"/>
          <w:color w:val="auto"/>
          <w:sz w:val="18"/>
          <w:szCs w:val="18"/>
        </w:rPr>
        <w:lastRenderedPageBreak/>
        <w:t>9. Прочие условия</w:t>
      </w:r>
    </w:p>
    <w:p w14:paraId="4A59566F" w14:textId="64BA7525" w:rsidR="005135BB" w:rsidRPr="009E2D9E" w:rsidRDefault="005135BB" w:rsidP="005135BB">
      <w:pPr>
        <w:ind w:firstLine="426"/>
        <w:rPr>
          <w:rFonts w:ascii="Times New Roman" w:hAnsi="Times New Roman" w:cs="Times New Roman"/>
          <w:color w:val="002060"/>
          <w:sz w:val="18"/>
          <w:szCs w:val="18"/>
        </w:rPr>
      </w:pPr>
      <w:bookmarkStart w:id="14" w:name="sub_1101"/>
      <w:r w:rsidRPr="00267450">
        <w:rPr>
          <w:rFonts w:ascii="Times New Roman" w:hAnsi="Times New Roman" w:cs="Times New Roman"/>
          <w:color w:val="002060"/>
          <w:sz w:val="18"/>
          <w:szCs w:val="18"/>
        </w:rPr>
        <w:t xml:space="preserve">9.1. Участник долевого строительства уведомлен, что </w:t>
      </w:r>
      <w:r w:rsidR="00983E14" w:rsidRPr="00267450">
        <w:rPr>
          <w:rFonts w:ascii="Times New Roman" w:hAnsi="Times New Roman" w:cs="Times New Roman"/>
          <w:color w:val="002060"/>
          <w:sz w:val="18"/>
          <w:szCs w:val="18"/>
        </w:rPr>
        <w:t xml:space="preserve">право аренды </w:t>
      </w:r>
      <w:r w:rsidR="008040D5" w:rsidRPr="00267450">
        <w:rPr>
          <w:rFonts w:ascii="Times New Roman" w:hAnsi="Times New Roman" w:cs="Times New Roman"/>
          <w:color w:val="002060"/>
          <w:sz w:val="18"/>
          <w:szCs w:val="18"/>
        </w:rPr>
        <w:t>ЗУ №55:36:070401:3823 и ЗУ №55:36:070401:3818</w:t>
      </w:r>
      <w:r w:rsidR="003B1CE8" w:rsidRPr="00267450">
        <w:rPr>
          <w:color w:val="002060"/>
          <w:sz w:val="16"/>
          <w:szCs w:val="16"/>
        </w:rPr>
        <w:t xml:space="preserve"> </w:t>
      </w:r>
      <w:r w:rsidRPr="00267450">
        <w:rPr>
          <w:rFonts w:ascii="Times New Roman" w:hAnsi="Times New Roman" w:cs="Times New Roman"/>
          <w:color w:val="002060"/>
          <w:sz w:val="18"/>
          <w:szCs w:val="18"/>
        </w:rPr>
        <w:t>наход</w:t>
      </w:r>
      <w:r w:rsidR="003B1CE8" w:rsidRPr="00267450">
        <w:rPr>
          <w:rFonts w:ascii="Times New Roman" w:hAnsi="Times New Roman" w:cs="Times New Roman"/>
          <w:color w:val="002060"/>
          <w:sz w:val="18"/>
          <w:szCs w:val="18"/>
        </w:rPr>
        <w:t>я</w:t>
      </w:r>
      <w:r w:rsidRPr="00267450">
        <w:rPr>
          <w:rFonts w:ascii="Times New Roman" w:hAnsi="Times New Roman" w:cs="Times New Roman"/>
          <w:color w:val="002060"/>
          <w:sz w:val="18"/>
          <w:szCs w:val="18"/>
        </w:rPr>
        <w:t xml:space="preserve">тся в залоге </w:t>
      </w:r>
      <w:r w:rsidR="00983E14" w:rsidRPr="00267450">
        <w:rPr>
          <w:rFonts w:ascii="Times New Roman" w:hAnsi="Times New Roman" w:cs="Times New Roman"/>
          <w:color w:val="002060"/>
          <w:sz w:val="18"/>
          <w:szCs w:val="18"/>
        </w:rPr>
        <w:t xml:space="preserve">у </w:t>
      </w:r>
      <w:r w:rsidR="00CF193C" w:rsidRPr="00267450">
        <w:rPr>
          <w:rFonts w:ascii="Times New Roman" w:hAnsi="Times New Roman" w:cs="Times New Roman"/>
          <w:color w:val="002060"/>
          <w:sz w:val="18"/>
          <w:szCs w:val="18"/>
        </w:rPr>
        <w:t xml:space="preserve">Публичного акционерного общества «Сбербанк России» (ОГРН 1027700132195) по </w:t>
      </w:r>
      <w:r w:rsidR="00CF193C" w:rsidRPr="00702CBB">
        <w:rPr>
          <w:rFonts w:ascii="Times New Roman" w:hAnsi="Times New Roman" w:cs="Times New Roman"/>
          <w:color w:val="002060"/>
          <w:sz w:val="18"/>
          <w:szCs w:val="18"/>
        </w:rPr>
        <w:t>Договору ипотеки №</w:t>
      </w:r>
      <w:r w:rsidR="00702CBB" w:rsidRPr="00702CBB">
        <w:rPr>
          <w:rFonts w:ascii="Times New Roman" w:hAnsi="Times New Roman" w:cs="Times New Roman"/>
          <w:color w:val="002060"/>
          <w:sz w:val="18"/>
          <w:szCs w:val="18"/>
        </w:rPr>
        <w:t>ДЗ02_440B019F52LZMF</w:t>
      </w:r>
      <w:r w:rsidR="00CF193C" w:rsidRPr="00702CBB">
        <w:rPr>
          <w:rFonts w:ascii="Times New Roman" w:hAnsi="Times New Roman" w:cs="Times New Roman"/>
          <w:color w:val="002060"/>
          <w:sz w:val="18"/>
          <w:szCs w:val="18"/>
        </w:rPr>
        <w:t xml:space="preserve"> от </w:t>
      </w:r>
      <w:r w:rsidR="001A4C72" w:rsidRPr="00702CBB">
        <w:rPr>
          <w:rFonts w:ascii="Times New Roman" w:hAnsi="Times New Roman" w:cs="Times New Roman"/>
          <w:color w:val="002060"/>
          <w:sz w:val="18"/>
          <w:szCs w:val="18"/>
        </w:rPr>
        <w:t>14</w:t>
      </w:r>
      <w:r w:rsidR="00CF193C" w:rsidRPr="00702CBB">
        <w:rPr>
          <w:rFonts w:ascii="Times New Roman" w:hAnsi="Times New Roman" w:cs="Times New Roman"/>
          <w:color w:val="002060"/>
          <w:sz w:val="18"/>
          <w:szCs w:val="18"/>
        </w:rPr>
        <w:t>.</w:t>
      </w:r>
      <w:r w:rsidR="00267450" w:rsidRPr="00702CBB">
        <w:rPr>
          <w:rFonts w:ascii="Times New Roman" w:hAnsi="Times New Roman" w:cs="Times New Roman"/>
          <w:color w:val="002060"/>
          <w:sz w:val="18"/>
          <w:szCs w:val="18"/>
        </w:rPr>
        <w:t>05</w:t>
      </w:r>
      <w:r w:rsidR="00CF193C" w:rsidRPr="00702CBB">
        <w:rPr>
          <w:rFonts w:ascii="Times New Roman" w:hAnsi="Times New Roman" w:cs="Times New Roman"/>
          <w:color w:val="002060"/>
          <w:sz w:val="18"/>
          <w:szCs w:val="18"/>
        </w:rPr>
        <w:t>.202</w:t>
      </w:r>
      <w:r w:rsidR="00983E14" w:rsidRPr="00702CBB">
        <w:rPr>
          <w:rFonts w:ascii="Times New Roman" w:hAnsi="Times New Roman" w:cs="Times New Roman"/>
          <w:color w:val="002060"/>
          <w:sz w:val="18"/>
          <w:szCs w:val="18"/>
        </w:rPr>
        <w:t>5</w:t>
      </w:r>
      <w:r w:rsidR="00CF193C" w:rsidRPr="00702CBB">
        <w:rPr>
          <w:rFonts w:ascii="Times New Roman" w:hAnsi="Times New Roman" w:cs="Times New Roman"/>
          <w:color w:val="002060"/>
          <w:sz w:val="18"/>
          <w:szCs w:val="18"/>
        </w:rPr>
        <w:t xml:space="preserve">г. </w:t>
      </w:r>
      <w:r w:rsidR="001B440A" w:rsidRPr="00702CBB">
        <w:rPr>
          <w:rFonts w:ascii="Times New Roman" w:hAnsi="Times New Roman" w:cs="Times New Roman"/>
          <w:color w:val="002060"/>
          <w:sz w:val="18"/>
          <w:szCs w:val="18"/>
        </w:rPr>
        <w:t xml:space="preserve">в обеспечение обязательств Застройщика по </w:t>
      </w:r>
      <w:r w:rsidR="003B1CE8" w:rsidRPr="00702CBB">
        <w:rPr>
          <w:rFonts w:ascii="Times New Roman" w:hAnsi="Times New Roman" w:cs="Times New Roman"/>
          <w:color w:val="002060"/>
          <w:sz w:val="18"/>
          <w:szCs w:val="18"/>
        </w:rPr>
        <w:t xml:space="preserve">Договору </w:t>
      </w:r>
      <w:r w:rsidR="009E2D9E" w:rsidRPr="00702CBB">
        <w:rPr>
          <w:rFonts w:ascii="Times New Roman" w:hAnsi="Times New Roman" w:cs="Times New Roman"/>
          <w:color w:val="002060"/>
          <w:sz w:val="18"/>
          <w:szCs w:val="18"/>
        </w:rPr>
        <w:t xml:space="preserve">об открытии </w:t>
      </w:r>
      <w:r w:rsidR="003B1CE8" w:rsidRPr="00702CBB">
        <w:rPr>
          <w:rFonts w:ascii="Times New Roman" w:hAnsi="Times New Roman" w:cs="Times New Roman"/>
          <w:color w:val="002060"/>
          <w:sz w:val="18"/>
          <w:szCs w:val="18"/>
        </w:rPr>
        <w:t>нев</w:t>
      </w:r>
      <w:r w:rsidR="003B1CE8" w:rsidRPr="009E2D9E">
        <w:rPr>
          <w:rFonts w:ascii="Times New Roman" w:hAnsi="Times New Roman" w:cs="Times New Roman"/>
          <w:color w:val="002060"/>
          <w:sz w:val="18"/>
          <w:szCs w:val="18"/>
        </w:rPr>
        <w:t>озобновляемой кредитной линии №</w:t>
      </w:r>
      <w:r w:rsidR="001A4C72" w:rsidRPr="009E2D9E">
        <w:rPr>
          <w:rFonts w:ascii="Times New Roman" w:hAnsi="Times New Roman" w:cs="Times New Roman"/>
          <w:bCs/>
          <w:color w:val="002060"/>
          <w:sz w:val="18"/>
          <w:szCs w:val="18"/>
        </w:rPr>
        <w:t>440B019F52LZMF</w:t>
      </w:r>
      <w:r w:rsidR="00866E9E" w:rsidRPr="009E2D9E">
        <w:rPr>
          <w:rFonts w:ascii="Times New Roman" w:hAnsi="Times New Roman" w:cs="Times New Roman"/>
          <w:color w:val="002060"/>
          <w:sz w:val="18"/>
          <w:szCs w:val="18"/>
        </w:rPr>
        <w:t xml:space="preserve"> от </w:t>
      </w:r>
      <w:r w:rsidR="001A4C72" w:rsidRPr="009E2D9E">
        <w:rPr>
          <w:rFonts w:ascii="Times New Roman" w:hAnsi="Times New Roman" w:cs="Times New Roman"/>
          <w:color w:val="002060"/>
          <w:sz w:val="18"/>
          <w:szCs w:val="18"/>
        </w:rPr>
        <w:t>14</w:t>
      </w:r>
      <w:r w:rsidR="00866E9E" w:rsidRPr="009E2D9E">
        <w:rPr>
          <w:rFonts w:ascii="Times New Roman" w:hAnsi="Times New Roman" w:cs="Times New Roman"/>
          <w:color w:val="002060"/>
          <w:sz w:val="18"/>
          <w:szCs w:val="18"/>
        </w:rPr>
        <w:t>.0</w:t>
      </w:r>
      <w:r w:rsidR="00267450" w:rsidRPr="009E2D9E">
        <w:rPr>
          <w:rFonts w:ascii="Times New Roman" w:hAnsi="Times New Roman" w:cs="Times New Roman"/>
          <w:color w:val="002060"/>
          <w:sz w:val="18"/>
          <w:szCs w:val="18"/>
        </w:rPr>
        <w:t>5</w:t>
      </w:r>
      <w:r w:rsidR="00866E9E" w:rsidRPr="009E2D9E">
        <w:rPr>
          <w:rFonts w:ascii="Times New Roman" w:hAnsi="Times New Roman" w:cs="Times New Roman"/>
          <w:color w:val="002060"/>
          <w:sz w:val="18"/>
          <w:szCs w:val="18"/>
        </w:rPr>
        <w:t>.</w:t>
      </w:r>
      <w:r w:rsidR="003B1CE8" w:rsidRPr="009E2D9E">
        <w:rPr>
          <w:rFonts w:ascii="Times New Roman" w:hAnsi="Times New Roman" w:cs="Times New Roman"/>
          <w:color w:val="002060"/>
          <w:sz w:val="18"/>
          <w:szCs w:val="18"/>
        </w:rPr>
        <w:t>2025г.</w:t>
      </w:r>
      <w:r w:rsidR="001B440A" w:rsidRPr="009E2D9E">
        <w:rPr>
          <w:rFonts w:ascii="Times New Roman" w:hAnsi="Times New Roman" w:cs="Times New Roman"/>
          <w:color w:val="002060"/>
          <w:sz w:val="18"/>
          <w:szCs w:val="18"/>
        </w:rPr>
        <w:t>.</w:t>
      </w:r>
    </w:p>
    <w:p w14:paraId="5C413FD2" w14:textId="7B2C2F55" w:rsidR="001B440A" w:rsidRPr="001B440A" w:rsidRDefault="001B440A" w:rsidP="005135BB">
      <w:pPr>
        <w:ind w:firstLine="426"/>
        <w:rPr>
          <w:rFonts w:ascii="Times New Roman" w:hAnsi="Times New Roman" w:cs="Times New Roman"/>
          <w:sz w:val="18"/>
          <w:szCs w:val="18"/>
        </w:rPr>
      </w:pPr>
      <w:r w:rsidRPr="001A4C72">
        <w:rPr>
          <w:rFonts w:ascii="Times New Roman" w:hAnsi="Times New Roman" w:cs="Times New Roman"/>
          <w:sz w:val="18"/>
          <w:szCs w:val="18"/>
        </w:rPr>
        <w:t>В силу п. 5 ст. 40 Федерального закона от 13.07.2015г. N218-ФЗ "О государственной</w:t>
      </w:r>
      <w:r w:rsidRPr="00E145AF">
        <w:rPr>
          <w:rFonts w:ascii="Times New Roman" w:hAnsi="Times New Roman" w:cs="Times New Roman"/>
          <w:sz w:val="18"/>
          <w:szCs w:val="18"/>
        </w:rPr>
        <w:t xml:space="preserve"> регистрации недвижимости" </w:t>
      </w:r>
      <w:r w:rsidRPr="001B440A">
        <w:rPr>
          <w:rFonts w:ascii="Times New Roman" w:hAnsi="Times New Roman" w:cs="Times New Roman"/>
          <w:sz w:val="18"/>
          <w:szCs w:val="18"/>
        </w:rPr>
        <w:t>п</w:t>
      </w:r>
      <w:r w:rsidRPr="00E145AF">
        <w:rPr>
          <w:rFonts w:ascii="Times New Roman" w:hAnsi="Times New Roman" w:cs="Times New Roman"/>
          <w:sz w:val="18"/>
          <w:szCs w:val="18"/>
        </w:rPr>
        <w:t>ри государственной регистрации права собственности на первое помещение в многоквартирном доме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многоквартирном доме на помещения и земельный участок, составляющие общее имущество в нем, если сведения о таких объектах недвижимости содержатся в Едином государственном реестре недвижимости (без указания в Едином государственном реестре недвижимости имен (наименований) собственников помещений в многоквартирном доме и размеров принадлежащих им долей в праве общей долевой собственности).</w:t>
      </w:r>
    </w:p>
    <w:p w14:paraId="6055B5F7" w14:textId="6F23C601"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9.2.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законом.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Личность Участника долевого строительства имеет существенное значение для Застройщика.</w:t>
      </w:r>
    </w:p>
    <w:p w14:paraId="5332B62C" w14:textId="77777777" w:rsidR="005135BB" w:rsidRPr="007019E0" w:rsidRDefault="005135BB" w:rsidP="005135BB">
      <w:pPr>
        <w:widowControl/>
        <w:ind w:firstLine="426"/>
        <w:rPr>
          <w:rFonts w:ascii="Times New Roman" w:hAnsi="Times New Roman" w:cs="Times New Roman"/>
          <w:sz w:val="18"/>
          <w:szCs w:val="18"/>
        </w:rPr>
      </w:pPr>
      <w:bookmarkStart w:id="15" w:name="sub_1102"/>
      <w:bookmarkEnd w:id="14"/>
      <w:r w:rsidRPr="007019E0">
        <w:rPr>
          <w:rFonts w:ascii="Times New Roman" w:hAnsi="Times New Roman" w:cs="Times New Roman"/>
          <w:sz w:val="18"/>
          <w:szCs w:val="18"/>
        </w:rPr>
        <w:t>9.3. 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w:t>
      </w:r>
    </w:p>
    <w:p w14:paraId="5B838FF9"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9.4.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либо его нотариально заверенную копию,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 </w:t>
      </w:r>
    </w:p>
    <w:p w14:paraId="61372310" w14:textId="4909615E"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9.5.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срока устранения недостатков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штрафа за неудовлетворение требований  потребителя, проценты за пользование денежными средствами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а также любых иных неустоек и штрафных санкций), отдельно от уступки права требования получения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запрещена.</w:t>
      </w:r>
    </w:p>
    <w:p w14:paraId="1B491453" w14:textId="18920A86" w:rsidR="005135BB" w:rsidRPr="002D4186"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9.6. Уступка Участником долевого строительства своих прав и обязанностей по Договору после ввода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эксплуатацию третьему лицу является основанием для продления срока исполнения обязательства Застройщиком в соответствии с п. 4 ст. 8 Закона №214-ФЗ. В указанном случае Застройщик обязан направить Новому участнику долевого строительства сообщение о завершении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и о готовности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к передаче в течение двух месяцев с даты получения оригинала договора уступки в </w:t>
      </w:r>
      <w:r w:rsidRPr="002D4186">
        <w:rPr>
          <w:rFonts w:ascii="Times New Roman" w:hAnsi="Times New Roman" w:cs="Times New Roman"/>
          <w:sz w:val="18"/>
          <w:szCs w:val="18"/>
        </w:rPr>
        <w:t>соответствии с п. 9.</w:t>
      </w:r>
      <w:r w:rsidR="002D4186" w:rsidRPr="002D4186">
        <w:rPr>
          <w:rFonts w:ascii="Times New Roman" w:hAnsi="Times New Roman" w:cs="Times New Roman"/>
          <w:sz w:val="18"/>
          <w:szCs w:val="18"/>
        </w:rPr>
        <w:t>4</w:t>
      </w:r>
      <w:r w:rsidRPr="002D4186">
        <w:rPr>
          <w:rFonts w:ascii="Times New Roman" w:hAnsi="Times New Roman" w:cs="Times New Roman"/>
          <w:sz w:val="18"/>
          <w:szCs w:val="18"/>
        </w:rPr>
        <w:t>. договора.</w:t>
      </w:r>
    </w:p>
    <w:bookmarkEnd w:id="15"/>
    <w:p w14:paraId="5D9D8320" w14:textId="70C6CC8D"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9.7. В процессе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возможны изменения параметров помещений, входящих в состав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p>
    <w:p w14:paraId="7EBC4DB2"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9.8. Застройщик имеет право без дополнительного согласования с Участниками долевого строительства образовывать новые земельные участки из земельных участков, указанных в п. 2.2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земельных участков, указанных в п. 2.2 Договора, в порядке, установленном законодательством РФ.</w:t>
      </w:r>
    </w:p>
    <w:p w14:paraId="18FD9529" w14:textId="5F4B16D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9.9. Участник долевого строительства дает свое согласие на последующий залог земельного участка</w:t>
      </w:r>
      <w:r w:rsidRPr="007019E0">
        <w:rPr>
          <w:sz w:val="18"/>
          <w:szCs w:val="18"/>
        </w:rPr>
        <w:fldChar w:fldCharType="begin"/>
      </w:r>
      <w:r w:rsidRPr="007019E0">
        <w:rPr>
          <w:sz w:val="18"/>
          <w:szCs w:val="18"/>
        </w:rPr>
        <w:instrText xml:space="preserve"> IF "</w:instrText>
      </w:r>
      <w:r w:rsidRPr="007019E0">
        <w:rPr>
          <w:sz w:val="18"/>
          <w:szCs w:val="18"/>
        </w:rPr>
        <w:fldChar w:fldCharType="begin"/>
      </w:r>
      <w:r w:rsidRPr="007019E0">
        <w:rPr>
          <w:sz w:val="18"/>
          <w:szCs w:val="18"/>
        </w:rPr>
        <w:instrText xml:space="preserve"> DOCVARIABLE Застройка \* MERGEFORMAT </w:instrText>
      </w:r>
      <w:r w:rsidRPr="007019E0">
        <w:rPr>
          <w:sz w:val="18"/>
          <w:szCs w:val="18"/>
        </w:rPr>
        <w:fldChar w:fldCharType="separate"/>
      </w:r>
      <w:r w:rsidRPr="007019E0">
        <w:rPr>
          <w:sz w:val="18"/>
          <w:szCs w:val="18"/>
        </w:rPr>
        <w:instrText>ПРИГОРОД</w:instrText>
      </w:r>
      <w:r w:rsidRPr="007019E0">
        <w:rPr>
          <w:sz w:val="18"/>
          <w:szCs w:val="18"/>
        </w:rPr>
        <w:fldChar w:fldCharType="end"/>
      </w:r>
      <w:r w:rsidRPr="007019E0">
        <w:rPr>
          <w:sz w:val="18"/>
          <w:szCs w:val="18"/>
        </w:rPr>
        <w:instrText>"="Заречье Парк" "и/или прав аренды земельного участка"</w:instrText>
      </w:r>
      <w:r w:rsidRPr="007019E0">
        <w:rPr>
          <w:sz w:val="18"/>
          <w:szCs w:val="18"/>
        </w:rPr>
        <w:fldChar w:fldCharType="end"/>
      </w:r>
      <w:r w:rsidRPr="007019E0">
        <w:rPr>
          <w:sz w:val="18"/>
          <w:szCs w:val="18"/>
        </w:rPr>
        <w:t xml:space="preserve">,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w:t>
      </w:r>
      <w:r w:rsidR="00F93ECA">
        <w:rPr>
          <w:sz w:val="18"/>
          <w:szCs w:val="18"/>
        </w:rPr>
        <w:t>Здания</w:t>
      </w:r>
      <w:r w:rsidRPr="007019E0">
        <w:rPr>
          <w:sz w:val="18"/>
          <w:szCs w:val="18"/>
        </w:rPr>
        <w:t>.</w:t>
      </w:r>
    </w:p>
    <w:p w14:paraId="53500429" w14:textId="6C54D88C"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Характеристики земельного участка, указанные в п. 2.2.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w:t>
      </w:r>
      <w:r w:rsidR="00F93ECA">
        <w:rPr>
          <w:sz w:val="18"/>
          <w:szCs w:val="18"/>
        </w:rPr>
        <w:t>Здания</w:t>
      </w:r>
      <w:r w:rsidRPr="007019E0">
        <w:rPr>
          <w:sz w:val="18"/>
          <w:szCs w:val="18"/>
        </w:rPr>
        <w:t>.</w:t>
      </w:r>
    </w:p>
    <w:p w14:paraId="3FBC7090" w14:textId="11A5DA30"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Настоящим Участник долевого строительства дает свое согласие  на последующее (до и /или после ввода </w:t>
      </w:r>
      <w:r w:rsidR="00F93ECA">
        <w:rPr>
          <w:sz w:val="18"/>
          <w:szCs w:val="18"/>
        </w:rPr>
        <w:t>Здания</w:t>
      </w:r>
      <w:r w:rsidRPr="007019E0">
        <w:rPr>
          <w:sz w:val="18"/>
          <w:szCs w:val="18"/>
        </w:rPr>
        <w:t xml:space="preserve"> в эксплуатацию) изменение по усмотрению Застройщика границ земельного участка, указанного в п. 2.2. договора, когда такое изменение связано с разделом земельного участка в целях образования (формирования) отдельного земельного участка под </w:t>
      </w:r>
      <w:r w:rsidR="00F93ECA">
        <w:rPr>
          <w:sz w:val="18"/>
          <w:szCs w:val="18"/>
        </w:rPr>
        <w:t>Зданием</w:t>
      </w:r>
      <w:r w:rsidRPr="007019E0">
        <w:rPr>
          <w:sz w:val="18"/>
          <w:szCs w:val="18"/>
        </w:rPr>
        <w:t>,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14:paraId="3B370BB8"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п. 2.2. договора, включая раздел земельного участка, указанного в п. 2.2. договора и/или выдел из земельного участка, указанного в п. 2.2.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p>
    <w:p w14:paraId="49C96FA7"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Настоящее согласие Участника долевого строительства является письменным согласием, выданным в соответствии с п. 4 ст. 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w:t>
      </w:r>
    </w:p>
    <w:p w14:paraId="4FCD4364"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lastRenderedPageBreak/>
        <w:t>Участник долевого строительства дает свое согласие Застройщику производить замену предмета залога (земельного участка, указанного в п. 2.2. договора), при этом оформление дополнительных соглашений к настоящему договору о замене предмета залога не требуется.</w:t>
      </w:r>
    </w:p>
    <w:p w14:paraId="109F387C" w14:textId="38EB1000"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Стороны пришли к соглашению, что в случае образования иных земельных участков из земельного участка, указанного в п. 2.2. договора, залог вновь образованного земельного участка на котором не находится создаваем</w:t>
      </w:r>
      <w:r w:rsidR="00B13680">
        <w:rPr>
          <w:sz w:val="18"/>
          <w:szCs w:val="18"/>
        </w:rPr>
        <w:t>ое</w:t>
      </w:r>
      <w:r w:rsidRPr="007019E0">
        <w:rPr>
          <w:sz w:val="18"/>
          <w:szCs w:val="18"/>
        </w:rPr>
        <w:t xml:space="preserve"> на этом земельном участке </w:t>
      </w:r>
      <w:r w:rsidR="00F93ECA">
        <w:rPr>
          <w:sz w:val="18"/>
          <w:szCs w:val="18"/>
        </w:rPr>
        <w:t>Здание</w:t>
      </w:r>
      <w:r w:rsidRPr="007019E0">
        <w:rPr>
          <w:sz w:val="18"/>
          <w:szCs w:val="18"/>
        </w:rPr>
        <w:t xml:space="preserve">, в котором расположен </w:t>
      </w:r>
      <w:r w:rsidR="00F93ECA">
        <w:rPr>
          <w:sz w:val="18"/>
          <w:szCs w:val="18"/>
        </w:rPr>
        <w:t>Объект долевого строительства</w:t>
      </w:r>
      <w:r w:rsidRPr="007019E0">
        <w:rPr>
          <w:sz w:val="18"/>
          <w:szCs w:val="18"/>
        </w:rPr>
        <w:t>, являющ</w:t>
      </w:r>
      <w:r w:rsidR="00B13680">
        <w:rPr>
          <w:sz w:val="18"/>
          <w:szCs w:val="18"/>
        </w:rPr>
        <w:t>ий</w:t>
      </w:r>
      <w:r w:rsidRPr="007019E0">
        <w:rPr>
          <w:sz w:val="18"/>
          <w:szCs w:val="18"/>
        </w:rPr>
        <w:t>ся предметом настоящего договора, не возникает.</w:t>
      </w:r>
    </w:p>
    <w:p w14:paraId="4746A8C4" w14:textId="58A9ED2B"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w:t>
      </w:r>
      <w:r w:rsidR="00F93ECA">
        <w:rPr>
          <w:sz w:val="18"/>
          <w:szCs w:val="18"/>
        </w:rPr>
        <w:t>Здание</w:t>
      </w:r>
      <w:r w:rsidRPr="007019E0">
        <w:rPr>
          <w:sz w:val="18"/>
          <w:szCs w:val="18"/>
        </w:rPr>
        <w:t xml:space="preserve">, в котором расположен </w:t>
      </w:r>
      <w:r w:rsidR="00F93ECA">
        <w:rPr>
          <w:sz w:val="18"/>
          <w:szCs w:val="18"/>
        </w:rPr>
        <w:t>Объект долевого строительства</w:t>
      </w:r>
      <w:r w:rsidRPr="007019E0">
        <w:rPr>
          <w:sz w:val="18"/>
          <w:szCs w:val="18"/>
        </w:rPr>
        <w:t>.</w:t>
      </w:r>
    </w:p>
    <w:p w14:paraId="7CC5381F" w14:textId="76A3D835"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w:t>
      </w:r>
      <w:r w:rsidR="003D787B">
        <w:rPr>
          <w:rFonts w:ascii="Times New Roman" w:hAnsi="Times New Roman" w:cs="Times New Roman"/>
          <w:sz w:val="18"/>
          <w:szCs w:val="18"/>
        </w:rPr>
        <w:t>ое</w:t>
      </w:r>
      <w:r w:rsidRPr="007019E0">
        <w:rPr>
          <w:rFonts w:ascii="Times New Roman" w:hAnsi="Times New Roman" w:cs="Times New Roman"/>
          <w:sz w:val="18"/>
          <w:szCs w:val="18"/>
        </w:rPr>
        <w:t xml:space="preserve"> на этом земельном участке </w:t>
      </w:r>
      <w:r w:rsidR="00F93ECA">
        <w:rPr>
          <w:rFonts w:ascii="Times New Roman" w:hAnsi="Times New Roman" w:cs="Times New Roman"/>
          <w:sz w:val="18"/>
          <w:szCs w:val="18"/>
        </w:rPr>
        <w:t>Здание</w:t>
      </w:r>
      <w:r w:rsidRPr="007019E0">
        <w:rPr>
          <w:rFonts w:ascii="Times New Roman" w:hAnsi="Times New Roman" w:cs="Times New Roman"/>
          <w:sz w:val="18"/>
          <w:szCs w:val="18"/>
        </w:rPr>
        <w:t xml:space="preserve">, в котором расположен </w:t>
      </w:r>
      <w:r w:rsidR="00F93ECA">
        <w:rPr>
          <w:rFonts w:ascii="Times New Roman" w:hAnsi="Times New Roman" w:cs="Times New Roman"/>
          <w:sz w:val="18"/>
          <w:szCs w:val="18"/>
        </w:rPr>
        <w:t>Объект долевого строительства</w:t>
      </w:r>
      <w:r w:rsidRPr="007019E0">
        <w:rPr>
          <w:rFonts w:ascii="Times New Roman" w:hAnsi="Times New Roman" w:cs="Times New Roman"/>
          <w:sz w:val="18"/>
          <w:szCs w:val="18"/>
        </w:rPr>
        <w:t>,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3507040F" w14:textId="050234E9"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9.10. Стороны пришли к соглашению, что не являются существенными изменения проектной документации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w:t>
      </w:r>
      <w:r w:rsidR="00F93ECA">
        <w:rPr>
          <w:rFonts w:ascii="Times New Roman" w:hAnsi="Times New Roman" w:cs="Times New Roman"/>
          <w:color w:val="auto"/>
          <w:sz w:val="18"/>
          <w:szCs w:val="18"/>
        </w:rPr>
        <w:t>Здании</w:t>
      </w:r>
      <w:r w:rsidRPr="007019E0">
        <w:rPr>
          <w:rFonts w:ascii="Times New Roman" w:hAnsi="Times New Roman" w:cs="Times New Roman"/>
          <w:color w:val="auto"/>
          <w:sz w:val="18"/>
          <w:szCs w:val="18"/>
        </w:rPr>
        <w:t xml:space="preserve"> и (или) изменения в </w:t>
      </w:r>
      <w:r w:rsidR="00F93ECA">
        <w:rPr>
          <w:rFonts w:ascii="Times New Roman" w:hAnsi="Times New Roman" w:cs="Times New Roman"/>
          <w:color w:val="auto"/>
          <w:sz w:val="18"/>
          <w:szCs w:val="18"/>
        </w:rPr>
        <w:t>Объекте долевого строительства</w:t>
      </w:r>
      <w:r w:rsidRPr="007019E0">
        <w:rPr>
          <w:rFonts w:ascii="Times New Roman" w:hAnsi="Times New Roman" w:cs="Times New Roman"/>
          <w:color w:val="auto"/>
          <w:sz w:val="18"/>
          <w:szCs w:val="18"/>
        </w:rPr>
        <w:t xml:space="preserve">,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Стороны допускают, что площадь отдельных комнат, помещений вспомогательного использования, лоджий, балконов и других помещений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может быть уменьшена или увеличена за счёт, соответственно, увеличения или уменьшения других помещений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 xml:space="preserve"> и существенным изменением размеров </w:t>
      </w:r>
      <w:r w:rsidR="00F93ECA">
        <w:rPr>
          <w:rFonts w:ascii="Times New Roman" w:hAnsi="Times New Roman" w:cs="Times New Roman"/>
          <w:color w:val="auto"/>
          <w:sz w:val="18"/>
          <w:szCs w:val="18"/>
        </w:rPr>
        <w:t>Объекта долевого строительства</w:t>
      </w:r>
      <w:r w:rsidRPr="007019E0">
        <w:rPr>
          <w:rFonts w:ascii="Times New Roman" w:hAnsi="Times New Roman" w:cs="Times New Roman"/>
          <w:color w:val="auto"/>
          <w:sz w:val="18"/>
          <w:szCs w:val="18"/>
        </w:rPr>
        <w:t>).</w:t>
      </w:r>
    </w:p>
    <w:p w14:paraId="69338498" w14:textId="438B3F4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noProof/>
          <w:sz w:val="18"/>
          <w:szCs w:val="18"/>
        </w:rPr>
        <w:t xml:space="preserve">9.11. Внешние, внутридомовые и/или внутриплощадочные инженерные сети, коммуникации и иные необходимые объекты инфраструктуры (в т.ч. сети и оборудование связи, оборудование и системы контроля управления доступом, домофонной связи и видеонаблюдения), построенные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не являются общим имуществом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и  могут быть переданы Застройщиком в собственность ресурсоснабжающих/эксплуатирующих организаций, а также на баланс соответствующим специализированным организациям, в том числе на безвозмездной основе, без согласия на это Участника долевого строительства.</w:t>
      </w:r>
    </w:p>
    <w:p w14:paraId="7872B08E" w14:textId="79CE27F5" w:rsidR="005135BB"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9.12. Расторжение договора возможно по соглашению сторон, в иных случаях прямо установленных договором, и в случаях, предусмотренных законодательством РФ. Односторонний отказ от исполнения договора Участником долевого строительства допускается только в случаях, предусмотренных Законом №214-ФЗ. В случае отказа Участника долевого строительства от исполнения настоящего договора по иным основаниям Застройщик вправе удержать из подлежащей возврату Участнику долевого строительства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пять процентов от цены настоящего Договора, указанной в п. 3.1 настоящего Договора.</w:t>
      </w:r>
    </w:p>
    <w:p w14:paraId="74DFDDEF" w14:textId="261D5047" w:rsidR="002A504F" w:rsidRDefault="00025507" w:rsidP="005135BB">
      <w:pPr>
        <w:pStyle w:val="Default"/>
        <w:ind w:firstLine="425"/>
        <w:jc w:val="both"/>
        <w:rPr>
          <w:rFonts w:ascii="Times New Roman" w:hAnsi="Times New Roman" w:cs="Times New Roman"/>
          <w:sz w:val="18"/>
          <w:szCs w:val="18"/>
        </w:rPr>
      </w:pPr>
      <w:r>
        <w:rPr>
          <w:rFonts w:ascii="Times New Roman" w:hAnsi="Times New Roman" w:cs="Times New Roman"/>
          <w:sz w:val="18"/>
          <w:szCs w:val="18"/>
        </w:rPr>
        <w:t>9.13. В случае, если строительство (создание) многоквартирного дома и (или) иного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2DABCFEB" w14:textId="77777777" w:rsidR="00D7224E" w:rsidRPr="009F6679" w:rsidRDefault="00D7224E" w:rsidP="00D7224E">
      <w:pPr>
        <w:pStyle w:val="Default"/>
        <w:ind w:firstLine="425"/>
        <w:jc w:val="both"/>
        <w:rPr>
          <w:rFonts w:ascii="Times New Roman" w:hAnsi="Times New Roman" w:cs="Times New Roman"/>
          <w:color w:val="006600"/>
          <w:sz w:val="18"/>
          <w:szCs w:val="18"/>
        </w:rPr>
      </w:pPr>
      <w:r w:rsidRPr="007019E0">
        <w:rPr>
          <w:rFonts w:ascii="Times New Roman" w:hAnsi="Times New Roman" w:cs="Times New Roman"/>
          <w:color w:val="auto"/>
          <w:sz w:val="18"/>
          <w:szCs w:val="18"/>
        </w:rPr>
        <w:t>9.1</w:t>
      </w:r>
      <w:r>
        <w:rPr>
          <w:rFonts w:ascii="Times New Roman" w:hAnsi="Times New Roman" w:cs="Times New Roman"/>
          <w:color w:val="auto"/>
          <w:sz w:val="18"/>
          <w:szCs w:val="18"/>
        </w:rPr>
        <w:t>4</w:t>
      </w:r>
      <w:r w:rsidRPr="007019E0">
        <w:rPr>
          <w:rFonts w:ascii="Times New Roman" w:hAnsi="Times New Roman" w:cs="Times New Roman"/>
          <w:color w:val="auto"/>
          <w:sz w:val="18"/>
          <w:szCs w:val="18"/>
        </w:rPr>
        <w:t xml:space="preserve">. </w:t>
      </w:r>
      <w:r w:rsidRPr="009F6679">
        <w:rPr>
          <w:rFonts w:ascii="Times New Roman" w:hAnsi="Times New Roman" w:cs="Times New Roman"/>
          <w:color w:val="006600"/>
          <w:sz w:val="18"/>
          <w:szCs w:val="18"/>
        </w:rPr>
        <w:t xml:space="preserve">В случае расторжения настоящего Договора по основаниям, предусмотренных законом или настоящим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w:t>
      </w:r>
      <w:r w:rsidRPr="002A504F">
        <w:rPr>
          <w:rFonts w:ascii="Times New Roman" w:hAnsi="Times New Roman" w:cs="Times New Roman"/>
          <w:i/>
          <w:color w:val="C00000"/>
          <w:sz w:val="18"/>
          <w:szCs w:val="18"/>
        </w:rPr>
        <w:t>(в случае приобретения объекта недвижимости в общую совместную собственность, необходимо указать ФИО Заемщика)</w:t>
      </w:r>
      <w:r w:rsidRPr="002A504F">
        <w:rPr>
          <w:rFonts w:ascii="Times New Roman" w:hAnsi="Times New Roman" w:cs="Times New Roman"/>
          <w:color w:val="C00000"/>
          <w:sz w:val="18"/>
          <w:szCs w:val="18"/>
        </w:rPr>
        <w:t xml:space="preserve"> </w:t>
      </w:r>
      <w:r w:rsidRPr="009F6679">
        <w:rPr>
          <w:rFonts w:ascii="Times New Roman" w:hAnsi="Times New Roman" w:cs="Times New Roman"/>
          <w:color w:val="006600"/>
          <w:sz w:val="18"/>
          <w:szCs w:val="18"/>
        </w:rPr>
        <w:t xml:space="preserve">открытого в Банке. При открытии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14:paraId="4D9D7C06" w14:textId="335426C4" w:rsidR="00D7224E" w:rsidRPr="007019E0" w:rsidRDefault="00D7224E" w:rsidP="00D7224E">
      <w:pPr>
        <w:pStyle w:val="Default"/>
        <w:ind w:firstLine="425"/>
        <w:jc w:val="both"/>
        <w:rPr>
          <w:rFonts w:ascii="Times New Roman" w:hAnsi="Times New Roman" w:cs="Times New Roman"/>
          <w:color w:val="auto"/>
          <w:sz w:val="18"/>
          <w:szCs w:val="18"/>
        </w:rPr>
      </w:pPr>
      <w:r w:rsidRPr="009F6679">
        <w:rPr>
          <w:rFonts w:ascii="Times New Roman" w:hAnsi="Times New Roman" w:cs="Times New Roman"/>
          <w:color w:val="006600"/>
          <w:sz w:val="18"/>
          <w:szCs w:val="18"/>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в срок не позднее шести месяцев с момента государственной регистрации соглашения о расторжении в установленном законом порядке, предварительно уведомив Банк о возврате денежных средств не менее чем за 5 (пять) рабочих дней до их отправки путём направления соответствующего письма с уведомлением о вручении, а также по электронной почте</w:t>
      </w:r>
      <w:r>
        <w:rPr>
          <w:rFonts w:ascii="Times New Roman" w:hAnsi="Times New Roman" w:cs="Times New Roman"/>
          <w:color w:val="006600"/>
          <w:sz w:val="18"/>
          <w:szCs w:val="18"/>
        </w:rPr>
        <w:t xml:space="preserve"> Банка</w:t>
      </w:r>
      <w:r w:rsidRPr="002A504F">
        <w:rPr>
          <w:rFonts w:ascii="Times New Roman" w:hAnsi="Times New Roman" w:cs="Times New Roman"/>
          <w:color w:val="008000"/>
          <w:sz w:val="18"/>
          <w:szCs w:val="18"/>
        </w:rPr>
        <w:t>.</w:t>
      </w:r>
    </w:p>
    <w:p w14:paraId="7EA4B72D"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p>
    <w:p w14:paraId="10143342"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10. Заключительные положения</w:t>
      </w:r>
    </w:p>
    <w:p w14:paraId="71FF32D4" w14:textId="7CB687AA"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10.1. Договор подлежит </w:t>
      </w:r>
      <w:hyperlink r:id="rId11" w:history="1">
        <w:r w:rsidRPr="007019E0">
          <w:rPr>
            <w:rFonts w:ascii="Times New Roman" w:hAnsi="Times New Roman" w:cs="Times New Roman"/>
            <w:sz w:val="18"/>
            <w:szCs w:val="18"/>
          </w:rPr>
          <w:t>государственной</w:t>
        </w:r>
      </w:hyperlink>
      <w:r w:rsidRPr="007019E0">
        <w:rPr>
          <w:rFonts w:ascii="Times New Roman" w:hAnsi="Times New Roman" w:cs="Times New Roman"/>
          <w:sz w:val="18"/>
          <w:szCs w:val="18"/>
        </w:rPr>
        <w:t xml:space="preserve"> регистрации и считается заключенным с момента такой регистрации. </w:t>
      </w:r>
      <w:r w:rsidRPr="007019E0">
        <w:rPr>
          <w:rFonts w:ascii="Times New Roman" w:hAnsi="Times New Roman" w:cs="Times New Roman"/>
          <w:sz w:val="18"/>
          <w:szCs w:val="18"/>
          <w:shd w:val="clear" w:color="auto" w:fill="FFFFFF"/>
        </w:rPr>
        <w:t xml:space="preserve">Государственная регистрация возникновения права собственности на </w:t>
      </w:r>
      <w:r w:rsidR="00F93ECA">
        <w:rPr>
          <w:rFonts w:ascii="Times New Roman" w:hAnsi="Times New Roman" w:cs="Times New Roman"/>
          <w:sz w:val="18"/>
          <w:szCs w:val="18"/>
          <w:shd w:val="clear" w:color="auto" w:fill="FFFFFF"/>
        </w:rPr>
        <w:t>Объект долевого строительства</w:t>
      </w:r>
      <w:r w:rsidRPr="007019E0">
        <w:rPr>
          <w:rFonts w:ascii="Times New Roman" w:hAnsi="Times New Roman" w:cs="Times New Roman"/>
          <w:sz w:val="18"/>
          <w:szCs w:val="18"/>
          <w:shd w:val="clear" w:color="auto" w:fill="FFFFFF"/>
        </w:rPr>
        <w:t xml:space="preserve"> одновременно является государственной регистрацией неразрывно связанного с ним права общей долевой собственности на общее имущество.</w:t>
      </w:r>
    </w:p>
    <w:p w14:paraId="664DF6A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10.2.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в целях надлежащего исполнения Застройщиком обязательств по настоящему Договору и положений действующего законодательства РФ.</w:t>
      </w:r>
    </w:p>
    <w:p w14:paraId="57FB9C5C" w14:textId="11860FF2" w:rsidR="005135BB" w:rsidRPr="007019E0" w:rsidRDefault="00F20E91"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w:t>
      </w:r>
      <w:r w:rsidRPr="007019E0">
        <w:rPr>
          <w:rFonts w:ascii="Times New Roman" w:hAnsi="Times New Roman" w:cs="Times New Roman"/>
          <w:color w:val="auto"/>
          <w:sz w:val="18"/>
          <w:szCs w:val="18"/>
        </w:rPr>
        <w:lastRenderedPageBreak/>
        <w:t xml:space="preserve">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w:t>
      </w:r>
      <w:r w:rsidRPr="00BE6E24">
        <w:rPr>
          <w:rFonts w:ascii="Times New Roman" w:hAnsi="Times New Roman" w:cs="Times New Roman"/>
          <w:color w:val="auto"/>
          <w:sz w:val="18"/>
          <w:szCs w:val="18"/>
        </w:rPr>
        <w:t xml:space="preserve">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банкам, </w:t>
      </w:r>
      <w:r w:rsidRPr="00BE6E24">
        <w:rPr>
          <w:rFonts w:ascii="Times New Roman" w:hAnsi="Times New Roman" w:cs="Times New Roman"/>
          <w:sz w:val="18"/>
          <w:szCs w:val="18"/>
        </w:rPr>
        <w:t>Эскроу-агенту</w:t>
      </w:r>
      <w:r w:rsidRPr="00BE6E24">
        <w:rPr>
          <w:rFonts w:ascii="Times New Roman" w:hAnsi="Times New Roman" w:cs="Times New Roman"/>
          <w:color w:val="auto"/>
          <w:sz w:val="18"/>
          <w:szCs w:val="18"/>
        </w:rPr>
        <w:t xml:space="preserve"> в целях открытия, активации и разблокировки счета эскроу (включая настоящий Договор и </w:t>
      </w:r>
      <w:r w:rsidRPr="00BE6E24">
        <w:rPr>
          <w:rFonts w:ascii="Times New Roman" w:eastAsia="TimesNewRomanPSMT" w:hAnsi="Times New Roman" w:cs="Times New Roman"/>
          <w:sz w:val="18"/>
          <w:szCs w:val="18"/>
        </w:rPr>
        <w:t>Выписк</w:t>
      </w:r>
      <w:r>
        <w:rPr>
          <w:rFonts w:ascii="Times New Roman" w:eastAsia="TimesNewRomanPSMT" w:hAnsi="Times New Roman" w:cs="Times New Roman"/>
          <w:sz w:val="18"/>
          <w:szCs w:val="18"/>
        </w:rPr>
        <w:t>и</w:t>
      </w:r>
      <w:r w:rsidRPr="00BE6E24">
        <w:rPr>
          <w:rFonts w:ascii="Times New Roman" w:eastAsia="TimesNewRomanPSMT" w:hAnsi="Times New Roman" w:cs="Times New Roman"/>
          <w:sz w:val="18"/>
          <w:szCs w:val="18"/>
        </w:rPr>
        <w:t xml:space="preserve"> из Единого государственного реестра недвижимости</w:t>
      </w:r>
      <w:r>
        <w:rPr>
          <w:rFonts w:ascii="Times New Roman" w:eastAsia="TimesNewRomanPSMT" w:hAnsi="Times New Roman" w:cs="Times New Roman"/>
          <w:sz w:val="18"/>
          <w:szCs w:val="18"/>
        </w:rPr>
        <w:t xml:space="preserve"> </w:t>
      </w:r>
      <w:r w:rsidRPr="00BE6E24">
        <w:rPr>
          <w:rFonts w:ascii="Times New Roman" w:eastAsia="TimesNewRomanPSMT" w:hAnsi="Times New Roman" w:cs="Times New Roman"/>
          <w:sz w:val="18"/>
          <w:szCs w:val="18"/>
        </w:rPr>
        <w:t>о зарегистрированных договорах участия в долевом строительстве</w:t>
      </w:r>
      <w:r>
        <w:rPr>
          <w:rFonts w:ascii="Times New Roman" w:eastAsia="TimesNewRomanPSMT" w:hAnsi="Times New Roman" w:cs="Times New Roman"/>
          <w:sz w:val="18"/>
          <w:szCs w:val="18"/>
        </w:rPr>
        <w:t xml:space="preserve"> в отношении </w:t>
      </w:r>
      <w:r w:rsidR="00F93ECA">
        <w:rPr>
          <w:rFonts w:ascii="Times New Roman" w:eastAsia="TimesNewRomanPSMT" w:hAnsi="Times New Roman" w:cs="Times New Roman"/>
          <w:sz w:val="18"/>
          <w:szCs w:val="18"/>
        </w:rPr>
        <w:t>Объекта долевого строительства</w:t>
      </w:r>
      <w:r w:rsidRPr="00BE6E24">
        <w:rPr>
          <w:rFonts w:ascii="Times New Roman" w:hAnsi="Times New Roman" w:cs="Times New Roman"/>
          <w:color w:val="auto"/>
          <w:sz w:val="18"/>
          <w:szCs w:val="18"/>
        </w:rPr>
        <w:t>)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w:t>
      </w:r>
    </w:p>
    <w:p w14:paraId="6AAA6AC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Настоящее согласие на обработку персональных данных действует в течение 7 (Семи) лет с даты его предоставления.</w:t>
      </w:r>
    </w:p>
    <w:p w14:paraId="26CE7F8D"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w:t>
      </w:r>
    </w:p>
    <w:p w14:paraId="5B000D5A"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10.3. Адресом Участника долевого строительства для направления ему корреспонденции по настоящему договору является адрес его регистрации, указанный в настоящем договоре. В случае изменения адреса или иных реквизитов Участника долевого строительства, указанных в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предусмотренной настоящим пунктом, Участник долевого строительства обязан возместить Застройщику.</w:t>
      </w:r>
    </w:p>
    <w:p w14:paraId="2C0D1A53" w14:textId="77777777" w:rsidR="005135BB" w:rsidRPr="007019E0" w:rsidRDefault="005135BB" w:rsidP="005135BB">
      <w:pPr>
        <w:pStyle w:val="affb"/>
        <w:tabs>
          <w:tab w:val="left" w:pos="567"/>
        </w:tabs>
        <w:ind w:firstLine="426"/>
        <w:jc w:val="both"/>
        <w:rPr>
          <w:rFonts w:ascii="Times New Roman" w:hAnsi="Times New Roman"/>
          <w:sz w:val="18"/>
          <w:szCs w:val="18"/>
        </w:rPr>
      </w:pPr>
      <w:r w:rsidRPr="007019E0">
        <w:rPr>
          <w:rFonts w:ascii="Times New Roman" w:hAnsi="Times New Roman"/>
          <w:sz w:val="18"/>
          <w:szCs w:val="18"/>
          <w:shd w:val="clear" w:color="auto" w:fill="FFFFFF"/>
        </w:rPr>
        <w:t xml:space="preserve">10.4. </w:t>
      </w:r>
      <w:r w:rsidRPr="007019E0">
        <w:rPr>
          <w:rFonts w:ascii="Times New Roman" w:hAnsi="Times New Roman"/>
          <w:sz w:val="18"/>
          <w:szCs w:val="18"/>
        </w:rPr>
        <w:t>Стороны соглашаются, что если в соответствии с Законом №214-ФЗ и/или условиями договора Застройщик направляет уведомление Участнику долевого строительства, датой получения такого уведомления является:</w:t>
      </w:r>
    </w:p>
    <w:p w14:paraId="0DB7B9D2" w14:textId="2DCD2587" w:rsidR="005135BB" w:rsidRPr="007019E0" w:rsidRDefault="005135BB" w:rsidP="005135BB">
      <w:pPr>
        <w:pStyle w:val="aff9"/>
        <w:spacing w:after="0"/>
        <w:ind w:firstLine="426"/>
        <w:rPr>
          <w:rFonts w:ascii="Times New Roman" w:hAnsi="Times New Roman" w:cs="Times New Roman"/>
          <w:sz w:val="18"/>
          <w:szCs w:val="18"/>
        </w:rPr>
      </w:pPr>
      <w:r w:rsidRPr="007019E0">
        <w:rPr>
          <w:rFonts w:ascii="Times New Roman" w:hAnsi="Times New Roman" w:cs="Times New Roman"/>
          <w:sz w:val="18"/>
          <w:szCs w:val="18"/>
        </w:rPr>
        <w:t xml:space="preserve">10.4.1. Применительно к передаче </w:t>
      </w:r>
      <w:r w:rsidR="00F93ECA">
        <w:rPr>
          <w:rFonts w:ascii="Times New Roman" w:hAnsi="Times New Roman" w:cs="Times New Roman"/>
          <w:sz w:val="18"/>
          <w:szCs w:val="18"/>
        </w:rPr>
        <w:t>Объекта долевого строительства</w:t>
      </w:r>
      <w:r w:rsidRPr="007019E0">
        <w:rPr>
          <w:rFonts w:ascii="Times New Roman" w:hAnsi="Times New Roman" w:cs="Times New Roman"/>
          <w:sz w:val="18"/>
          <w:szCs w:val="18"/>
        </w:rPr>
        <w:t xml:space="preserve"> наиболее ранняя из дат:</w:t>
      </w:r>
    </w:p>
    <w:p w14:paraId="5C6074B2" w14:textId="77777777" w:rsidR="005135BB" w:rsidRPr="007019E0" w:rsidRDefault="005135BB" w:rsidP="005135BB">
      <w:pPr>
        <w:pStyle w:val="aff9"/>
        <w:widowControl/>
        <w:numPr>
          <w:ilvl w:val="2"/>
          <w:numId w:val="6"/>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день передачи уведомления Участнику долевого строительства лично, либо его представителю под расписку;</w:t>
      </w:r>
    </w:p>
    <w:p w14:paraId="7B69AE79" w14:textId="77777777" w:rsidR="005135BB" w:rsidRPr="007019E0" w:rsidRDefault="005135BB" w:rsidP="005135BB">
      <w:pPr>
        <w:pStyle w:val="aff9"/>
        <w:widowControl/>
        <w:numPr>
          <w:ilvl w:val="2"/>
          <w:numId w:val="7"/>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 xml:space="preserve">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205741AF"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10.4.2. 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почтовому адресу, указанному в Договоре, в зависимости от того, какая дата наступит раньше.</w:t>
      </w:r>
    </w:p>
    <w:p w14:paraId="4E7F9570" w14:textId="5BFCCC65"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10.5.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местоположением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 учётом окружающей обстановки, в связи с чем ему известны и понятны описание </w:t>
      </w:r>
      <w:r w:rsidR="00F93ECA">
        <w:rPr>
          <w:rFonts w:ascii="Times New Roman" w:hAnsi="Times New Roman" w:cs="Times New Roman"/>
          <w:sz w:val="18"/>
          <w:szCs w:val="18"/>
        </w:rPr>
        <w:t>Здания</w:t>
      </w:r>
      <w:r w:rsidRPr="007019E0">
        <w:rPr>
          <w:rFonts w:ascii="Times New Roman" w:hAnsi="Times New Roman" w:cs="Times New Roman"/>
          <w:sz w:val="18"/>
          <w:szCs w:val="18"/>
        </w:rPr>
        <w:t>,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w:t>
      </w:r>
    </w:p>
    <w:p w14:paraId="0F94D2B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10.6. Договор действует до полного исполнения Сторонами взятых на себя обязательств.</w:t>
      </w:r>
    </w:p>
    <w:p w14:paraId="5B656976" w14:textId="77777777" w:rsidR="005135BB" w:rsidRPr="007019E0" w:rsidRDefault="005135BB" w:rsidP="005135BB">
      <w:pPr>
        <w:widowControl/>
        <w:ind w:firstLine="426"/>
        <w:rPr>
          <w:rFonts w:ascii="Times New Roman" w:hAnsi="Times New Roman" w:cs="Times New Roman"/>
          <w:sz w:val="18"/>
          <w:szCs w:val="18"/>
        </w:rPr>
      </w:pPr>
      <w:bookmarkStart w:id="16" w:name="sub_1202"/>
      <w:r w:rsidRPr="007019E0">
        <w:rPr>
          <w:rFonts w:ascii="Times New Roman" w:hAnsi="Times New Roman" w:cs="Times New Roman"/>
          <w:sz w:val="18"/>
          <w:szCs w:val="18"/>
        </w:rPr>
        <w:t>10.7.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5C8BB4AC"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10.8. Недействительность какого-либо условия настоящего Договора не влечет за собой недействительность прочих его условий.</w:t>
      </w:r>
    </w:p>
    <w:p w14:paraId="769F1E65" w14:textId="322E183B" w:rsidR="005135BB" w:rsidRDefault="005135BB" w:rsidP="00E21FC0">
      <w:pPr>
        <w:widowControl/>
        <w:ind w:firstLine="426"/>
        <w:rPr>
          <w:rFonts w:ascii="Times New Roman" w:hAnsi="Times New Roman" w:cs="Times New Roman"/>
          <w:sz w:val="18"/>
          <w:szCs w:val="18"/>
        </w:rPr>
      </w:pPr>
      <w:r w:rsidRPr="007019E0">
        <w:rPr>
          <w:rFonts w:ascii="Times New Roman" w:hAnsi="Times New Roman" w:cs="Times New Roman"/>
          <w:sz w:val="18"/>
          <w:szCs w:val="18"/>
        </w:rPr>
        <w:t>10.9.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2D64612F" w14:textId="7EF10211" w:rsidR="00D7224E" w:rsidRDefault="00D7224E" w:rsidP="00E21FC0">
      <w:pPr>
        <w:widowControl/>
        <w:ind w:firstLine="426"/>
        <w:rPr>
          <w:rFonts w:ascii="Times New Roman" w:hAnsi="Times New Roman" w:cs="Times New Roman"/>
          <w:sz w:val="18"/>
          <w:szCs w:val="18"/>
        </w:rPr>
      </w:pPr>
      <w:r w:rsidRPr="009F6679">
        <w:rPr>
          <w:rFonts w:ascii="Times New Roman" w:hAnsi="Times New Roman" w:cs="Times New Roman"/>
          <w:color w:val="006600"/>
          <w:sz w:val="18"/>
          <w:szCs w:val="18"/>
          <w:shd w:val="clear" w:color="auto" w:fill="FFFFFF"/>
        </w:rPr>
        <w:t>10.9.1. Стороны обязаны уведомить Банк обо всех изменениях, вносимых в настоящий Договор в письменном виде в срок не позднее 5 (пяти) рабочих дней до планируемой даты их внесения с направлением в адрес Банка соответствующего письма с уведомлением о вручении, а также по электронной почте</w:t>
      </w:r>
      <w:r>
        <w:rPr>
          <w:rFonts w:ascii="Times New Roman" w:hAnsi="Times New Roman" w:cs="Times New Roman"/>
          <w:color w:val="006600"/>
          <w:sz w:val="18"/>
          <w:szCs w:val="18"/>
          <w:shd w:val="clear" w:color="auto" w:fill="FFFFFF"/>
        </w:rPr>
        <w:t xml:space="preserve"> Банка</w:t>
      </w:r>
      <w:r w:rsidRPr="002A504F">
        <w:rPr>
          <w:rFonts w:ascii="Times New Roman" w:hAnsi="Times New Roman" w:cs="Times New Roman"/>
          <w:color w:val="008000"/>
          <w:sz w:val="18"/>
          <w:szCs w:val="18"/>
          <w:shd w:val="clear" w:color="auto" w:fill="FFFFFF"/>
        </w:rPr>
        <w:t>.</w:t>
      </w:r>
    </w:p>
    <w:p w14:paraId="5CC1BB33" w14:textId="77777777" w:rsidR="00E21FC0" w:rsidRPr="00E21FC0" w:rsidRDefault="005135BB" w:rsidP="00E21FC0">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10.10. С момента подписания настоящего Договора все предшествующие переговоры, соглашения и переписка Сторон, противоречащие условиям </w:t>
      </w:r>
      <w:r w:rsidRPr="00E21FC0">
        <w:rPr>
          <w:rFonts w:ascii="Times New Roman" w:hAnsi="Times New Roman" w:cs="Times New Roman"/>
          <w:color w:val="auto"/>
          <w:sz w:val="18"/>
          <w:szCs w:val="18"/>
        </w:rPr>
        <w:t>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24961D5" w14:textId="303AD9C9" w:rsidR="00E622CF" w:rsidRPr="00E21FC0" w:rsidRDefault="005135BB" w:rsidP="00E21FC0">
      <w:pPr>
        <w:pStyle w:val="Default"/>
        <w:ind w:firstLine="426"/>
        <w:jc w:val="both"/>
        <w:rPr>
          <w:rFonts w:ascii="Times New Roman" w:hAnsi="Times New Roman" w:cs="Times New Roman"/>
          <w:sz w:val="18"/>
          <w:szCs w:val="18"/>
        </w:rPr>
      </w:pPr>
      <w:r w:rsidRPr="00E21FC0">
        <w:rPr>
          <w:rFonts w:ascii="Times New Roman" w:hAnsi="Times New Roman" w:cs="Times New Roman"/>
          <w:color w:val="auto"/>
          <w:sz w:val="18"/>
          <w:szCs w:val="18"/>
        </w:rPr>
        <w:t xml:space="preserve">10.11. </w:t>
      </w:r>
      <w:bookmarkEnd w:id="16"/>
      <w:r w:rsidRPr="00E21FC0">
        <w:rPr>
          <w:rFonts w:ascii="Times New Roman" w:hAnsi="Times New Roman" w:cs="Times New Roman"/>
          <w:color w:val="auto"/>
          <w:sz w:val="18"/>
          <w:szCs w:val="18"/>
        </w:rPr>
        <w:t xml:space="preserve">Договор </w:t>
      </w:r>
      <w:r w:rsidRPr="00E21FC0">
        <w:rPr>
          <w:rFonts w:ascii="Times New Roman" w:hAnsi="Times New Roman" w:cs="Times New Roman"/>
          <w:sz w:val="18"/>
          <w:szCs w:val="18"/>
        </w:rPr>
        <w:t xml:space="preserve">составлен </w:t>
      </w:r>
      <w:r w:rsidR="00E21FC0" w:rsidRPr="00E21FC0">
        <w:rPr>
          <w:rFonts w:ascii="Times New Roman" w:hAnsi="Times New Roman" w:cs="Times New Roman"/>
          <w:sz w:val="18"/>
          <w:szCs w:val="18"/>
        </w:rPr>
        <w:t>в форме электронного документа, подписанного усиленными квалифицированными электронными подписями</w:t>
      </w:r>
      <w:r w:rsidRPr="00E21FC0">
        <w:rPr>
          <w:rFonts w:ascii="Times New Roman" w:hAnsi="Times New Roman" w:cs="Times New Roman"/>
          <w:sz w:val="18"/>
          <w:szCs w:val="18"/>
        </w:rPr>
        <w:t xml:space="preserve"> каждой из сторон.</w:t>
      </w:r>
    </w:p>
    <w:p w14:paraId="00DAD794" w14:textId="77777777" w:rsidR="007B4191" w:rsidRPr="00E21FC0" w:rsidRDefault="007B4191" w:rsidP="00E21FC0">
      <w:pPr>
        <w:widowControl/>
        <w:ind w:firstLine="426"/>
        <w:rPr>
          <w:rFonts w:ascii="Times New Roman" w:hAnsi="Times New Roman" w:cs="Times New Roman"/>
          <w:sz w:val="18"/>
          <w:szCs w:val="18"/>
        </w:rPr>
      </w:pPr>
    </w:p>
    <w:p w14:paraId="743AE00C" w14:textId="3788A01F" w:rsidR="00CD2EE3" w:rsidRPr="004E5279" w:rsidRDefault="0044572B" w:rsidP="007F6911">
      <w:pPr>
        <w:pStyle w:val="1"/>
        <w:spacing w:before="0" w:after="0"/>
        <w:ind w:firstLine="426"/>
        <w:rPr>
          <w:rFonts w:ascii="Times New Roman" w:hAnsi="Times New Roman" w:cs="Times New Roman"/>
          <w:color w:val="auto"/>
          <w:sz w:val="18"/>
          <w:szCs w:val="18"/>
        </w:rPr>
      </w:pPr>
      <w:r w:rsidRPr="004E5279">
        <w:rPr>
          <w:rFonts w:ascii="Times New Roman" w:hAnsi="Times New Roman" w:cs="Times New Roman"/>
          <w:color w:val="auto"/>
          <w:sz w:val="18"/>
          <w:szCs w:val="18"/>
        </w:rPr>
        <w:t>1</w:t>
      </w:r>
      <w:r w:rsidR="002F299D" w:rsidRPr="004E5279">
        <w:rPr>
          <w:rFonts w:ascii="Times New Roman" w:hAnsi="Times New Roman" w:cs="Times New Roman"/>
          <w:color w:val="auto"/>
          <w:sz w:val="18"/>
          <w:szCs w:val="18"/>
        </w:rPr>
        <w:t>1</w:t>
      </w:r>
      <w:r w:rsidRPr="004E5279">
        <w:rPr>
          <w:rFonts w:ascii="Times New Roman" w:hAnsi="Times New Roman" w:cs="Times New Roman"/>
          <w:color w:val="auto"/>
          <w:sz w:val="18"/>
          <w:szCs w:val="18"/>
        </w:rPr>
        <w:t>. Реквизиты и подписи С</w:t>
      </w:r>
      <w:r w:rsidR="00CD2EE3" w:rsidRPr="004E5279">
        <w:rPr>
          <w:rFonts w:ascii="Times New Roman" w:hAnsi="Times New Roman" w:cs="Times New Roman"/>
          <w:color w:val="auto"/>
          <w:sz w:val="18"/>
          <w:szCs w:val="18"/>
        </w:rPr>
        <w:t>торон</w:t>
      </w:r>
    </w:p>
    <w:p w14:paraId="11B22AFE" w14:textId="77777777" w:rsidR="00397858" w:rsidRPr="003829C7" w:rsidRDefault="00397858" w:rsidP="007F6911">
      <w:pPr>
        <w:jc w:val="right"/>
        <w:rPr>
          <w:rFonts w:ascii="Times New Roman" w:hAnsi="Times New Roman" w:cs="Times New Roman"/>
          <w:b/>
          <w:bCs/>
          <w:sz w:val="18"/>
          <w:szCs w:val="18"/>
        </w:rPr>
      </w:pPr>
    </w:p>
    <w:tbl>
      <w:tblPr>
        <w:tblStyle w:val="afa"/>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45"/>
        <w:gridCol w:w="5249"/>
      </w:tblGrid>
      <w:tr w:rsidR="007A1AEF" w:rsidRPr="000F3DBA" w14:paraId="182555A9" w14:textId="77777777" w:rsidTr="002F299D">
        <w:trPr>
          <w:trHeight w:val="433"/>
        </w:trPr>
        <w:tc>
          <w:tcPr>
            <w:tcW w:w="5245" w:type="dxa"/>
          </w:tcPr>
          <w:p w14:paraId="7B2804D9"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Застройщик</w:t>
            </w:r>
          </w:p>
          <w:p w14:paraId="494EE9F9" w14:textId="70B0E3A7" w:rsidR="003A50A7" w:rsidRPr="000F3DBA" w:rsidRDefault="000F3DBA" w:rsidP="007F6911">
            <w:pPr>
              <w:ind w:firstLine="0"/>
              <w:rPr>
                <w:rFonts w:ascii="Times New Roman" w:hAnsi="Times New Roman" w:cs="Times New Roman"/>
                <w:b/>
                <w:bCs/>
                <w:sz w:val="18"/>
                <w:szCs w:val="18"/>
              </w:rPr>
            </w:pPr>
            <w:r w:rsidRPr="000F3DBA">
              <w:rPr>
                <w:rFonts w:ascii="Times New Roman" w:hAnsi="Times New Roman"/>
                <w:b/>
                <w:bCs/>
                <w:sz w:val="18"/>
                <w:szCs w:val="18"/>
              </w:rPr>
              <w:t xml:space="preserve">ООО «СЗ </w:t>
            </w:r>
            <w:r w:rsidR="00262733">
              <w:rPr>
                <w:rFonts w:ascii="Times New Roman" w:hAnsi="Times New Roman" w:cs="Times New Roman"/>
                <w:b/>
                <w:bCs/>
                <w:sz w:val="18"/>
                <w:szCs w:val="18"/>
              </w:rPr>
              <w:t xml:space="preserve">Вита на </w:t>
            </w:r>
            <w:r w:rsidR="008B3529">
              <w:rPr>
                <w:rFonts w:ascii="Times New Roman" w:hAnsi="Times New Roman" w:cs="Times New Roman"/>
                <w:b/>
                <w:bCs/>
                <w:sz w:val="18"/>
                <w:szCs w:val="18"/>
              </w:rPr>
              <w:t>Дачн</w:t>
            </w:r>
            <w:r w:rsidR="00262733">
              <w:rPr>
                <w:rFonts w:ascii="Times New Roman" w:hAnsi="Times New Roman" w:cs="Times New Roman"/>
                <w:b/>
                <w:bCs/>
                <w:sz w:val="18"/>
                <w:szCs w:val="18"/>
              </w:rPr>
              <w:t>ой</w:t>
            </w:r>
            <w:r w:rsidRPr="000F3DBA">
              <w:rPr>
                <w:rFonts w:ascii="Times New Roman" w:hAnsi="Times New Roman"/>
                <w:b/>
                <w:bCs/>
                <w:sz w:val="18"/>
                <w:szCs w:val="18"/>
              </w:rPr>
              <w:t>»</w:t>
            </w:r>
          </w:p>
        </w:tc>
        <w:tc>
          <w:tcPr>
            <w:tcW w:w="5249" w:type="dxa"/>
          </w:tcPr>
          <w:p w14:paraId="46CEAADA"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Участник долевого строительства</w:t>
            </w:r>
          </w:p>
          <w:p w14:paraId="7372DA15" w14:textId="072331D0" w:rsidR="007F6911" w:rsidRPr="000F3DBA" w:rsidRDefault="007F6911" w:rsidP="007F6911">
            <w:pPr>
              <w:ind w:firstLine="0"/>
              <w:rPr>
                <w:rFonts w:ascii="Times New Roman" w:hAnsi="Times New Roman" w:cs="Times New Roman"/>
                <w:b/>
                <w:bCs/>
                <w:sz w:val="18"/>
                <w:szCs w:val="18"/>
              </w:rPr>
            </w:pPr>
            <w:r w:rsidRPr="00E056D4">
              <w:rPr>
                <w:rFonts w:ascii="Times New Roman" w:hAnsi="Times New Roman" w:cs="Times New Roman"/>
                <w:b/>
                <w:bCs/>
                <w:color w:val="C00000"/>
                <w:sz w:val="18"/>
                <w:szCs w:val="18"/>
              </w:rPr>
              <w:t>ФИО</w:t>
            </w:r>
            <w:r w:rsidR="00522F23" w:rsidRPr="00E056D4">
              <w:rPr>
                <w:rFonts w:ascii="Times New Roman" w:hAnsi="Times New Roman" w:cs="Times New Roman"/>
                <w:b/>
                <w:bCs/>
                <w:color w:val="C00000"/>
                <w:sz w:val="18"/>
                <w:szCs w:val="18"/>
              </w:rPr>
              <w:t xml:space="preserve"> ---</w:t>
            </w:r>
          </w:p>
        </w:tc>
      </w:tr>
      <w:tr w:rsidR="00F56187" w:rsidRPr="000F3DBA" w14:paraId="58FD18CF" w14:textId="77777777" w:rsidTr="002F299D">
        <w:trPr>
          <w:trHeight w:val="1085"/>
        </w:trPr>
        <w:tc>
          <w:tcPr>
            <w:tcW w:w="5245" w:type="dxa"/>
          </w:tcPr>
          <w:p w14:paraId="0FAFA424" w14:textId="77777777" w:rsidR="008B3529" w:rsidRPr="008B3529" w:rsidRDefault="008B3529" w:rsidP="008B3529">
            <w:pPr>
              <w:ind w:firstLine="0"/>
              <w:rPr>
                <w:rFonts w:ascii="Times New Roman" w:eastAsia="TimesNewRomanPSMT" w:hAnsi="Times New Roman" w:cs="Times New Roman"/>
                <w:bCs/>
                <w:sz w:val="18"/>
                <w:szCs w:val="18"/>
              </w:rPr>
            </w:pPr>
            <w:r w:rsidRPr="008B3529">
              <w:rPr>
                <w:rFonts w:ascii="Times New Roman" w:eastAsia="TimesNewRomanPSMT" w:hAnsi="Times New Roman" w:cs="Times New Roman"/>
                <w:bCs/>
                <w:sz w:val="18"/>
                <w:szCs w:val="18"/>
              </w:rPr>
              <w:t>адрес: 644042, Омская область,</w:t>
            </w:r>
          </w:p>
          <w:p w14:paraId="6038A595" w14:textId="77777777" w:rsidR="008B3529" w:rsidRPr="008B3529" w:rsidRDefault="008B3529" w:rsidP="008B3529">
            <w:pPr>
              <w:ind w:firstLine="0"/>
              <w:rPr>
                <w:rFonts w:ascii="Times New Roman" w:eastAsia="TimesNewRomanPSMT" w:hAnsi="Times New Roman" w:cs="Times New Roman"/>
                <w:bCs/>
                <w:sz w:val="18"/>
                <w:szCs w:val="18"/>
              </w:rPr>
            </w:pPr>
            <w:r w:rsidRPr="008B3529">
              <w:rPr>
                <w:rFonts w:ascii="Times New Roman" w:eastAsia="TimesNewRomanPSMT" w:hAnsi="Times New Roman" w:cs="Times New Roman"/>
                <w:bCs/>
                <w:sz w:val="18"/>
                <w:szCs w:val="18"/>
              </w:rPr>
              <w:t>г. Омск, ул. Масленникова, д. 24, помещ. 4П</w:t>
            </w:r>
          </w:p>
          <w:p w14:paraId="78354148" w14:textId="13D07C63" w:rsidR="008B3529" w:rsidRPr="008B3529" w:rsidRDefault="008B3529" w:rsidP="008B3529">
            <w:pPr>
              <w:ind w:firstLine="0"/>
              <w:rPr>
                <w:rFonts w:ascii="Times New Roman" w:hAnsi="Times New Roman" w:cs="Times New Roman"/>
                <w:bCs/>
                <w:sz w:val="18"/>
                <w:szCs w:val="18"/>
              </w:rPr>
            </w:pPr>
            <w:r w:rsidRPr="008B3529">
              <w:rPr>
                <w:rFonts w:ascii="Times New Roman" w:eastAsia="TimesNewRomanPSMT" w:hAnsi="Times New Roman" w:cs="Times New Roman"/>
                <w:bCs/>
                <w:sz w:val="18"/>
                <w:szCs w:val="18"/>
              </w:rPr>
              <w:t xml:space="preserve">ИНН/КПП: </w:t>
            </w:r>
            <w:r w:rsidRPr="008B3529">
              <w:rPr>
                <w:rFonts w:ascii="Times New Roman" w:hAnsi="Times New Roman" w:cs="Times New Roman"/>
                <w:bCs/>
                <w:sz w:val="18"/>
                <w:szCs w:val="18"/>
              </w:rPr>
              <w:t>5504165201/550</w:t>
            </w:r>
            <w:r w:rsidR="00267450">
              <w:rPr>
                <w:rFonts w:ascii="Times New Roman" w:hAnsi="Times New Roman" w:cs="Times New Roman"/>
                <w:bCs/>
                <w:sz w:val="18"/>
                <w:szCs w:val="18"/>
              </w:rPr>
              <w:t>5</w:t>
            </w:r>
            <w:r w:rsidRPr="008B3529">
              <w:rPr>
                <w:rFonts w:ascii="Times New Roman" w:hAnsi="Times New Roman" w:cs="Times New Roman"/>
                <w:bCs/>
                <w:sz w:val="18"/>
                <w:szCs w:val="18"/>
              </w:rPr>
              <w:t>01001,</w:t>
            </w:r>
          </w:p>
          <w:p w14:paraId="2E166689" w14:textId="77777777" w:rsidR="008B3529" w:rsidRPr="00A3142C" w:rsidRDefault="008B3529" w:rsidP="008B3529">
            <w:pPr>
              <w:ind w:firstLine="0"/>
              <w:rPr>
                <w:rFonts w:ascii="Times New Roman" w:hAnsi="Times New Roman" w:cs="Times New Roman"/>
                <w:bCs/>
                <w:sz w:val="18"/>
                <w:szCs w:val="18"/>
                <w:lang w:val="en-US"/>
              </w:rPr>
            </w:pPr>
            <w:r w:rsidRPr="008B3529">
              <w:rPr>
                <w:rFonts w:ascii="Times New Roman" w:eastAsia="TimesNewRomanPSMT" w:hAnsi="Times New Roman" w:cs="Times New Roman"/>
                <w:bCs/>
                <w:sz w:val="18"/>
                <w:szCs w:val="18"/>
              </w:rPr>
              <w:t>ОГРН</w:t>
            </w:r>
            <w:r w:rsidRPr="00A3142C">
              <w:rPr>
                <w:rFonts w:ascii="Times New Roman" w:eastAsia="TimesNewRomanPSMT" w:hAnsi="Times New Roman" w:cs="Times New Roman"/>
                <w:bCs/>
                <w:sz w:val="18"/>
                <w:szCs w:val="18"/>
                <w:lang w:val="en-US"/>
              </w:rPr>
              <w:t xml:space="preserve">: </w:t>
            </w:r>
            <w:r w:rsidRPr="00A3142C">
              <w:rPr>
                <w:rFonts w:ascii="Times New Roman" w:hAnsi="Times New Roman" w:cs="Times New Roman"/>
                <w:bCs/>
                <w:sz w:val="18"/>
                <w:szCs w:val="18"/>
                <w:lang w:val="en-US"/>
              </w:rPr>
              <w:t>1205500014884</w:t>
            </w:r>
          </w:p>
          <w:p w14:paraId="6B53FBF3" w14:textId="34CB73C0" w:rsidR="00F56187" w:rsidRPr="00A3142C" w:rsidRDefault="008B3529" w:rsidP="008B3529">
            <w:pPr>
              <w:shd w:val="clear" w:color="auto" w:fill="FFFFFF"/>
              <w:ind w:firstLine="0"/>
              <w:jc w:val="left"/>
              <w:rPr>
                <w:rFonts w:ascii="Times New Roman" w:hAnsi="Times New Roman" w:cs="Times New Roman"/>
                <w:sz w:val="18"/>
                <w:szCs w:val="18"/>
                <w:lang w:val="en-US"/>
              </w:rPr>
            </w:pPr>
            <w:r w:rsidRPr="008B3529">
              <w:rPr>
                <w:rFonts w:ascii="Times New Roman" w:hAnsi="Times New Roman" w:cs="Times New Roman"/>
                <w:bCs/>
                <w:sz w:val="18"/>
                <w:szCs w:val="18"/>
                <w:lang w:val="en-US"/>
              </w:rPr>
              <w:t>e</w:t>
            </w:r>
            <w:r w:rsidRPr="00A3142C">
              <w:rPr>
                <w:rFonts w:ascii="Times New Roman" w:hAnsi="Times New Roman" w:cs="Times New Roman"/>
                <w:bCs/>
                <w:sz w:val="18"/>
                <w:szCs w:val="18"/>
                <w:lang w:val="en-US"/>
              </w:rPr>
              <w:t>-</w:t>
            </w:r>
            <w:r w:rsidRPr="008B3529">
              <w:rPr>
                <w:rFonts w:ascii="Times New Roman" w:hAnsi="Times New Roman" w:cs="Times New Roman"/>
                <w:bCs/>
                <w:sz w:val="18"/>
                <w:szCs w:val="18"/>
                <w:lang w:val="en-US"/>
              </w:rPr>
              <w:t>mail</w:t>
            </w:r>
            <w:r w:rsidRPr="00A3142C">
              <w:rPr>
                <w:rFonts w:ascii="Times New Roman" w:hAnsi="Times New Roman" w:cs="Times New Roman"/>
                <w:bCs/>
                <w:sz w:val="18"/>
                <w:szCs w:val="18"/>
                <w:lang w:val="en-US"/>
              </w:rPr>
              <w:t xml:space="preserve">: </w:t>
            </w:r>
            <w:r w:rsidRPr="008B3529">
              <w:rPr>
                <w:rFonts w:ascii="Times New Roman" w:hAnsi="Times New Roman" w:cs="Times New Roman"/>
                <w:bCs/>
                <w:sz w:val="18"/>
                <w:szCs w:val="18"/>
                <w:lang w:val="en-US"/>
              </w:rPr>
              <w:t>kvatro</w:t>
            </w:r>
            <w:r w:rsidRPr="00A3142C">
              <w:rPr>
                <w:rFonts w:ascii="Times New Roman" w:hAnsi="Times New Roman" w:cs="Times New Roman"/>
                <w:bCs/>
                <w:sz w:val="18"/>
                <w:szCs w:val="18"/>
                <w:lang w:val="en-US"/>
              </w:rPr>
              <w:t>_2337@</w:t>
            </w:r>
            <w:r w:rsidRPr="008B3529">
              <w:rPr>
                <w:rFonts w:ascii="Times New Roman" w:hAnsi="Times New Roman" w:cs="Times New Roman"/>
                <w:bCs/>
                <w:sz w:val="18"/>
                <w:szCs w:val="18"/>
                <w:lang w:val="en-US"/>
              </w:rPr>
              <w:t>mail</w:t>
            </w:r>
            <w:r w:rsidRPr="00A3142C">
              <w:rPr>
                <w:rFonts w:ascii="Times New Roman" w:hAnsi="Times New Roman" w:cs="Times New Roman"/>
                <w:bCs/>
                <w:sz w:val="18"/>
                <w:szCs w:val="18"/>
                <w:lang w:val="en-US"/>
              </w:rPr>
              <w:t>.</w:t>
            </w:r>
            <w:r w:rsidRPr="008B3529">
              <w:rPr>
                <w:rFonts w:ascii="Times New Roman" w:hAnsi="Times New Roman" w:cs="Times New Roman"/>
                <w:bCs/>
                <w:sz w:val="18"/>
                <w:szCs w:val="18"/>
                <w:lang w:val="en-US"/>
              </w:rPr>
              <w:t>ru</w:t>
            </w:r>
          </w:p>
        </w:tc>
        <w:tc>
          <w:tcPr>
            <w:tcW w:w="5249" w:type="dxa"/>
          </w:tcPr>
          <w:p w14:paraId="23C1EA0E" w14:textId="7315E787" w:rsidR="00F56187"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адрес: ---</w:t>
            </w:r>
          </w:p>
          <w:p w14:paraId="7BC5E8FB" w14:textId="77777777" w:rsidR="00522F23" w:rsidRPr="000F3DBA" w:rsidRDefault="00522F23" w:rsidP="007F6911">
            <w:pPr>
              <w:pStyle w:val="ConsNormal"/>
              <w:ind w:right="-566" w:firstLine="0"/>
              <w:rPr>
                <w:rFonts w:ascii="Times New Roman" w:hAnsi="Times New Roman" w:cs="Times New Roman"/>
                <w:bCs/>
                <w:sz w:val="18"/>
                <w:szCs w:val="18"/>
              </w:rPr>
            </w:pPr>
            <w:r w:rsidRPr="000F3DBA">
              <w:rPr>
                <w:rFonts w:ascii="Times New Roman" w:hAnsi="Times New Roman" w:cs="Times New Roman"/>
                <w:bCs/>
                <w:sz w:val="18"/>
                <w:szCs w:val="18"/>
              </w:rPr>
              <w:t>паспортные данные: ---,</w:t>
            </w:r>
          </w:p>
          <w:p w14:paraId="1C55B030" w14:textId="77777777" w:rsidR="006B1ED3" w:rsidRPr="000F3DBA" w:rsidRDefault="006B1ED3" w:rsidP="007F6911">
            <w:pPr>
              <w:pStyle w:val="ConsNormal"/>
              <w:ind w:right="-566" w:firstLine="0"/>
              <w:rPr>
                <w:rFonts w:ascii="Times New Roman" w:hAnsi="Times New Roman" w:cs="Times New Roman"/>
                <w:sz w:val="18"/>
                <w:szCs w:val="18"/>
              </w:rPr>
            </w:pPr>
          </w:p>
          <w:p w14:paraId="5D900A61" w14:textId="4D0D8FE2"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lang w:val="en-US"/>
              </w:rPr>
              <w:t>e</w:t>
            </w:r>
            <w:r w:rsidRPr="000F3DBA">
              <w:rPr>
                <w:rFonts w:ascii="Times New Roman" w:hAnsi="Times New Roman" w:cs="Times New Roman"/>
                <w:sz w:val="18"/>
                <w:szCs w:val="18"/>
              </w:rPr>
              <w:t>-</w:t>
            </w:r>
            <w:r w:rsidRPr="000F3DBA">
              <w:rPr>
                <w:rFonts w:ascii="Times New Roman" w:hAnsi="Times New Roman" w:cs="Times New Roman"/>
                <w:sz w:val="18"/>
                <w:szCs w:val="18"/>
                <w:lang w:val="en-US"/>
              </w:rPr>
              <w:t>mail</w:t>
            </w:r>
            <w:r w:rsidRPr="000F3DBA">
              <w:rPr>
                <w:rFonts w:ascii="Times New Roman" w:hAnsi="Times New Roman" w:cs="Times New Roman"/>
                <w:sz w:val="18"/>
                <w:szCs w:val="18"/>
              </w:rPr>
              <w:t>:</w:t>
            </w:r>
          </w:p>
          <w:p w14:paraId="0FF58507" w14:textId="099C0617"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телефон:</w:t>
            </w:r>
          </w:p>
        </w:tc>
      </w:tr>
    </w:tbl>
    <w:p w14:paraId="653FC0A8" w14:textId="77777777" w:rsidR="007A1AEF" w:rsidRPr="003829C7" w:rsidRDefault="007A1AEF" w:rsidP="007F6911">
      <w:pPr>
        <w:shd w:val="clear" w:color="auto" w:fill="FFFFFF"/>
        <w:tabs>
          <w:tab w:val="left" w:pos="6374"/>
        </w:tabs>
        <w:ind w:firstLine="0"/>
        <w:rPr>
          <w:rFonts w:ascii="Times New Roman" w:hAnsi="Times New Roman" w:cs="Times New Roman"/>
          <w:b/>
          <w:bCs/>
          <w:color w:val="000000"/>
          <w:spacing w:val="-13"/>
          <w:sz w:val="18"/>
          <w:szCs w:val="18"/>
        </w:rPr>
      </w:pPr>
    </w:p>
    <w:p w14:paraId="6D9EBFF2" w14:textId="77777777" w:rsidR="00102297" w:rsidRPr="003829C7" w:rsidRDefault="00102297" w:rsidP="007F6911">
      <w:pPr>
        <w:shd w:val="clear" w:color="auto" w:fill="FFFFFF"/>
        <w:tabs>
          <w:tab w:val="left" w:pos="6374"/>
        </w:tabs>
        <w:rPr>
          <w:rFonts w:ascii="Times New Roman" w:hAnsi="Times New Roman" w:cs="Times New Roman"/>
          <w:b/>
          <w:bCs/>
          <w:color w:val="000000"/>
          <w:spacing w:val="-13"/>
          <w:sz w:val="18"/>
          <w:szCs w:val="18"/>
        </w:rPr>
      </w:pPr>
    </w:p>
    <w:p w14:paraId="7E36A9E3" w14:textId="58A78108" w:rsidR="00102297" w:rsidRPr="00C071F8" w:rsidRDefault="004E5279"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w:t>
      </w:r>
      <w:r w:rsidR="00102297" w:rsidRPr="00C071F8">
        <w:rPr>
          <w:rFonts w:ascii="Times New Roman" w:hAnsi="Times New Roman" w:cs="Times New Roman"/>
          <w:sz w:val="18"/>
          <w:szCs w:val="18"/>
        </w:rPr>
        <w:t>_______________ /</w:t>
      </w:r>
      <w:r w:rsidR="00365FE5" w:rsidRPr="00267450">
        <w:rPr>
          <w:rFonts w:ascii="Times New Roman" w:hAnsi="Times New Roman" w:cs="Times New Roman"/>
          <w:sz w:val="18"/>
          <w:szCs w:val="18"/>
        </w:rPr>
        <w:t>Т.В. Фогель</w:t>
      </w:r>
      <w:r w:rsidR="00102297"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ab/>
      </w:r>
      <w:r w:rsidR="00512B60" w:rsidRPr="00C071F8">
        <w:rPr>
          <w:rFonts w:ascii="Times New Roman" w:hAnsi="Times New Roman" w:cs="Times New Roman"/>
          <w:sz w:val="18"/>
          <w:szCs w:val="18"/>
        </w:rPr>
        <w:tab/>
        <w:t xml:space="preserve">      </w:t>
      </w:r>
      <w:r w:rsidR="00365FE5">
        <w:rPr>
          <w:rFonts w:ascii="Times New Roman" w:hAnsi="Times New Roman" w:cs="Times New Roman"/>
          <w:sz w:val="18"/>
          <w:szCs w:val="18"/>
        </w:rPr>
        <w:tab/>
      </w:r>
      <w:r w:rsidR="00DE07EE">
        <w:rPr>
          <w:rFonts w:ascii="Times New Roman" w:hAnsi="Times New Roman" w:cs="Times New Roman"/>
          <w:sz w:val="18"/>
          <w:szCs w:val="18"/>
        </w:rPr>
        <w:tab/>
      </w:r>
      <w:r w:rsidR="00512B60"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_______________ /</w:t>
      </w:r>
      <w:r w:rsidR="00966DA0" w:rsidRPr="00DE07EE">
        <w:rPr>
          <w:rFonts w:ascii="Times New Roman" w:hAnsi="Times New Roman" w:cs="Times New Roman"/>
          <w:color w:val="FF0000"/>
          <w:sz w:val="18"/>
          <w:szCs w:val="18"/>
        </w:rPr>
        <w:t>---</w:t>
      </w:r>
      <w:r w:rsidR="000E1713"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w:t>
      </w:r>
    </w:p>
    <w:p w14:paraId="122056CA" w14:textId="6DFE751C" w:rsidR="003410F8" w:rsidRPr="00C071F8" w:rsidRDefault="00C061C6"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 xml:space="preserve"> </w:t>
      </w:r>
    </w:p>
    <w:p w14:paraId="5552122B" w14:textId="77777777" w:rsidR="002C7660" w:rsidRPr="003829C7" w:rsidRDefault="002C7660">
      <w:pPr>
        <w:widowControl/>
        <w:autoSpaceDE/>
        <w:autoSpaceDN/>
        <w:adjustRightInd/>
        <w:spacing w:after="200" w:line="276" w:lineRule="auto"/>
        <w:ind w:firstLine="0"/>
        <w:jc w:val="left"/>
        <w:rPr>
          <w:rFonts w:ascii="Times New Roman" w:hAnsi="Times New Roman" w:cs="Times New Roman"/>
          <w:b/>
          <w:bCs/>
          <w:sz w:val="18"/>
          <w:szCs w:val="18"/>
        </w:rPr>
      </w:pPr>
      <w:r w:rsidRPr="003829C7">
        <w:rPr>
          <w:rFonts w:ascii="Times New Roman" w:hAnsi="Times New Roman" w:cs="Times New Roman"/>
          <w:b/>
          <w:bCs/>
          <w:sz w:val="18"/>
          <w:szCs w:val="18"/>
        </w:rPr>
        <w:br w:type="page"/>
      </w:r>
    </w:p>
    <w:p w14:paraId="0DB150F8" w14:textId="0992870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lastRenderedPageBreak/>
        <w:t>Приложение №1</w:t>
      </w:r>
    </w:p>
    <w:p w14:paraId="6555C166" w14:textId="25E94CA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к Договору участия в долевом строительстве</w:t>
      </w:r>
    </w:p>
    <w:p w14:paraId="2E337BD3" w14:textId="3C10A34E" w:rsidR="00102297" w:rsidRPr="003829C7" w:rsidRDefault="00E2097B"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w:t>
      </w:r>
      <w:r w:rsidR="00966DA0"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w:t>
      </w:r>
      <w:r w:rsidR="00102297" w:rsidRPr="003829C7">
        <w:rPr>
          <w:rFonts w:ascii="Times New Roman" w:hAnsi="Times New Roman" w:cs="Times New Roman"/>
          <w:b/>
          <w:bCs/>
          <w:sz w:val="18"/>
          <w:szCs w:val="18"/>
        </w:rPr>
        <w:t>от</w:t>
      </w:r>
      <w:r w:rsidR="00533CB1"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1F1738"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E622CF"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202</w:t>
      </w:r>
      <w:r w:rsidR="00966DA0" w:rsidRPr="003829C7">
        <w:rPr>
          <w:rFonts w:ascii="Times New Roman" w:hAnsi="Times New Roman" w:cs="Times New Roman"/>
          <w:b/>
          <w:bCs/>
          <w:sz w:val="18"/>
          <w:szCs w:val="18"/>
        </w:rPr>
        <w:t>--</w:t>
      </w:r>
      <w:r w:rsidR="00102297" w:rsidRPr="003829C7">
        <w:rPr>
          <w:rFonts w:ascii="Times New Roman" w:hAnsi="Times New Roman" w:cs="Times New Roman"/>
          <w:b/>
          <w:bCs/>
          <w:sz w:val="18"/>
          <w:szCs w:val="18"/>
        </w:rPr>
        <w:t xml:space="preserve"> года.</w:t>
      </w:r>
    </w:p>
    <w:p w14:paraId="08221297" w14:textId="77777777" w:rsidR="00102297" w:rsidRPr="003829C7" w:rsidRDefault="00102297" w:rsidP="007F6911">
      <w:pPr>
        <w:tabs>
          <w:tab w:val="left" w:pos="6662"/>
        </w:tabs>
        <w:ind w:firstLine="0"/>
        <w:jc w:val="right"/>
        <w:rPr>
          <w:rFonts w:ascii="Times New Roman" w:hAnsi="Times New Roman" w:cs="Times New Roman"/>
          <w:b/>
          <w:bCs/>
          <w:sz w:val="18"/>
          <w:szCs w:val="18"/>
        </w:rPr>
      </w:pPr>
    </w:p>
    <w:p w14:paraId="1E2FE288" w14:textId="6074CFFA" w:rsidR="00851CCE" w:rsidRPr="003829C7" w:rsidRDefault="00102297"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F93ECA">
        <w:rPr>
          <w:rFonts w:ascii="Times New Roman" w:hAnsi="Times New Roman" w:cs="Times New Roman"/>
          <w:b/>
          <w:bCs/>
          <w:sz w:val="18"/>
          <w:szCs w:val="18"/>
        </w:rPr>
        <w:t>Объекта долевого строительства</w:t>
      </w:r>
      <w:r w:rsidR="001A4EC7" w:rsidRPr="003829C7">
        <w:rPr>
          <w:rFonts w:ascii="Times New Roman" w:hAnsi="Times New Roman" w:cs="Times New Roman"/>
          <w:b/>
          <w:bCs/>
          <w:sz w:val="18"/>
          <w:szCs w:val="18"/>
        </w:rPr>
        <w:t xml:space="preserve"> </w:t>
      </w:r>
      <w:r w:rsidR="00776331" w:rsidRPr="003829C7">
        <w:rPr>
          <w:rFonts w:ascii="Times New Roman" w:hAnsi="Times New Roman" w:cs="Times New Roman"/>
          <w:b/>
          <w:bCs/>
          <w:sz w:val="18"/>
          <w:szCs w:val="18"/>
        </w:rPr>
        <w:t>(</w:t>
      </w:r>
      <w:r w:rsidR="001A4EC7" w:rsidRPr="003829C7">
        <w:rPr>
          <w:rFonts w:ascii="Times New Roman" w:hAnsi="Times New Roman" w:cs="Times New Roman"/>
          <w:b/>
          <w:bCs/>
          <w:sz w:val="18"/>
          <w:szCs w:val="18"/>
        </w:rPr>
        <w:t>№</w:t>
      </w:r>
      <w:r w:rsidR="00011633" w:rsidRPr="003829C7">
        <w:rPr>
          <w:rFonts w:ascii="Times New Roman" w:hAnsi="Times New Roman" w:cs="Times New Roman"/>
          <w:b/>
          <w:bCs/>
          <w:sz w:val="18"/>
          <w:szCs w:val="18"/>
        </w:rPr>
        <w:t>--</w:t>
      </w:r>
      <w:r w:rsidR="00851CCE" w:rsidRPr="003829C7">
        <w:rPr>
          <w:rFonts w:ascii="Times New Roman" w:hAnsi="Times New Roman" w:cs="Times New Roman"/>
          <w:b/>
          <w:bCs/>
          <w:sz w:val="18"/>
          <w:szCs w:val="18"/>
        </w:rPr>
        <w:t>)</w:t>
      </w:r>
    </w:p>
    <w:p w14:paraId="0A61087E" w14:textId="211EF07A" w:rsidR="0059405F" w:rsidRPr="003829C7" w:rsidRDefault="000E1713"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966DA0" w:rsidRPr="003829C7">
        <w:rPr>
          <w:rFonts w:ascii="Times New Roman" w:hAnsi="Times New Roman" w:cs="Times New Roman"/>
          <w:b/>
          <w:bCs/>
          <w:sz w:val="18"/>
          <w:szCs w:val="18"/>
        </w:rPr>
        <w:t>--</w:t>
      </w:r>
      <w:r w:rsidR="0059405F" w:rsidRPr="003829C7">
        <w:rPr>
          <w:rFonts w:ascii="Times New Roman" w:hAnsi="Times New Roman" w:cs="Times New Roman"/>
          <w:b/>
          <w:bCs/>
          <w:sz w:val="18"/>
          <w:szCs w:val="18"/>
        </w:rPr>
        <w:t xml:space="preserve"> этажа</w:t>
      </w:r>
    </w:p>
    <w:p w14:paraId="478F869D" w14:textId="77777777" w:rsidR="00E622CF" w:rsidRPr="003829C7" w:rsidRDefault="00E622CF" w:rsidP="007F6911">
      <w:pPr>
        <w:ind w:firstLine="0"/>
        <w:jc w:val="right"/>
        <w:rPr>
          <w:rFonts w:ascii="Times New Roman" w:hAnsi="Times New Roman" w:cs="Times New Roman"/>
          <w:b/>
          <w:bCs/>
          <w:sz w:val="18"/>
          <w:szCs w:val="18"/>
        </w:rPr>
      </w:pPr>
    </w:p>
    <w:p w14:paraId="682C21C1" w14:textId="22D39A90" w:rsidR="00693EAE" w:rsidRPr="003829C7" w:rsidRDefault="00693EAE" w:rsidP="007F6911">
      <w:pPr>
        <w:ind w:firstLine="0"/>
        <w:jc w:val="left"/>
        <w:rPr>
          <w:rFonts w:ascii="Times New Roman" w:hAnsi="Times New Roman" w:cs="Times New Roman"/>
          <w:b/>
          <w:bCs/>
          <w:sz w:val="18"/>
          <w:szCs w:val="18"/>
        </w:rPr>
      </w:pPr>
    </w:p>
    <w:p w14:paraId="0017D876" w14:textId="77777777" w:rsidR="00693EAE" w:rsidRPr="003829C7" w:rsidRDefault="00693EAE" w:rsidP="007F6911">
      <w:pPr>
        <w:ind w:left="2832" w:hanging="2123"/>
        <w:jc w:val="left"/>
        <w:rPr>
          <w:rFonts w:ascii="Times New Roman" w:hAnsi="Times New Roman" w:cs="Times New Roman"/>
          <w:b/>
          <w:bCs/>
          <w:sz w:val="18"/>
          <w:szCs w:val="18"/>
        </w:rPr>
      </w:pPr>
    </w:p>
    <w:p w14:paraId="2DD7D733" w14:textId="503E5F62" w:rsidR="007D1D7E" w:rsidRPr="003829C7" w:rsidRDefault="007D1D7E" w:rsidP="007F6911">
      <w:pPr>
        <w:ind w:left="2832" w:hanging="2123"/>
        <w:jc w:val="left"/>
        <w:rPr>
          <w:rFonts w:ascii="Times New Roman" w:hAnsi="Times New Roman" w:cs="Times New Roman"/>
          <w:b/>
          <w:bCs/>
          <w:noProof/>
          <w:sz w:val="18"/>
          <w:szCs w:val="18"/>
        </w:rPr>
      </w:pPr>
    </w:p>
    <w:p w14:paraId="03DE03C1" w14:textId="7742ABB9" w:rsidR="00011633" w:rsidRPr="003829C7" w:rsidRDefault="00011633" w:rsidP="007F6911">
      <w:pPr>
        <w:ind w:left="2832" w:hanging="2123"/>
        <w:jc w:val="left"/>
        <w:rPr>
          <w:rFonts w:ascii="Times New Roman" w:hAnsi="Times New Roman" w:cs="Times New Roman"/>
          <w:b/>
          <w:bCs/>
          <w:noProof/>
          <w:sz w:val="18"/>
          <w:szCs w:val="18"/>
        </w:rPr>
      </w:pPr>
    </w:p>
    <w:p w14:paraId="53C2C347" w14:textId="71CA6A5C" w:rsidR="00011633" w:rsidRPr="003829C7" w:rsidRDefault="00011633" w:rsidP="007F6911">
      <w:pPr>
        <w:ind w:left="2832" w:hanging="2123"/>
        <w:jc w:val="left"/>
        <w:rPr>
          <w:rFonts w:ascii="Times New Roman" w:hAnsi="Times New Roman" w:cs="Times New Roman"/>
          <w:b/>
          <w:bCs/>
          <w:noProof/>
          <w:sz w:val="18"/>
          <w:szCs w:val="18"/>
        </w:rPr>
      </w:pPr>
    </w:p>
    <w:p w14:paraId="7D5F3704" w14:textId="48CE8E5C" w:rsidR="00011633" w:rsidRPr="003829C7" w:rsidRDefault="00011633" w:rsidP="007F6911">
      <w:pPr>
        <w:ind w:left="2832" w:hanging="2123"/>
        <w:jc w:val="left"/>
        <w:rPr>
          <w:rFonts w:ascii="Times New Roman" w:hAnsi="Times New Roman" w:cs="Times New Roman"/>
          <w:b/>
          <w:bCs/>
          <w:noProof/>
          <w:sz w:val="18"/>
          <w:szCs w:val="18"/>
        </w:rPr>
      </w:pPr>
    </w:p>
    <w:p w14:paraId="37384DA4" w14:textId="06076DD7" w:rsidR="00011633" w:rsidRPr="003829C7" w:rsidRDefault="00011633" w:rsidP="007F6911">
      <w:pPr>
        <w:ind w:left="2832" w:hanging="2123"/>
        <w:jc w:val="left"/>
        <w:rPr>
          <w:rFonts w:ascii="Times New Roman" w:hAnsi="Times New Roman" w:cs="Times New Roman"/>
          <w:b/>
          <w:bCs/>
          <w:noProof/>
          <w:sz w:val="18"/>
          <w:szCs w:val="18"/>
        </w:rPr>
      </w:pPr>
    </w:p>
    <w:p w14:paraId="660D7BBD" w14:textId="2E50E910" w:rsidR="00011633" w:rsidRPr="003829C7" w:rsidRDefault="00011633" w:rsidP="007F6911">
      <w:pPr>
        <w:ind w:left="2832" w:hanging="2123"/>
        <w:jc w:val="left"/>
        <w:rPr>
          <w:rFonts w:ascii="Times New Roman" w:hAnsi="Times New Roman" w:cs="Times New Roman"/>
          <w:b/>
          <w:bCs/>
          <w:noProof/>
          <w:sz w:val="18"/>
          <w:szCs w:val="18"/>
        </w:rPr>
      </w:pPr>
    </w:p>
    <w:p w14:paraId="7109D7C3" w14:textId="21A74296" w:rsidR="00011633" w:rsidRPr="003829C7" w:rsidRDefault="00011633" w:rsidP="007F6911">
      <w:pPr>
        <w:ind w:left="2832" w:hanging="2123"/>
        <w:jc w:val="left"/>
        <w:rPr>
          <w:rFonts w:ascii="Times New Roman" w:hAnsi="Times New Roman" w:cs="Times New Roman"/>
          <w:b/>
          <w:bCs/>
          <w:noProof/>
          <w:sz w:val="18"/>
          <w:szCs w:val="18"/>
        </w:rPr>
      </w:pPr>
    </w:p>
    <w:p w14:paraId="28B239F4" w14:textId="586607BA" w:rsidR="00011633" w:rsidRPr="003829C7" w:rsidRDefault="00011633" w:rsidP="007F6911">
      <w:pPr>
        <w:ind w:left="2832" w:hanging="2123"/>
        <w:jc w:val="left"/>
        <w:rPr>
          <w:rFonts w:ascii="Times New Roman" w:hAnsi="Times New Roman" w:cs="Times New Roman"/>
          <w:b/>
          <w:bCs/>
          <w:noProof/>
          <w:sz w:val="18"/>
          <w:szCs w:val="18"/>
        </w:rPr>
      </w:pPr>
    </w:p>
    <w:p w14:paraId="5D434C5A" w14:textId="79D4F41B" w:rsidR="00011633" w:rsidRPr="003829C7" w:rsidRDefault="00011633" w:rsidP="007F6911">
      <w:pPr>
        <w:ind w:left="2832" w:hanging="2123"/>
        <w:jc w:val="left"/>
        <w:rPr>
          <w:rFonts w:ascii="Times New Roman" w:hAnsi="Times New Roman" w:cs="Times New Roman"/>
          <w:b/>
          <w:bCs/>
          <w:noProof/>
          <w:sz w:val="18"/>
          <w:szCs w:val="18"/>
        </w:rPr>
      </w:pPr>
    </w:p>
    <w:p w14:paraId="79A5A0B9" w14:textId="6213CF38" w:rsidR="00011633" w:rsidRPr="003829C7" w:rsidRDefault="00011633" w:rsidP="007F6911">
      <w:pPr>
        <w:ind w:left="2832" w:hanging="2123"/>
        <w:jc w:val="left"/>
        <w:rPr>
          <w:rFonts w:ascii="Times New Roman" w:hAnsi="Times New Roman" w:cs="Times New Roman"/>
          <w:b/>
          <w:bCs/>
          <w:noProof/>
          <w:sz w:val="18"/>
          <w:szCs w:val="18"/>
        </w:rPr>
      </w:pPr>
    </w:p>
    <w:p w14:paraId="2D01747B" w14:textId="77777777" w:rsidR="00011633" w:rsidRPr="003829C7" w:rsidRDefault="00011633" w:rsidP="007F6911">
      <w:pPr>
        <w:ind w:left="2832" w:hanging="2123"/>
        <w:jc w:val="left"/>
        <w:rPr>
          <w:rFonts w:ascii="Times New Roman" w:hAnsi="Times New Roman" w:cs="Times New Roman"/>
          <w:b/>
          <w:bCs/>
          <w:noProof/>
          <w:sz w:val="18"/>
          <w:szCs w:val="18"/>
        </w:rPr>
      </w:pPr>
    </w:p>
    <w:p w14:paraId="4C677913" w14:textId="77777777" w:rsidR="00E622CF" w:rsidRPr="003829C7" w:rsidRDefault="00E622CF" w:rsidP="007F6911">
      <w:pPr>
        <w:ind w:left="2832" w:hanging="2123"/>
        <w:jc w:val="left"/>
        <w:rPr>
          <w:rFonts w:ascii="Times New Roman" w:hAnsi="Times New Roman" w:cs="Times New Roman"/>
          <w:b/>
          <w:bCs/>
          <w:noProof/>
          <w:sz w:val="18"/>
          <w:szCs w:val="18"/>
        </w:rPr>
      </w:pPr>
    </w:p>
    <w:p w14:paraId="389CA233" w14:textId="77777777" w:rsidR="007D1D7E" w:rsidRPr="003829C7" w:rsidRDefault="007D1D7E" w:rsidP="007F6911">
      <w:pPr>
        <w:ind w:left="2832" w:hanging="2123"/>
        <w:jc w:val="left"/>
        <w:rPr>
          <w:rFonts w:ascii="Times New Roman" w:hAnsi="Times New Roman" w:cs="Times New Roman"/>
          <w:b/>
          <w:bCs/>
          <w:noProof/>
          <w:sz w:val="18"/>
          <w:szCs w:val="18"/>
        </w:rPr>
      </w:pPr>
    </w:p>
    <w:p w14:paraId="6C073F43" w14:textId="30A3C193" w:rsidR="00C90136" w:rsidRPr="003829C7" w:rsidRDefault="00C90136" w:rsidP="007F6911">
      <w:pPr>
        <w:jc w:val="center"/>
        <w:rPr>
          <w:rFonts w:ascii="Times New Roman" w:hAnsi="Times New Roman" w:cs="Times New Roman"/>
          <w:b/>
          <w:sz w:val="18"/>
          <w:szCs w:val="18"/>
        </w:rPr>
      </w:pPr>
      <w:r w:rsidRPr="003829C7">
        <w:rPr>
          <w:rFonts w:ascii="Times New Roman" w:hAnsi="Times New Roman" w:cs="Times New Roman"/>
          <w:b/>
          <w:sz w:val="18"/>
          <w:szCs w:val="18"/>
        </w:rPr>
        <w:t xml:space="preserve">Основные характеристики </w:t>
      </w:r>
      <w:r w:rsidR="00F93ECA">
        <w:rPr>
          <w:rFonts w:ascii="Times New Roman" w:hAnsi="Times New Roman" w:cs="Times New Roman"/>
          <w:b/>
          <w:sz w:val="18"/>
          <w:szCs w:val="18"/>
        </w:rPr>
        <w:t>Здания</w:t>
      </w:r>
      <w:r w:rsidRPr="003829C7">
        <w:rPr>
          <w:rFonts w:ascii="Times New Roman" w:hAnsi="Times New Roman" w:cs="Times New Roman"/>
          <w:b/>
          <w:sz w:val="18"/>
          <w:szCs w:val="18"/>
        </w:rPr>
        <w:t>:</w:t>
      </w:r>
    </w:p>
    <w:p w14:paraId="6D12EB24" w14:textId="77777777" w:rsidR="00C90136" w:rsidRPr="003829C7" w:rsidRDefault="00C90136" w:rsidP="007F6911">
      <w:pPr>
        <w:jc w:val="center"/>
        <w:rPr>
          <w:rFonts w:ascii="Times New Roman" w:hAnsi="Times New Roman" w:cs="Times New Roman"/>
          <w:b/>
          <w:sz w:val="18"/>
          <w:szCs w:val="18"/>
        </w:rPr>
      </w:pPr>
    </w:p>
    <w:p w14:paraId="48AD0515" w14:textId="66DE4BB5" w:rsidR="00781C74" w:rsidRPr="009C6985" w:rsidRDefault="00C90136" w:rsidP="002413D9">
      <w:pPr>
        <w:pStyle w:val="aff1"/>
        <w:numPr>
          <w:ilvl w:val="0"/>
          <w:numId w:val="1"/>
        </w:numPr>
        <w:rPr>
          <w:rFonts w:ascii="Times New Roman" w:hAnsi="Times New Roman" w:cs="Times New Roman"/>
          <w:sz w:val="18"/>
          <w:szCs w:val="18"/>
        </w:rPr>
      </w:pPr>
      <w:r w:rsidRPr="00267450">
        <w:rPr>
          <w:rFonts w:ascii="Times New Roman" w:hAnsi="Times New Roman" w:cs="Times New Roman"/>
          <w:sz w:val="18"/>
          <w:szCs w:val="18"/>
        </w:rPr>
        <w:t xml:space="preserve">Вид, назначение </w:t>
      </w:r>
      <w:r w:rsidRPr="009C6985">
        <w:rPr>
          <w:rFonts w:ascii="Times New Roman" w:hAnsi="Times New Roman" w:cs="Times New Roman"/>
          <w:sz w:val="18"/>
          <w:szCs w:val="18"/>
        </w:rPr>
        <w:t>многоквартирного дома</w:t>
      </w:r>
      <w:r w:rsidR="00102D28" w:rsidRPr="009C6985">
        <w:rPr>
          <w:rFonts w:ascii="Times New Roman" w:hAnsi="Times New Roman" w:cs="Times New Roman"/>
          <w:sz w:val="18"/>
          <w:szCs w:val="18"/>
        </w:rPr>
        <w:t xml:space="preserve">: </w:t>
      </w:r>
      <w:r w:rsidRPr="009C6985">
        <w:rPr>
          <w:rFonts w:ascii="Times New Roman" w:hAnsi="Times New Roman" w:cs="Times New Roman"/>
          <w:sz w:val="18"/>
          <w:szCs w:val="18"/>
        </w:rPr>
        <w:t>многоквартирный</w:t>
      </w:r>
      <w:r w:rsidR="00991129" w:rsidRPr="009C6985">
        <w:rPr>
          <w:rFonts w:ascii="Times New Roman" w:hAnsi="Times New Roman" w:cs="Times New Roman"/>
          <w:sz w:val="18"/>
          <w:szCs w:val="18"/>
        </w:rPr>
        <w:t xml:space="preserve"> </w:t>
      </w:r>
      <w:r w:rsidR="00267450" w:rsidRPr="009C6985">
        <w:rPr>
          <w:rFonts w:ascii="Times New Roman" w:hAnsi="Times New Roman" w:cs="Times New Roman"/>
          <w:sz w:val="18"/>
          <w:szCs w:val="18"/>
        </w:rPr>
        <w:t>дом</w:t>
      </w:r>
      <w:r w:rsidR="000A5AB5" w:rsidRPr="009C6985">
        <w:rPr>
          <w:rFonts w:ascii="Times New Roman" w:hAnsi="Times New Roman" w:cs="Times New Roman"/>
          <w:sz w:val="18"/>
          <w:szCs w:val="18"/>
        </w:rPr>
        <w:t xml:space="preserve"> с автостоянкой</w:t>
      </w:r>
      <w:r w:rsidR="00BD42E5" w:rsidRPr="009C6985">
        <w:rPr>
          <w:rFonts w:ascii="Times New Roman" w:hAnsi="Times New Roman" w:cs="Times New Roman"/>
          <w:sz w:val="18"/>
          <w:szCs w:val="18"/>
        </w:rPr>
        <w:t xml:space="preserve">, количество этажей – </w:t>
      </w:r>
      <w:r w:rsidR="000A5AB5" w:rsidRPr="009C6985">
        <w:rPr>
          <w:rFonts w:ascii="Times New Roman" w:hAnsi="Times New Roman" w:cs="Times New Roman"/>
          <w:sz w:val="18"/>
          <w:szCs w:val="18"/>
        </w:rPr>
        <w:t>9</w:t>
      </w:r>
      <w:r w:rsidR="00BD42E5" w:rsidRPr="009C6985">
        <w:rPr>
          <w:rFonts w:ascii="Times New Roman" w:hAnsi="Times New Roman" w:cs="Times New Roman"/>
          <w:sz w:val="18"/>
          <w:szCs w:val="18"/>
        </w:rPr>
        <w:t xml:space="preserve">, этажность – </w:t>
      </w:r>
      <w:r w:rsidR="000A5AB5" w:rsidRPr="009C6985">
        <w:rPr>
          <w:rFonts w:ascii="Times New Roman" w:hAnsi="Times New Roman" w:cs="Times New Roman"/>
          <w:sz w:val="18"/>
          <w:szCs w:val="18"/>
        </w:rPr>
        <w:t>8</w:t>
      </w:r>
      <w:r w:rsidR="00BD42E5" w:rsidRPr="009C6985">
        <w:rPr>
          <w:rFonts w:ascii="Times New Roman" w:hAnsi="Times New Roman" w:cs="Times New Roman"/>
          <w:sz w:val="18"/>
          <w:szCs w:val="18"/>
        </w:rPr>
        <w:t>.</w:t>
      </w:r>
    </w:p>
    <w:p w14:paraId="1BFB5175" w14:textId="6AB1BB50" w:rsidR="0064577C" w:rsidRPr="009C6985" w:rsidRDefault="00C90136" w:rsidP="002413D9">
      <w:pPr>
        <w:pStyle w:val="aff1"/>
        <w:numPr>
          <w:ilvl w:val="0"/>
          <w:numId w:val="1"/>
        </w:numPr>
        <w:rPr>
          <w:rFonts w:ascii="Times New Roman" w:hAnsi="Times New Roman" w:cs="Times New Roman"/>
          <w:sz w:val="18"/>
          <w:szCs w:val="18"/>
        </w:rPr>
      </w:pPr>
      <w:r w:rsidRPr="009C6985">
        <w:rPr>
          <w:rFonts w:ascii="Times New Roman" w:hAnsi="Times New Roman" w:cs="Times New Roman"/>
          <w:sz w:val="18"/>
          <w:szCs w:val="18"/>
        </w:rPr>
        <w:t>Общая площадь многоквартирного дома</w:t>
      </w:r>
      <w:r w:rsidR="00102D28" w:rsidRPr="009C6985">
        <w:rPr>
          <w:rFonts w:ascii="Times New Roman" w:hAnsi="Times New Roman" w:cs="Times New Roman"/>
          <w:sz w:val="18"/>
          <w:szCs w:val="18"/>
        </w:rPr>
        <w:t>:</w:t>
      </w:r>
      <w:r w:rsidR="00B227D1" w:rsidRPr="009C6985">
        <w:rPr>
          <w:rFonts w:ascii="Times New Roman" w:hAnsi="Times New Roman" w:cs="Times New Roman"/>
          <w:sz w:val="18"/>
          <w:szCs w:val="18"/>
        </w:rPr>
        <w:t xml:space="preserve"> </w:t>
      </w:r>
      <w:r w:rsidR="00781C74" w:rsidRPr="009C6985">
        <w:rPr>
          <w:rFonts w:ascii="Times New Roman" w:hAnsi="Times New Roman" w:cs="Times New Roman"/>
          <w:sz w:val="18"/>
          <w:szCs w:val="18"/>
        </w:rPr>
        <w:t>1</w:t>
      </w:r>
      <w:r w:rsidR="000A5AB5" w:rsidRPr="009C6985">
        <w:rPr>
          <w:rFonts w:ascii="Times New Roman" w:hAnsi="Times New Roman" w:cs="Times New Roman"/>
          <w:sz w:val="18"/>
          <w:szCs w:val="18"/>
        </w:rPr>
        <w:t>2652</w:t>
      </w:r>
      <w:r w:rsidR="00781C74" w:rsidRPr="009C6985">
        <w:rPr>
          <w:rFonts w:ascii="Times New Roman" w:hAnsi="Times New Roman" w:cs="Times New Roman"/>
          <w:sz w:val="18"/>
          <w:szCs w:val="18"/>
        </w:rPr>
        <w:t>,</w:t>
      </w:r>
      <w:r w:rsidR="000A5AB5" w:rsidRPr="009C6985">
        <w:rPr>
          <w:rFonts w:ascii="Times New Roman" w:hAnsi="Times New Roman" w:cs="Times New Roman"/>
          <w:sz w:val="18"/>
          <w:szCs w:val="18"/>
        </w:rPr>
        <w:t>65</w:t>
      </w:r>
      <w:r w:rsidR="00781C74" w:rsidRPr="009C6985">
        <w:rPr>
          <w:rFonts w:ascii="Times New Roman" w:hAnsi="Times New Roman" w:cs="Times New Roman"/>
          <w:sz w:val="18"/>
          <w:szCs w:val="18"/>
        </w:rPr>
        <w:t xml:space="preserve"> </w:t>
      </w:r>
      <w:r w:rsidR="005556FF" w:rsidRPr="009C6985">
        <w:rPr>
          <w:rFonts w:ascii="Times New Roman" w:hAnsi="Times New Roman" w:cs="Times New Roman"/>
          <w:sz w:val="18"/>
          <w:szCs w:val="18"/>
        </w:rPr>
        <w:t>кв.м</w:t>
      </w:r>
      <w:r w:rsidR="00102D28" w:rsidRPr="009C6985">
        <w:rPr>
          <w:rFonts w:ascii="Times New Roman" w:hAnsi="Times New Roman" w:cs="Times New Roman"/>
          <w:sz w:val="18"/>
          <w:szCs w:val="18"/>
        </w:rPr>
        <w:t>.</w:t>
      </w:r>
      <w:r w:rsidR="0064577C" w:rsidRPr="009C6985">
        <w:rPr>
          <w:rFonts w:ascii="Times New Roman" w:hAnsi="Times New Roman" w:cs="Times New Roman"/>
          <w:sz w:val="18"/>
          <w:szCs w:val="18"/>
        </w:rPr>
        <w:t>;</w:t>
      </w:r>
    </w:p>
    <w:p w14:paraId="1370BA97" w14:textId="63C71D53" w:rsidR="00805206" w:rsidRPr="009C6985" w:rsidRDefault="0064577C" w:rsidP="000A5AB5">
      <w:pPr>
        <w:pStyle w:val="aff1"/>
        <w:numPr>
          <w:ilvl w:val="0"/>
          <w:numId w:val="1"/>
        </w:numPr>
        <w:rPr>
          <w:rFonts w:ascii="Times New Roman" w:hAnsi="Times New Roman" w:cs="Times New Roman"/>
          <w:sz w:val="18"/>
          <w:szCs w:val="18"/>
        </w:rPr>
      </w:pPr>
      <w:r w:rsidRPr="009C6985">
        <w:rPr>
          <w:rFonts w:ascii="Times New Roman" w:hAnsi="Times New Roman" w:cs="Times New Roman"/>
          <w:sz w:val="18"/>
          <w:szCs w:val="18"/>
        </w:rPr>
        <w:t>Информация о материале</w:t>
      </w:r>
      <w:r w:rsidR="00991129" w:rsidRPr="009C6985">
        <w:rPr>
          <w:rFonts w:ascii="Times New Roman" w:hAnsi="Times New Roman" w:cs="Times New Roman"/>
          <w:sz w:val="18"/>
          <w:szCs w:val="18"/>
        </w:rPr>
        <w:t xml:space="preserve"> </w:t>
      </w:r>
      <w:r w:rsidRPr="009C6985">
        <w:rPr>
          <w:rFonts w:ascii="Times New Roman" w:hAnsi="Times New Roman" w:cs="Times New Roman"/>
          <w:sz w:val="18"/>
          <w:szCs w:val="18"/>
        </w:rPr>
        <w:t>наружных стен и поэтажных перекрытий объекта</w:t>
      </w:r>
      <w:r w:rsidR="00102D28" w:rsidRPr="009C6985">
        <w:rPr>
          <w:rFonts w:ascii="Times New Roman" w:hAnsi="Times New Roman" w:cs="Times New Roman"/>
          <w:sz w:val="18"/>
          <w:szCs w:val="18"/>
        </w:rPr>
        <w:t>:</w:t>
      </w:r>
      <w:r w:rsidR="00B227D1" w:rsidRPr="009C6985">
        <w:rPr>
          <w:rFonts w:ascii="Times New Roman" w:hAnsi="Times New Roman" w:cs="Times New Roman"/>
          <w:sz w:val="18"/>
          <w:szCs w:val="18"/>
        </w:rPr>
        <w:t xml:space="preserve"> </w:t>
      </w:r>
      <w:r w:rsidR="000A5AB5" w:rsidRPr="009C6985">
        <w:rPr>
          <w:rFonts w:ascii="Times New Roman" w:hAnsi="Times New Roman" w:cs="Times New Roman"/>
          <w:sz w:val="18"/>
          <w:szCs w:val="18"/>
        </w:rPr>
        <w:t>монолитны</w:t>
      </w:r>
      <w:r w:rsidR="009C6985" w:rsidRPr="009C6985">
        <w:rPr>
          <w:rFonts w:ascii="Times New Roman" w:hAnsi="Times New Roman" w:cs="Times New Roman"/>
          <w:sz w:val="18"/>
          <w:szCs w:val="18"/>
        </w:rPr>
        <w:t>й</w:t>
      </w:r>
      <w:r w:rsidR="000A5AB5" w:rsidRPr="009C6985">
        <w:rPr>
          <w:rFonts w:ascii="Times New Roman" w:hAnsi="Times New Roman" w:cs="Times New Roman"/>
          <w:sz w:val="18"/>
          <w:szCs w:val="18"/>
        </w:rPr>
        <w:t xml:space="preserve"> железобетонны</w:t>
      </w:r>
      <w:r w:rsidR="009C6985" w:rsidRPr="009C6985">
        <w:rPr>
          <w:rFonts w:ascii="Times New Roman" w:hAnsi="Times New Roman" w:cs="Times New Roman"/>
          <w:sz w:val="18"/>
          <w:szCs w:val="18"/>
        </w:rPr>
        <w:t>й</w:t>
      </w:r>
      <w:r w:rsidR="000A5AB5" w:rsidRPr="009C6985">
        <w:rPr>
          <w:rFonts w:ascii="Times New Roman" w:hAnsi="Times New Roman" w:cs="Times New Roman"/>
          <w:sz w:val="18"/>
          <w:szCs w:val="18"/>
        </w:rPr>
        <w:t xml:space="preserve"> каркас, наружные стены трехслойные, выполнены из: полнотелого кирпича, утеплителя, фасад</w:t>
      </w:r>
      <w:r w:rsidR="009C6985" w:rsidRPr="009C6985">
        <w:rPr>
          <w:rFonts w:ascii="Times New Roman" w:hAnsi="Times New Roman" w:cs="Times New Roman"/>
          <w:sz w:val="18"/>
          <w:szCs w:val="18"/>
        </w:rPr>
        <w:t>ной</w:t>
      </w:r>
      <w:r w:rsidR="000A5AB5" w:rsidRPr="009C6985">
        <w:rPr>
          <w:rFonts w:ascii="Times New Roman" w:hAnsi="Times New Roman" w:cs="Times New Roman"/>
          <w:sz w:val="18"/>
          <w:szCs w:val="18"/>
        </w:rPr>
        <w:t xml:space="preserve"> </w:t>
      </w:r>
      <w:r w:rsidR="009C6985" w:rsidRPr="009C6985">
        <w:rPr>
          <w:rFonts w:ascii="Times New Roman" w:hAnsi="Times New Roman" w:cs="Times New Roman"/>
          <w:sz w:val="18"/>
          <w:szCs w:val="18"/>
        </w:rPr>
        <w:t>системы</w:t>
      </w:r>
      <w:r w:rsidR="000A5AB5" w:rsidRPr="009C6985">
        <w:rPr>
          <w:rFonts w:ascii="Times New Roman" w:hAnsi="Times New Roman" w:cs="Times New Roman"/>
          <w:sz w:val="18"/>
          <w:szCs w:val="18"/>
        </w:rPr>
        <w:t>. Поэтажные перекрытия: монолитные железобетонные.</w:t>
      </w:r>
    </w:p>
    <w:p w14:paraId="66B2F876" w14:textId="07120C8C" w:rsidR="0064577C" w:rsidRPr="009C6985" w:rsidRDefault="0064577C" w:rsidP="007F6911">
      <w:pPr>
        <w:pStyle w:val="aff1"/>
        <w:numPr>
          <w:ilvl w:val="0"/>
          <w:numId w:val="1"/>
        </w:numPr>
        <w:rPr>
          <w:rFonts w:ascii="Times New Roman" w:hAnsi="Times New Roman" w:cs="Times New Roman"/>
          <w:sz w:val="18"/>
          <w:szCs w:val="18"/>
        </w:rPr>
      </w:pPr>
      <w:r w:rsidRPr="009C6985">
        <w:rPr>
          <w:rFonts w:ascii="Times New Roman" w:hAnsi="Times New Roman" w:cs="Times New Roman"/>
          <w:sz w:val="18"/>
          <w:szCs w:val="18"/>
        </w:rPr>
        <w:t>Сейсмостойкость объекта</w:t>
      </w:r>
      <w:r w:rsidR="006E7B4E" w:rsidRPr="009C6985">
        <w:rPr>
          <w:rFonts w:ascii="Times New Roman" w:hAnsi="Times New Roman" w:cs="Times New Roman"/>
          <w:sz w:val="18"/>
          <w:szCs w:val="18"/>
        </w:rPr>
        <w:t>:</w:t>
      </w:r>
      <w:r w:rsidR="00B227D1" w:rsidRPr="009C6985">
        <w:rPr>
          <w:rFonts w:ascii="Times New Roman" w:hAnsi="Times New Roman" w:cs="Times New Roman"/>
          <w:sz w:val="18"/>
          <w:szCs w:val="18"/>
        </w:rPr>
        <w:t xml:space="preserve"> </w:t>
      </w:r>
      <w:r w:rsidR="006E7B4E" w:rsidRPr="009C6985">
        <w:rPr>
          <w:rFonts w:ascii="Times New Roman" w:hAnsi="Times New Roman" w:cs="Times New Roman"/>
          <w:sz w:val="18"/>
          <w:szCs w:val="18"/>
        </w:rPr>
        <w:t>с</w:t>
      </w:r>
      <w:r w:rsidRPr="009C6985">
        <w:rPr>
          <w:rFonts w:ascii="Times New Roman" w:hAnsi="Times New Roman" w:cs="Times New Roman"/>
          <w:sz w:val="18"/>
          <w:szCs w:val="18"/>
        </w:rPr>
        <w:t xml:space="preserve"> учетом требований </w:t>
      </w:r>
      <w:r w:rsidR="00805206" w:rsidRPr="009C6985">
        <w:rPr>
          <w:rFonts w:ascii="Times New Roman" w:hAnsi="Times New Roman" w:cs="Times New Roman"/>
          <w:sz w:val="18"/>
          <w:szCs w:val="18"/>
        </w:rPr>
        <w:t xml:space="preserve">СП 14.13330.2018 СНиП II-7-81* "Строительство в сейсмических районах" – </w:t>
      </w:r>
      <w:r w:rsidRPr="009C6985">
        <w:rPr>
          <w:rFonts w:ascii="Times New Roman" w:hAnsi="Times New Roman" w:cs="Times New Roman"/>
          <w:sz w:val="18"/>
          <w:szCs w:val="18"/>
        </w:rPr>
        <w:t xml:space="preserve">конструкция здания обеспечивает сейсмостойкость для района строительства </w:t>
      </w:r>
      <w:r w:rsidR="009C0A64" w:rsidRPr="009C6985">
        <w:rPr>
          <w:rFonts w:ascii="Times New Roman" w:hAnsi="Times New Roman" w:cs="Times New Roman"/>
          <w:sz w:val="18"/>
          <w:szCs w:val="18"/>
        </w:rPr>
        <w:t>с</w:t>
      </w:r>
      <w:r w:rsidRPr="009C6985">
        <w:rPr>
          <w:rFonts w:ascii="Times New Roman" w:hAnsi="Times New Roman" w:cs="Times New Roman"/>
          <w:sz w:val="18"/>
          <w:szCs w:val="18"/>
        </w:rPr>
        <w:t xml:space="preserve"> сейсмостойкостью</w:t>
      </w:r>
      <w:r w:rsidR="00B227D1" w:rsidRPr="009C6985">
        <w:rPr>
          <w:rFonts w:ascii="Times New Roman" w:hAnsi="Times New Roman" w:cs="Times New Roman"/>
          <w:sz w:val="18"/>
          <w:szCs w:val="18"/>
        </w:rPr>
        <w:t xml:space="preserve"> </w:t>
      </w:r>
      <w:r w:rsidR="00805206" w:rsidRPr="009C6985">
        <w:rPr>
          <w:rFonts w:ascii="Times New Roman" w:hAnsi="Times New Roman" w:cs="Times New Roman"/>
          <w:sz w:val="18"/>
          <w:szCs w:val="18"/>
        </w:rPr>
        <w:t xml:space="preserve">5 и </w:t>
      </w:r>
      <w:r w:rsidR="005556FF" w:rsidRPr="009C6985">
        <w:rPr>
          <w:rFonts w:ascii="Times New Roman" w:hAnsi="Times New Roman" w:cs="Times New Roman"/>
          <w:sz w:val="18"/>
          <w:szCs w:val="18"/>
        </w:rPr>
        <w:t>менее</w:t>
      </w:r>
      <w:r w:rsidR="006E7B4E" w:rsidRPr="009C6985">
        <w:rPr>
          <w:rFonts w:ascii="Times New Roman" w:hAnsi="Times New Roman" w:cs="Times New Roman"/>
          <w:sz w:val="18"/>
          <w:szCs w:val="18"/>
        </w:rPr>
        <w:t xml:space="preserve"> баллов;</w:t>
      </w:r>
    </w:p>
    <w:p w14:paraId="7AF2BD40" w14:textId="6EA927CC" w:rsidR="0064577C" w:rsidRPr="009C6985" w:rsidRDefault="0064577C" w:rsidP="007F6911">
      <w:pPr>
        <w:pStyle w:val="aff1"/>
        <w:numPr>
          <w:ilvl w:val="0"/>
          <w:numId w:val="1"/>
        </w:numPr>
        <w:rPr>
          <w:rFonts w:ascii="Times New Roman" w:hAnsi="Times New Roman" w:cs="Times New Roman"/>
          <w:sz w:val="18"/>
          <w:szCs w:val="18"/>
        </w:rPr>
      </w:pPr>
      <w:r w:rsidRPr="009C6985">
        <w:rPr>
          <w:rFonts w:ascii="Times New Roman" w:hAnsi="Times New Roman" w:cs="Times New Roman"/>
          <w:sz w:val="18"/>
          <w:szCs w:val="18"/>
        </w:rPr>
        <w:t>Класс энергоэффективности объ</w:t>
      </w:r>
      <w:r w:rsidR="006E7B4E" w:rsidRPr="009C6985">
        <w:rPr>
          <w:rFonts w:ascii="Times New Roman" w:hAnsi="Times New Roman" w:cs="Times New Roman"/>
          <w:sz w:val="18"/>
          <w:szCs w:val="18"/>
        </w:rPr>
        <w:t>екта:</w:t>
      </w:r>
      <w:r w:rsidRPr="009C6985">
        <w:rPr>
          <w:rFonts w:ascii="Times New Roman" w:hAnsi="Times New Roman" w:cs="Times New Roman"/>
          <w:sz w:val="18"/>
          <w:szCs w:val="18"/>
        </w:rPr>
        <w:t xml:space="preserve"> класс</w:t>
      </w:r>
      <w:r w:rsidR="00805206" w:rsidRPr="009C6985">
        <w:rPr>
          <w:rFonts w:ascii="Times New Roman" w:hAnsi="Times New Roman" w:cs="Times New Roman"/>
          <w:sz w:val="18"/>
          <w:szCs w:val="18"/>
        </w:rPr>
        <w:t xml:space="preserve"> энергетической эффективности – </w:t>
      </w:r>
      <w:r w:rsidR="00060A4A" w:rsidRPr="009C6985">
        <w:rPr>
          <w:rFonts w:ascii="Times New Roman" w:hAnsi="Times New Roman" w:cs="Times New Roman"/>
          <w:sz w:val="18"/>
          <w:szCs w:val="18"/>
        </w:rPr>
        <w:t>В+</w:t>
      </w:r>
      <w:r w:rsidR="00805206" w:rsidRPr="009C6985">
        <w:rPr>
          <w:rFonts w:ascii="Times New Roman" w:hAnsi="Times New Roman" w:cs="Times New Roman"/>
          <w:sz w:val="18"/>
          <w:szCs w:val="18"/>
        </w:rPr>
        <w:t xml:space="preserve"> (</w:t>
      </w:r>
      <w:r w:rsidR="00C449C0" w:rsidRPr="009C6985">
        <w:rPr>
          <w:rFonts w:ascii="Times New Roman" w:hAnsi="Times New Roman" w:cs="Times New Roman"/>
          <w:sz w:val="18"/>
          <w:szCs w:val="18"/>
        </w:rPr>
        <w:t>вы</w:t>
      </w:r>
      <w:r w:rsidR="000A5AB5" w:rsidRPr="009C6985">
        <w:rPr>
          <w:rFonts w:ascii="Times New Roman" w:hAnsi="Times New Roman" w:cs="Times New Roman"/>
          <w:sz w:val="18"/>
          <w:szCs w:val="18"/>
        </w:rPr>
        <w:t>сокий</w:t>
      </w:r>
      <w:r w:rsidR="00805206" w:rsidRPr="009C6985">
        <w:rPr>
          <w:rFonts w:ascii="Times New Roman" w:hAnsi="Times New Roman" w:cs="Times New Roman"/>
          <w:sz w:val="18"/>
          <w:szCs w:val="18"/>
        </w:rPr>
        <w:t>).</w:t>
      </w:r>
    </w:p>
    <w:p w14:paraId="4D534027" w14:textId="4234349B" w:rsidR="006E7B4E" w:rsidRPr="003829C7" w:rsidRDefault="006E7B4E" w:rsidP="007F6911">
      <w:pPr>
        <w:rPr>
          <w:rFonts w:ascii="Times New Roman" w:hAnsi="Times New Roman" w:cs="Times New Roman"/>
          <w:sz w:val="18"/>
          <w:szCs w:val="18"/>
        </w:rPr>
      </w:pPr>
    </w:p>
    <w:p w14:paraId="6106368C" w14:textId="0375F6D3" w:rsidR="00F20E91" w:rsidRDefault="00F20E91" w:rsidP="002D2E94">
      <w:pPr>
        <w:rPr>
          <w:rFonts w:ascii="Times New Roman" w:hAnsi="Times New Roman" w:cs="Times New Roman"/>
          <w:sz w:val="18"/>
          <w:szCs w:val="18"/>
        </w:rPr>
      </w:pPr>
      <w:r w:rsidRPr="003829C7">
        <w:rPr>
          <w:rFonts w:ascii="Times New Roman" w:hAnsi="Times New Roman" w:cs="Times New Roman"/>
          <w:sz w:val="18"/>
          <w:szCs w:val="18"/>
        </w:rPr>
        <w:t xml:space="preserve">На момент </w:t>
      </w:r>
      <w:r w:rsidRPr="002D2E94">
        <w:rPr>
          <w:rFonts w:ascii="Times New Roman" w:hAnsi="Times New Roman" w:cs="Times New Roman"/>
          <w:sz w:val="18"/>
          <w:szCs w:val="18"/>
        </w:rPr>
        <w:t xml:space="preserve">передачи </w:t>
      </w:r>
      <w:r w:rsidR="00F93ECA">
        <w:rPr>
          <w:rFonts w:ascii="Times New Roman" w:hAnsi="Times New Roman" w:cs="Times New Roman"/>
          <w:sz w:val="18"/>
          <w:szCs w:val="18"/>
        </w:rPr>
        <w:t>Объекта долевого строительства</w:t>
      </w:r>
      <w:r w:rsidRPr="002D2E94">
        <w:rPr>
          <w:rFonts w:ascii="Times New Roman" w:hAnsi="Times New Roman" w:cs="Times New Roman"/>
          <w:sz w:val="18"/>
          <w:szCs w:val="18"/>
        </w:rPr>
        <w:t xml:space="preserve"> Участнику долевого строительства, в порядке, установленном настоящим договором</w:t>
      </w:r>
      <w:r w:rsidR="005D4A45">
        <w:rPr>
          <w:rFonts w:ascii="Times New Roman" w:hAnsi="Times New Roman" w:cs="Times New Roman"/>
          <w:sz w:val="18"/>
          <w:szCs w:val="18"/>
        </w:rPr>
        <w:t>,</w:t>
      </w:r>
      <w:r w:rsidR="00F345F7">
        <w:rPr>
          <w:rFonts w:ascii="Times New Roman" w:hAnsi="Times New Roman" w:cs="Times New Roman"/>
          <w:sz w:val="18"/>
          <w:szCs w:val="18"/>
        </w:rPr>
        <w:t xml:space="preserve"> </w:t>
      </w:r>
      <w:r w:rsidRPr="002D2E94">
        <w:rPr>
          <w:rFonts w:ascii="Times New Roman" w:hAnsi="Times New Roman" w:cs="Times New Roman"/>
          <w:sz w:val="18"/>
          <w:szCs w:val="18"/>
        </w:rPr>
        <w:t>состояние</w:t>
      </w:r>
      <w:r w:rsidR="00380450">
        <w:rPr>
          <w:rFonts w:ascii="Times New Roman" w:hAnsi="Times New Roman" w:cs="Times New Roman"/>
          <w:sz w:val="18"/>
          <w:szCs w:val="18"/>
        </w:rPr>
        <w:t xml:space="preserve"> </w:t>
      </w:r>
      <w:r w:rsidR="00F93ECA">
        <w:rPr>
          <w:rFonts w:ascii="Times New Roman" w:hAnsi="Times New Roman" w:cs="Times New Roman"/>
          <w:sz w:val="18"/>
          <w:szCs w:val="18"/>
        </w:rPr>
        <w:t>Объекта долевого строительства</w:t>
      </w:r>
      <w:r w:rsidRPr="002D2E94">
        <w:rPr>
          <w:rFonts w:ascii="Times New Roman" w:hAnsi="Times New Roman" w:cs="Times New Roman"/>
          <w:sz w:val="18"/>
          <w:szCs w:val="18"/>
        </w:rPr>
        <w:t xml:space="preserve"> предусматривается следующее:</w:t>
      </w:r>
    </w:p>
    <w:p w14:paraId="4A24D221" w14:textId="77777777" w:rsidR="00380450" w:rsidRPr="002D2E94" w:rsidRDefault="00380450" w:rsidP="002D2E94">
      <w:pPr>
        <w:rPr>
          <w:rFonts w:ascii="Times New Roman" w:hAnsi="Times New Roman" w:cs="Times New Roman"/>
          <w:sz w:val="18"/>
          <w:szCs w:val="18"/>
        </w:rPr>
      </w:pPr>
    </w:p>
    <w:p w14:paraId="060428B5" w14:textId="45BBA79F" w:rsidR="002D2E94" w:rsidRPr="00ED2C89" w:rsidRDefault="00ED2C89" w:rsidP="00ED2C89">
      <w:pPr>
        <w:rPr>
          <w:rFonts w:ascii="Times New Roman" w:hAnsi="Times New Roman" w:cs="Times New Roman"/>
          <w:sz w:val="18"/>
          <w:szCs w:val="18"/>
          <w:u w:val="single"/>
        </w:rPr>
      </w:pPr>
      <w:r w:rsidRPr="00ED2C89">
        <w:rPr>
          <w:rFonts w:ascii="Times New Roman" w:hAnsi="Times New Roman" w:cs="Times New Roman"/>
          <w:sz w:val="18"/>
          <w:szCs w:val="18"/>
          <w:u w:val="single"/>
        </w:rPr>
        <w:t>«</w:t>
      </w:r>
      <w:r w:rsidR="003D3B9A">
        <w:rPr>
          <w:rFonts w:ascii="Times New Roman" w:hAnsi="Times New Roman" w:cs="Times New Roman"/>
          <w:sz w:val="18"/>
          <w:szCs w:val="18"/>
          <w:u w:val="single"/>
        </w:rPr>
        <w:t>Квартира</w:t>
      </w:r>
      <w:r w:rsidRPr="00ED2C89">
        <w:rPr>
          <w:rFonts w:ascii="Times New Roman" w:hAnsi="Times New Roman" w:cs="Times New Roman"/>
          <w:sz w:val="18"/>
          <w:szCs w:val="18"/>
          <w:u w:val="single"/>
        </w:rPr>
        <w:t xml:space="preserve"> без отделки»</w:t>
      </w:r>
      <w:r w:rsidR="00C34379">
        <w:rPr>
          <w:rFonts w:ascii="Times New Roman" w:hAnsi="Times New Roman" w:cs="Times New Roman"/>
          <w:sz w:val="18"/>
          <w:szCs w:val="18"/>
          <w:u w:val="single"/>
        </w:rPr>
        <w:t>:</w:t>
      </w:r>
    </w:p>
    <w:p w14:paraId="104B27F2" w14:textId="14FD66C1" w:rsidR="00A75863" w:rsidRPr="00A24FF3" w:rsidRDefault="00A75863"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 xml:space="preserve">входная дверь – </w:t>
      </w:r>
      <w:r w:rsidRPr="00A24FF3">
        <w:rPr>
          <w:rFonts w:ascii="Times New Roman" w:hAnsi="Times New Roman" w:cs="Times New Roman"/>
          <w:bCs/>
          <w:iCs/>
          <w:sz w:val="18"/>
          <w:szCs w:val="18"/>
        </w:rPr>
        <w:t>металлическая эконом-класса</w:t>
      </w:r>
      <w:r w:rsidRPr="00A24FF3">
        <w:rPr>
          <w:rFonts w:ascii="Times New Roman" w:hAnsi="Times New Roman" w:cs="Times New Roman"/>
          <w:sz w:val="18"/>
          <w:szCs w:val="18"/>
        </w:rPr>
        <w:t>, межкомнатных дверей – нет;</w:t>
      </w:r>
    </w:p>
    <w:p w14:paraId="19EB27EC" w14:textId="77777777" w:rsidR="00A75863" w:rsidRPr="00A24FF3" w:rsidRDefault="00A75863"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полы – стяжка пола;</w:t>
      </w:r>
    </w:p>
    <w:p w14:paraId="52E4ED4E" w14:textId="585BC245" w:rsidR="002D2E94" w:rsidRPr="00A24FF3" w:rsidRDefault="00ED2C89"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п</w:t>
      </w:r>
      <w:r w:rsidR="002D2E94" w:rsidRPr="00A24FF3">
        <w:rPr>
          <w:rFonts w:ascii="Times New Roman" w:hAnsi="Times New Roman" w:cs="Times New Roman"/>
          <w:sz w:val="18"/>
          <w:szCs w:val="18"/>
        </w:rPr>
        <w:t>отолки</w:t>
      </w:r>
      <w:r w:rsidRPr="00A24FF3">
        <w:rPr>
          <w:rFonts w:ascii="Times New Roman" w:hAnsi="Times New Roman" w:cs="Times New Roman"/>
          <w:sz w:val="18"/>
          <w:szCs w:val="18"/>
        </w:rPr>
        <w:t xml:space="preserve"> </w:t>
      </w:r>
      <w:r w:rsidR="002D2E94" w:rsidRPr="00A24FF3">
        <w:rPr>
          <w:rFonts w:ascii="Times New Roman" w:hAnsi="Times New Roman" w:cs="Times New Roman"/>
          <w:sz w:val="18"/>
          <w:szCs w:val="18"/>
        </w:rPr>
        <w:t xml:space="preserve">– </w:t>
      </w:r>
      <w:r w:rsidRPr="00A24FF3">
        <w:rPr>
          <w:rFonts w:ascii="Times New Roman" w:hAnsi="Times New Roman" w:cs="Times New Roman"/>
          <w:sz w:val="18"/>
          <w:szCs w:val="18"/>
        </w:rPr>
        <w:t xml:space="preserve">без отделки: </w:t>
      </w:r>
      <w:r w:rsidR="002D2E94" w:rsidRPr="00A24FF3">
        <w:rPr>
          <w:rFonts w:ascii="Times New Roman" w:hAnsi="Times New Roman" w:cs="Times New Roman"/>
          <w:sz w:val="18"/>
          <w:szCs w:val="18"/>
          <w:shd w:val="clear" w:color="auto" w:fill="FFFFFF"/>
        </w:rPr>
        <w:t>бетонная поверхность, не зашпаклевана и не окрашена</w:t>
      </w:r>
      <w:r w:rsidR="002D2E94" w:rsidRPr="00A24FF3">
        <w:rPr>
          <w:rFonts w:ascii="Times New Roman" w:hAnsi="Times New Roman" w:cs="Times New Roman"/>
          <w:sz w:val="18"/>
          <w:szCs w:val="18"/>
        </w:rPr>
        <w:t>;</w:t>
      </w:r>
    </w:p>
    <w:p w14:paraId="065882AF" w14:textId="1CBA2886" w:rsidR="002D2E94"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стен</w:t>
      </w:r>
      <w:r w:rsidR="00ED2C89" w:rsidRPr="00A24FF3">
        <w:rPr>
          <w:rFonts w:ascii="Times New Roman" w:hAnsi="Times New Roman" w:cs="Times New Roman"/>
          <w:sz w:val="18"/>
          <w:szCs w:val="18"/>
        </w:rPr>
        <w:t>ы –</w:t>
      </w:r>
      <w:r w:rsidRPr="00A24FF3">
        <w:rPr>
          <w:rFonts w:ascii="Times New Roman" w:hAnsi="Times New Roman" w:cs="Times New Roman"/>
          <w:sz w:val="18"/>
          <w:szCs w:val="18"/>
        </w:rPr>
        <w:t xml:space="preserve"> </w:t>
      </w:r>
      <w:r w:rsidR="00ED2C89" w:rsidRPr="00A24FF3">
        <w:rPr>
          <w:rFonts w:ascii="Times New Roman" w:hAnsi="Times New Roman" w:cs="Times New Roman"/>
          <w:sz w:val="18"/>
          <w:szCs w:val="18"/>
        </w:rPr>
        <w:t xml:space="preserve">без отделки: </w:t>
      </w:r>
      <w:r w:rsidRPr="00A24FF3">
        <w:rPr>
          <w:rFonts w:ascii="Times New Roman" w:hAnsi="Times New Roman" w:cs="Times New Roman"/>
          <w:sz w:val="18"/>
          <w:szCs w:val="18"/>
        </w:rPr>
        <w:t>внутренни</w:t>
      </w:r>
      <w:r w:rsidR="00ED2C89" w:rsidRPr="00A24FF3">
        <w:rPr>
          <w:rFonts w:ascii="Times New Roman" w:hAnsi="Times New Roman" w:cs="Times New Roman"/>
          <w:sz w:val="18"/>
          <w:szCs w:val="18"/>
        </w:rPr>
        <w:t xml:space="preserve">е </w:t>
      </w:r>
      <w:r w:rsidRPr="00A24FF3">
        <w:rPr>
          <w:rFonts w:ascii="Times New Roman" w:hAnsi="Times New Roman" w:cs="Times New Roman"/>
          <w:sz w:val="18"/>
          <w:szCs w:val="18"/>
        </w:rPr>
        <w:t>межкомнатны</w:t>
      </w:r>
      <w:r w:rsidR="00ED2C89" w:rsidRPr="00A24FF3">
        <w:rPr>
          <w:rFonts w:ascii="Times New Roman" w:hAnsi="Times New Roman" w:cs="Times New Roman"/>
          <w:sz w:val="18"/>
          <w:szCs w:val="18"/>
        </w:rPr>
        <w:t>е</w:t>
      </w:r>
      <w:r w:rsidRPr="00A24FF3">
        <w:rPr>
          <w:rFonts w:ascii="Times New Roman" w:hAnsi="Times New Roman" w:cs="Times New Roman"/>
          <w:sz w:val="18"/>
          <w:szCs w:val="18"/>
        </w:rPr>
        <w:t xml:space="preserve"> перегородк</w:t>
      </w:r>
      <w:r w:rsidR="00ED2C89" w:rsidRPr="00A24FF3">
        <w:rPr>
          <w:rFonts w:ascii="Times New Roman" w:hAnsi="Times New Roman" w:cs="Times New Roman"/>
          <w:sz w:val="18"/>
          <w:szCs w:val="18"/>
        </w:rPr>
        <w:t>и</w:t>
      </w:r>
      <w:r w:rsidRPr="00A24FF3">
        <w:rPr>
          <w:rFonts w:ascii="Times New Roman" w:hAnsi="Times New Roman" w:cs="Times New Roman"/>
          <w:sz w:val="18"/>
          <w:szCs w:val="18"/>
        </w:rPr>
        <w:t xml:space="preserve">, </w:t>
      </w:r>
      <w:r w:rsidR="00ED2C89" w:rsidRPr="00A24FF3">
        <w:rPr>
          <w:rFonts w:ascii="Times New Roman" w:hAnsi="Times New Roman" w:cs="Times New Roman"/>
          <w:sz w:val="18"/>
          <w:szCs w:val="18"/>
        </w:rPr>
        <w:t xml:space="preserve">предусмотренные проектом, </w:t>
      </w:r>
      <w:r w:rsidRPr="00A24FF3">
        <w:rPr>
          <w:rFonts w:ascii="Times New Roman" w:hAnsi="Times New Roman" w:cs="Times New Roman"/>
          <w:sz w:val="18"/>
          <w:szCs w:val="18"/>
        </w:rPr>
        <w:t>перегородк</w:t>
      </w:r>
      <w:r w:rsidR="00ED2C89" w:rsidRPr="00A24FF3">
        <w:rPr>
          <w:rFonts w:ascii="Times New Roman" w:hAnsi="Times New Roman" w:cs="Times New Roman"/>
          <w:sz w:val="18"/>
          <w:szCs w:val="18"/>
        </w:rPr>
        <w:t>и</w:t>
      </w:r>
      <w:r w:rsidRPr="00A24FF3">
        <w:rPr>
          <w:rFonts w:ascii="Times New Roman" w:hAnsi="Times New Roman" w:cs="Times New Roman"/>
          <w:sz w:val="18"/>
          <w:szCs w:val="18"/>
        </w:rPr>
        <w:t xml:space="preserve"> санитарных помещений</w:t>
      </w:r>
      <w:r w:rsidR="00ED2C89" w:rsidRPr="00A24FF3">
        <w:rPr>
          <w:rFonts w:ascii="Times New Roman" w:hAnsi="Times New Roman" w:cs="Times New Roman"/>
          <w:sz w:val="18"/>
          <w:szCs w:val="18"/>
        </w:rPr>
        <w:t>,</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без</w:t>
      </w:r>
      <w:r w:rsidRPr="00A24FF3">
        <w:rPr>
          <w:rFonts w:ascii="Times New Roman" w:hAnsi="Times New Roman" w:cs="Times New Roman"/>
          <w:sz w:val="18"/>
          <w:szCs w:val="18"/>
          <w:shd w:val="clear" w:color="auto" w:fill="FFFFFF"/>
        </w:rPr>
        <w:t xml:space="preserve"> шпаклев</w:t>
      </w:r>
      <w:r w:rsidR="00ED2C89" w:rsidRPr="00A24FF3">
        <w:rPr>
          <w:rFonts w:ascii="Times New Roman" w:hAnsi="Times New Roman" w:cs="Times New Roman"/>
          <w:sz w:val="18"/>
          <w:szCs w:val="18"/>
          <w:shd w:val="clear" w:color="auto" w:fill="FFFFFF"/>
        </w:rPr>
        <w:t>ки</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без</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о</w:t>
      </w:r>
      <w:r w:rsidRPr="00A24FF3">
        <w:rPr>
          <w:rFonts w:ascii="Times New Roman" w:hAnsi="Times New Roman" w:cs="Times New Roman"/>
          <w:sz w:val="18"/>
          <w:szCs w:val="18"/>
          <w:shd w:val="clear" w:color="auto" w:fill="FFFFFF"/>
        </w:rPr>
        <w:t>кра</w:t>
      </w:r>
      <w:r w:rsidR="00ED2C89" w:rsidRPr="00A24FF3">
        <w:rPr>
          <w:rFonts w:ascii="Times New Roman" w:hAnsi="Times New Roman" w:cs="Times New Roman"/>
          <w:sz w:val="18"/>
          <w:szCs w:val="18"/>
          <w:shd w:val="clear" w:color="auto" w:fill="FFFFFF"/>
        </w:rPr>
        <w:t>ски,</w:t>
      </w:r>
      <w:r w:rsidRPr="00A24FF3">
        <w:rPr>
          <w:rFonts w:ascii="Times New Roman" w:hAnsi="Times New Roman" w:cs="Times New Roman"/>
          <w:sz w:val="18"/>
          <w:szCs w:val="18"/>
          <w:shd w:val="clear" w:color="auto" w:fill="FFFFFF"/>
        </w:rPr>
        <w:t xml:space="preserve"> </w:t>
      </w:r>
      <w:r w:rsidR="00ED2C89" w:rsidRPr="00A24FF3">
        <w:rPr>
          <w:rFonts w:ascii="Times New Roman" w:hAnsi="Times New Roman" w:cs="Times New Roman"/>
          <w:sz w:val="18"/>
          <w:szCs w:val="18"/>
          <w:shd w:val="clear" w:color="auto" w:fill="FFFFFF"/>
        </w:rPr>
        <w:t>без</w:t>
      </w:r>
      <w:r w:rsidRPr="00A24FF3">
        <w:rPr>
          <w:rFonts w:ascii="Times New Roman" w:hAnsi="Times New Roman" w:cs="Times New Roman"/>
          <w:sz w:val="18"/>
          <w:szCs w:val="18"/>
          <w:shd w:val="clear" w:color="auto" w:fill="FFFFFF"/>
        </w:rPr>
        <w:t xml:space="preserve"> обо</w:t>
      </w:r>
      <w:r w:rsidR="00ED2C89" w:rsidRPr="00A24FF3">
        <w:rPr>
          <w:rFonts w:ascii="Times New Roman" w:hAnsi="Times New Roman" w:cs="Times New Roman"/>
          <w:sz w:val="18"/>
          <w:szCs w:val="18"/>
          <w:shd w:val="clear" w:color="auto" w:fill="FFFFFF"/>
        </w:rPr>
        <w:t>ев, без плитки</w:t>
      </w:r>
      <w:r w:rsidRPr="00A24FF3">
        <w:rPr>
          <w:rFonts w:ascii="Times New Roman" w:hAnsi="Times New Roman" w:cs="Times New Roman"/>
          <w:sz w:val="18"/>
          <w:szCs w:val="18"/>
        </w:rPr>
        <w:t>;</w:t>
      </w:r>
    </w:p>
    <w:p w14:paraId="08F4A83E" w14:textId="56EC465D" w:rsidR="00A24FF3" w:rsidRPr="00A24FF3" w:rsidRDefault="00A24FF3"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 xml:space="preserve">оконные проемы – установка окон ПВХ, </w:t>
      </w:r>
      <w:r w:rsidRPr="00A24FF3">
        <w:rPr>
          <w:rFonts w:ascii="Times New Roman" w:hAnsi="Times New Roman" w:cs="Times New Roman"/>
          <w:sz w:val="18"/>
          <w:szCs w:val="18"/>
          <w:shd w:val="clear" w:color="auto" w:fill="FFFFFF"/>
        </w:rPr>
        <w:t>без установки подоконников и без отделки откосов;</w:t>
      </w:r>
    </w:p>
    <w:p w14:paraId="6B9D081F" w14:textId="64612F88" w:rsidR="002D2E94" w:rsidRPr="00A24FF3"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 xml:space="preserve">монтаж электропроводки до квартирного </w:t>
      </w:r>
      <w:r w:rsidR="00A24FF3" w:rsidRPr="00AC6198">
        <w:rPr>
          <w:rFonts w:ascii="Times New Roman" w:hAnsi="Times New Roman" w:cs="Times New Roman"/>
          <w:bCs/>
          <w:iCs/>
          <w:sz w:val="18"/>
          <w:szCs w:val="18"/>
        </w:rPr>
        <w:t>распределительного</w:t>
      </w:r>
      <w:r w:rsidR="00A24FF3" w:rsidRPr="00A24FF3">
        <w:rPr>
          <w:rFonts w:ascii="Times New Roman" w:hAnsi="Times New Roman" w:cs="Times New Roman"/>
          <w:sz w:val="18"/>
          <w:szCs w:val="18"/>
        </w:rPr>
        <w:t xml:space="preserve"> </w:t>
      </w:r>
      <w:r w:rsidRPr="00A24FF3">
        <w:rPr>
          <w:rFonts w:ascii="Times New Roman" w:hAnsi="Times New Roman" w:cs="Times New Roman"/>
          <w:sz w:val="18"/>
          <w:szCs w:val="18"/>
        </w:rPr>
        <w:t>щита, установлен электрический прибор учета;</w:t>
      </w:r>
      <w:r w:rsidRPr="00A24FF3">
        <w:rPr>
          <w:rFonts w:ascii="Times New Roman" w:hAnsi="Times New Roman" w:cs="Times New Roman"/>
          <w:sz w:val="18"/>
          <w:szCs w:val="18"/>
          <w:shd w:val="clear" w:color="auto" w:fill="FFFFFF"/>
        </w:rPr>
        <w:t xml:space="preserve"> </w:t>
      </w:r>
    </w:p>
    <w:p w14:paraId="2B7319E3" w14:textId="190A0CE9" w:rsidR="002D2E94" w:rsidRPr="00A24FF3"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shd w:val="clear" w:color="auto" w:fill="FFFFFF"/>
        </w:rPr>
        <w:t>выполнен монтаж стояков</w:t>
      </w:r>
      <w:r w:rsidR="00A24FF3" w:rsidRPr="00A24FF3">
        <w:rPr>
          <w:rFonts w:ascii="Times New Roman" w:hAnsi="Times New Roman" w:cs="Times New Roman"/>
          <w:sz w:val="18"/>
          <w:szCs w:val="18"/>
          <w:shd w:val="clear" w:color="auto" w:fill="FFFFFF"/>
        </w:rPr>
        <w:t xml:space="preserve"> отопления, водоснабжения, канализации, установка радиаторов отопления,</w:t>
      </w:r>
      <w:r w:rsidR="00A24FF3" w:rsidRPr="00A24FF3">
        <w:rPr>
          <w:rFonts w:ascii="Times New Roman" w:hAnsi="Times New Roman" w:cs="Times New Roman"/>
          <w:sz w:val="18"/>
          <w:szCs w:val="18"/>
        </w:rPr>
        <w:t xml:space="preserve"> </w:t>
      </w:r>
      <w:r w:rsidRPr="00A24FF3">
        <w:rPr>
          <w:rFonts w:ascii="Times New Roman" w:hAnsi="Times New Roman" w:cs="Times New Roman"/>
          <w:sz w:val="18"/>
          <w:szCs w:val="18"/>
        </w:rPr>
        <w:t>установка индивидуальных приборов учета тепла, холодной, горячей воды;</w:t>
      </w:r>
    </w:p>
    <w:p w14:paraId="53613371" w14:textId="77777777" w:rsidR="002D2E94" w:rsidRPr="00A24FF3" w:rsidRDefault="002D2E94" w:rsidP="00A24FF3">
      <w:pPr>
        <w:pStyle w:val="aff1"/>
        <w:numPr>
          <w:ilvl w:val="0"/>
          <w:numId w:val="10"/>
        </w:numPr>
        <w:rPr>
          <w:rFonts w:ascii="Times New Roman" w:hAnsi="Times New Roman" w:cs="Times New Roman"/>
          <w:sz w:val="18"/>
          <w:szCs w:val="18"/>
        </w:rPr>
      </w:pPr>
      <w:r w:rsidRPr="00A24FF3">
        <w:rPr>
          <w:rFonts w:ascii="Times New Roman" w:hAnsi="Times New Roman" w:cs="Times New Roman"/>
          <w:sz w:val="18"/>
          <w:szCs w:val="18"/>
        </w:rPr>
        <w:t>установка пожарных извещателей;</w:t>
      </w:r>
    </w:p>
    <w:p w14:paraId="071D5BEB" w14:textId="5C9E6846" w:rsidR="002D2E94" w:rsidRPr="002D2E94" w:rsidRDefault="002D2E94" w:rsidP="00A24FF3">
      <w:pPr>
        <w:pStyle w:val="aff1"/>
        <w:numPr>
          <w:ilvl w:val="0"/>
          <w:numId w:val="10"/>
        </w:numPr>
      </w:pPr>
      <w:r w:rsidRPr="00A24FF3">
        <w:rPr>
          <w:rFonts w:ascii="Times New Roman" w:hAnsi="Times New Roman" w:cs="Times New Roman"/>
          <w:sz w:val="18"/>
          <w:szCs w:val="18"/>
        </w:rPr>
        <w:t>не производится</w:t>
      </w:r>
      <w:r w:rsidR="00A24FF3" w:rsidRPr="00A24FF3">
        <w:rPr>
          <w:rFonts w:ascii="Times New Roman" w:hAnsi="Times New Roman" w:cs="Times New Roman"/>
          <w:sz w:val="18"/>
          <w:szCs w:val="18"/>
        </w:rPr>
        <w:t>:</w:t>
      </w:r>
      <w:r w:rsidRPr="00A24FF3">
        <w:rPr>
          <w:rFonts w:ascii="Times New Roman" w:hAnsi="Times New Roman" w:cs="Times New Roman"/>
          <w:sz w:val="18"/>
          <w:szCs w:val="18"/>
        </w:rPr>
        <w:t xml:space="preserve"> установка электрической плиты, электрофурнитуры, сантехнического оборудования, </w:t>
      </w:r>
      <w:r w:rsidR="00380450">
        <w:rPr>
          <w:rFonts w:ascii="Times New Roman" w:hAnsi="Times New Roman" w:cs="Times New Roman"/>
          <w:sz w:val="18"/>
          <w:szCs w:val="18"/>
        </w:rPr>
        <w:t xml:space="preserve">монтаж </w:t>
      </w:r>
      <w:r w:rsidRPr="00A24FF3">
        <w:rPr>
          <w:rFonts w:ascii="Times New Roman" w:hAnsi="Times New Roman" w:cs="Times New Roman"/>
          <w:sz w:val="18"/>
          <w:szCs w:val="18"/>
        </w:rPr>
        <w:t>точки подключения телефона,</w:t>
      </w:r>
      <w:r w:rsidR="00380450">
        <w:rPr>
          <w:rFonts w:ascii="Times New Roman" w:hAnsi="Times New Roman" w:cs="Times New Roman"/>
          <w:sz w:val="18"/>
          <w:szCs w:val="18"/>
        </w:rPr>
        <w:t xml:space="preserve"> монтаж </w:t>
      </w:r>
      <w:r w:rsidRPr="00A24FF3">
        <w:rPr>
          <w:rFonts w:ascii="Times New Roman" w:hAnsi="Times New Roman" w:cs="Times New Roman"/>
          <w:sz w:val="18"/>
          <w:szCs w:val="18"/>
        </w:rPr>
        <w:t>линий Интернет</w:t>
      </w:r>
      <w:r w:rsidR="00A75863" w:rsidRPr="00A24FF3">
        <w:rPr>
          <w:rFonts w:ascii="Times New Roman" w:hAnsi="Times New Roman" w:cs="Times New Roman"/>
          <w:sz w:val="18"/>
          <w:szCs w:val="18"/>
        </w:rPr>
        <w:t xml:space="preserve">, </w:t>
      </w:r>
      <w:r w:rsidR="00380450">
        <w:rPr>
          <w:rFonts w:ascii="Times New Roman" w:hAnsi="Times New Roman" w:cs="Times New Roman"/>
          <w:sz w:val="18"/>
          <w:szCs w:val="18"/>
        </w:rPr>
        <w:t xml:space="preserve">линий </w:t>
      </w:r>
      <w:r w:rsidRPr="00A24FF3">
        <w:rPr>
          <w:rFonts w:ascii="Times New Roman" w:hAnsi="Times New Roman" w:cs="Times New Roman"/>
          <w:sz w:val="18"/>
          <w:szCs w:val="18"/>
        </w:rPr>
        <w:t>радиофикаци</w:t>
      </w:r>
      <w:r w:rsidR="00380450">
        <w:rPr>
          <w:rFonts w:ascii="Times New Roman" w:hAnsi="Times New Roman" w:cs="Times New Roman"/>
          <w:sz w:val="18"/>
          <w:szCs w:val="18"/>
        </w:rPr>
        <w:t>и</w:t>
      </w:r>
      <w:r w:rsidRPr="00A24FF3">
        <w:rPr>
          <w:rFonts w:ascii="Times New Roman" w:hAnsi="Times New Roman" w:cs="Times New Roman"/>
          <w:sz w:val="18"/>
          <w:szCs w:val="18"/>
        </w:rPr>
        <w:t>.</w:t>
      </w:r>
    </w:p>
    <w:p w14:paraId="4F6071DD" w14:textId="08CFE3E0" w:rsidR="00A75863" w:rsidRPr="00A75863" w:rsidRDefault="00A75863" w:rsidP="002D2E94">
      <w:pPr>
        <w:ind w:firstLine="0"/>
        <w:rPr>
          <w:rFonts w:ascii="Times New Roman" w:hAnsi="Times New Roman" w:cs="Times New Roman"/>
          <w:color w:val="FF0000"/>
          <w:sz w:val="18"/>
          <w:szCs w:val="18"/>
        </w:rPr>
      </w:pPr>
      <w:r w:rsidRPr="00A75863">
        <w:rPr>
          <w:rFonts w:ascii="Times New Roman" w:hAnsi="Times New Roman" w:cs="Times New Roman"/>
          <w:color w:val="FF0000"/>
          <w:sz w:val="18"/>
          <w:szCs w:val="18"/>
        </w:rPr>
        <w:tab/>
        <w:t>ИЛИ</w:t>
      </w:r>
    </w:p>
    <w:p w14:paraId="3D1467F5" w14:textId="071D9FE5" w:rsidR="002D2E94" w:rsidRPr="00A24FF3" w:rsidRDefault="00A75863" w:rsidP="002D2E94">
      <w:pPr>
        <w:ind w:firstLine="0"/>
        <w:rPr>
          <w:rFonts w:ascii="Times New Roman" w:hAnsi="Times New Roman" w:cs="Times New Roman"/>
          <w:color w:val="002060"/>
          <w:sz w:val="18"/>
          <w:szCs w:val="18"/>
        </w:rPr>
      </w:pPr>
      <w:r>
        <w:rPr>
          <w:rFonts w:ascii="Times New Roman" w:hAnsi="Times New Roman" w:cs="Times New Roman"/>
          <w:sz w:val="18"/>
          <w:szCs w:val="18"/>
        </w:rPr>
        <w:tab/>
      </w:r>
      <w:r w:rsidRPr="00A24FF3">
        <w:rPr>
          <w:rFonts w:ascii="Times New Roman" w:hAnsi="Times New Roman" w:cs="Times New Roman"/>
          <w:color w:val="002060"/>
          <w:sz w:val="18"/>
          <w:szCs w:val="18"/>
          <w:u w:val="single"/>
        </w:rPr>
        <w:t>«</w:t>
      </w:r>
      <w:r w:rsidR="003D3B9A">
        <w:rPr>
          <w:rFonts w:ascii="Times New Roman" w:hAnsi="Times New Roman" w:cs="Times New Roman"/>
          <w:color w:val="002060"/>
          <w:sz w:val="18"/>
          <w:szCs w:val="18"/>
          <w:u w:val="single"/>
        </w:rPr>
        <w:t>Квартира</w:t>
      </w:r>
      <w:r w:rsidRPr="00A24FF3">
        <w:rPr>
          <w:rFonts w:ascii="Times New Roman" w:hAnsi="Times New Roman" w:cs="Times New Roman"/>
          <w:color w:val="002060"/>
          <w:sz w:val="18"/>
          <w:szCs w:val="18"/>
          <w:u w:val="single"/>
        </w:rPr>
        <w:t xml:space="preserve"> с отделкой»</w:t>
      </w:r>
      <w:r w:rsidR="00C34379">
        <w:rPr>
          <w:rFonts w:ascii="Times New Roman" w:hAnsi="Times New Roman" w:cs="Times New Roman"/>
          <w:color w:val="002060"/>
          <w:sz w:val="18"/>
          <w:szCs w:val="18"/>
          <w:u w:val="single"/>
        </w:rPr>
        <w:t>:</w:t>
      </w:r>
    </w:p>
    <w:p w14:paraId="4667873B" w14:textId="168B322D" w:rsidR="00F20E91" w:rsidRPr="00A24FF3" w:rsidRDefault="00F20E91" w:rsidP="002D2E94">
      <w:pPr>
        <w:pStyle w:val="aff1"/>
        <w:numPr>
          <w:ilvl w:val="0"/>
          <w:numId w:val="8"/>
        </w:numPr>
        <w:rPr>
          <w:rFonts w:ascii="Times New Roman" w:hAnsi="Times New Roman" w:cs="Times New Roman"/>
          <w:color w:val="002060"/>
          <w:sz w:val="18"/>
          <w:szCs w:val="18"/>
        </w:rPr>
      </w:pPr>
      <w:r w:rsidRPr="00A24FF3">
        <w:rPr>
          <w:rFonts w:ascii="Times New Roman" w:hAnsi="Times New Roman" w:cs="Times New Roman"/>
          <w:bCs/>
          <w:iCs/>
          <w:color w:val="002060"/>
          <w:sz w:val="18"/>
          <w:szCs w:val="18"/>
        </w:rPr>
        <w:t xml:space="preserve">установка металлической входной двери эконом-класса, окна ПВХ, наличие стояков водоснабжения и канализации, электроснабжение проведено до распределительного </w:t>
      </w:r>
      <w:r w:rsidR="00A24FF3">
        <w:rPr>
          <w:rFonts w:ascii="Times New Roman" w:hAnsi="Times New Roman" w:cs="Times New Roman"/>
          <w:bCs/>
          <w:iCs/>
          <w:color w:val="002060"/>
          <w:sz w:val="18"/>
          <w:szCs w:val="18"/>
        </w:rPr>
        <w:t xml:space="preserve">квартирного </w:t>
      </w:r>
      <w:r w:rsidRPr="00A24FF3">
        <w:rPr>
          <w:rFonts w:ascii="Times New Roman" w:hAnsi="Times New Roman" w:cs="Times New Roman"/>
          <w:bCs/>
          <w:iCs/>
          <w:color w:val="002060"/>
          <w:sz w:val="18"/>
          <w:szCs w:val="18"/>
        </w:rPr>
        <w:t xml:space="preserve">щита, установка приборов учета расхода </w:t>
      </w:r>
      <w:r w:rsidR="00A24FF3" w:rsidRPr="00A24FF3">
        <w:rPr>
          <w:rFonts w:ascii="Times New Roman" w:hAnsi="Times New Roman" w:cs="Times New Roman"/>
          <w:bCs/>
          <w:iCs/>
          <w:color w:val="002060"/>
          <w:sz w:val="18"/>
          <w:szCs w:val="18"/>
        </w:rPr>
        <w:t xml:space="preserve">тепла, </w:t>
      </w:r>
      <w:r w:rsidRPr="00A24FF3">
        <w:rPr>
          <w:rFonts w:ascii="Times New Roman" w:hAnsi="Times New Roman" w:cs="Times New Roman"/>
          <w:bCs/>
          <w:iCs/>
          <w:color w:val="002060"/>
          <w:sz w:val="18"/>
          <w:szCs w:val="18"/>
        </w:rPr>
        <w:t xml:space="preserve">электроэнергии и воды, отопление выполнено с разводкой по </w:t>
      </w:r>
      <w:r w:rsidR="00F93ECA">
        <w:rPr>
          <w:rFonts w:ascii="Times New Roman" w:hAnsi="Times New Roman" w:cs="Times New Roman"/>
          <w:bCs/>
          <w:iCs/>
          <w:color w:val="002060"/>
          <w:sz w:val="18"/>
          <w:szCs w:val="18"/>
        </w:rPr>
        <w:t>Объект</w:t>
      </w:r>
      <w:r w:rsidR="003A66A6">
        <w:rPr>
          <w:rFonts w:ascii="Times New Roman" w:hAnsi="Times New Roman" w:cs="Times New Roman"/>
          <w:bCs/>
          <w:iCs/>
          <w:color w:val="002060"/>
          <w:sz w:val="18"/>
          <w:szCs w:val="18"/>
        </w:rPr>
        <w:t>у</w:t>
      </w:r>
      <w:r w:rsidR="00F93ECA">
        <w:rPr>
          <w:rFonts w:ascii="Times New Roman" w:hAnsi="Times New Roman" w:cs="Times New Roman"/>
          <w:bCs/>
          <w:iCs/>
          <w:color w:val="002060"/>
          <w:sz w:val="18"/>
          <w:szCs w:val="18"/>
        </w:rPr>
        <w:t xml:space="preserve"> долевого строительства</w:t>
      </w:r>
      <w:r w:rsidRPr="00A24FF3">
        <w:rPr>
          <w:rFonts w:ascii="Times New Roman" w:hAnsi="Times New Roman" w:cs="Times New Roman"/>
          <w:bCs/>
          <w:iCs/>
          <w:color w:val="002060"/>
          <w:sz w:val="18"/>
          <w:szCs w:val="18"/>
        </w:rPr>
        <w:t xml:space="preserve"> и установкой радиаторов отопления;</w:t>
      </w:r>
    </w:p>
    <w:p w14:paraId="503E36EB" w14:textId="75109EF8" w:rsidR="00A24FF3" w:rsidRPr="00A24FF3" w:rsidRDefault="00A24FF3" w:rsidP="002D2E94">
      <w:pPr>
        <w:pStyle w:val="aff1"/>
        <w:numPr>
          <w:ilvl w:val="0"/>
          <w:numId w:val="8"/>
        </w:numPr>
        <w:rPr>
          <w:rFonts w:ascii="Times New Roman" w:hAnsi="Times New Roman" w:cs="Times New Roman"/>
          <w:color w:val="002060"/>
          <w:sz w:val="18"/>
          <w:szCs w:val="18"/>
        </w:rPr>
      </w:pPr>
      <w:r w:rsidRPr="00A24FF3">
        <w:rPr>
          <w:rFonts w:ascii="Times New Roman" w:hAnsi="Times New Roman" w:cs="Times New Roman"/>
          <w:color w:val="002060"/>
          <w:sz w:val="18"/>
          <w:szCs w:val="18"/>
          <w:shd w:val="clear" w:color="auto" w:fill="FFFFFF"/>
        </w:rPr>
        <w:t>выполнен монтаж стояков отопления, водоснабжения, канализации, установка радиаторов отопления,</w:t>
      </w:r>
      <w:r w:rsidRPr="00A24FF3">
        <w:rPr>
          <w:rFonts w:ascii="Times New Roman" w:hAnsi="Times New Roman" w:cs="Times New Roman"/>
          <w:color w:val="002060"/>
          <w:sz w:val="18"/>
          <w:szCs w:val="18"/>
        </w:rPr>
        <w:t xml:space="preserve"> установка индивидуальных приборов учета тепла, холодной, горячей воды;</w:t>
      </w:r>
    </w:p>
    <w:p w14:paraId="051C8EED" w14:textId="489FCC89" w:rsidR="00A24FF3" w:rsidRPr="00AC6198" w:rsidRDefault="00A24FF3" w:rsidP="002D2E94">
      <w:pPr>
        <w:pStyle w:val="aff1"/>
        <w:numPr>
          <w:ilvl w:val="0"/>
          <w:numId w:val="8"/>
        </w:numPr>
        <w:rPr>
          <w:rFonts w:ascii="Times New Roman" w:hAnsi="Times New Roman" w:cs="Times New Roman"/>
          <w:sz w:val="18"/>
          <w:szCs w:val="18"/>
        </w:rPr>
      </w:pPr>
      <w:r w:rsidRPr="00A24FF3">
        <w:rPr>
          <w:rFonts w:ascii="Times New Roman" w:hAnsi="Times New Roman" w:cs="Times New Roman"/>
          <w:color w:val="002060"/>
          <w:sz w:val="18"/>
          <w:szCs w:val="18"/>
        </w:rPr>
        <w:t>установка пожарных извещателей;</w:t>
      </w:r>
    </w:p>
    <w:p w14:paraId="0CBBC245" w14:textId="4B613C7A" w:rsidR="00F20E91" w:rsidRPr="006A0943" w:rsidRDefault="00F20E91" w:rsidP="00F20E91">
      <w:pPr>
        <w:pStyle w:val="aff1"/>
        <w:numPr>
          <w:ilvl w:val="0"/>
          <w:numId w:val="8"/>
        </w:numPr>
        <w:rPr>
          <w:rFonts w:ascii="Times New Roman" w:hAnsi="Times New Roman" w:cs="Times New Roman"/>
          <w:bCs/>
          <w:iCs/>
          <w:color w:val="002060"/>
          <w:sz w:val="18"/>
          <w:szCs w:val="18"/>
        </w:rPr>
      </w:pPr>
      <w:r w:rsidRPr="006A0943">
        <w:rPr>
          <w:rFonts w:ascii="Times New Roman" w:hAnsi="Times New Roman" w:cs="Times New Roman"/>
          <w:bCs/>
          <w:iCs/>
          <w:color w:val="002060"/>
          <w:sz w:val="18"/>
          <w:szCs w:val="18"/>
        </w:rPr>
        <w:t>установк</w:t>
      </w:r>
      <w:r w:rsidR="00A24FF3">
        <w:rPr>
          <w:rFonts w:ascii="Times New Roman" w:hAnsi="Times New Roman" w:cs="Times New Roman"/>
          <w:bCs/>
          <w:iCs/>
          <w:color w:val="002060"/>
          <w:sz w:val="18"/>
          <w:szCs w:val="18"/>
        </w:rPr>
        <w:t>а</w:t>
      </w:r>
      <w:r w:rsidRPr="006A0943">
        <w:rPr>
          <w:rFonts w:ascii="Times New Roman" w:hAnsi="Times New Roman" w:cs="Times New Roman"/>
          <w:bCs/>
          <w:iCs/>
          <w:color w:val="002060"/>
          <w:sz w:val="18"/>
          <w:szCs w:val="18"/>
        </w:rPr>
        <w:t xml:space="preserve"> внутриквартирных перегородок и внутренних межкомнатных дверей из МДФ согласно обозначенной схеме, монтаж электропроводки с розетками и выключателями, отделка внутренних откосов окон сэндвич-панелями, подоконники окон из ПВХ:</w:t>
      </w:r>
    </w:p>
    <w:p w14:paraId="1A1890C2" w14:textId="77777777" w:rsidR="00F20E91" w:rsidRPr="00A24FF3" w:rsidRDefault="00F20E91" w:rsidP="00A24FF3">
      <w:pPr>
        <w:pStyle w:val="aff1"/>
        <w:numPr>
          <w:ilvl w:val="0"/>
          <w:numId w:val="8"/>
        </w:numPr>
        <w:rPr>
          <w:rFonts w:ascii="Times New Roman" w:hAnsi="Times New Roman" w:cs="Times New Roman"/>
          <w:bCs/>
          <w:iCs/>
          <w:color w:val="002060"/>
          <w:sz w:val="18"/>
          <w:szCs w:val="18"/>
        </w:rPr>
      </w:pPr>
      <w:r w:rsidRPr="00A24FF3">
        <w:rPr>
          <w:rFonts w:ascii="Times New Roman" w:hAnsi="Times New Roman" w:cs="Times New Roman"/>
          <w:bCs/>
          <w:iCs/>
          <w:color w:val="002060"/>
          <w:sz w:val="18"/>
          <w:szCs w:val="18"/>
        </w:rPr>
        <w:t>отделка комнат/коридора/кухни: пол – ламинат (класс износостойкости не ниже 31-го), плинтуса ПВХ; стены – обои на флизелиновой основе; потолок – натяжной потолок без осветительных приборов с одним отверстием для монтажа осветительного прибора в каждом помещении;</w:t>
      </w:r>
    </w:p>
    <w:p w14:paraId="3B762517" w14:textId="0EDF2D7F" w:rsidR="00F20E91" w:rsidRDefault="00F20E91" w:rsidP="00A24FF3">
      <w:pPr>
        <w:pStyle w:val="aff1"/>
        <w:numPr>
          <w:ilvl w:val="0"/>
          <w:numId w:val="8"/>
        </w:numPr>
        <w:rPr>
          <w:rFonts w:ascii="Times New Roman" w:hAnsi="Times New Roman" w:cs="Times New Roman"/>
          <w:bCs/>
          <w:iCs/>
          <w:color w:val="002060"/>
          <w:sz w:val="18"/>
          <w:szCs w:val="18"/>
        </w:rPr>
      </w:pPr>
      <w:r w:rsidRPr="00A24FF3">
        <w:rPr>
          <w:rFonts w:ascii="Times New Roman" w:hAnsi="Times New Roman" w:cs="Times New Roman"/>
          <w:bCs/>
          <w:iCs/>
          <w:color w:val="002060"/>
          <w:sz w:val="18"/>
          <w:szCs w:val="18"/>
        </w:rPr>
        <w:t xml:space="preserve">отделка санузла: пол – керамическая плитка; стены - керамическая плитка; потолок – натяжной потолок без осветительных приборов с одним отверстием для монтажа осветительного прибора, установка унитаза, установка раковины со смесителем, установка </w:t>
      </w:r>
      <w:r w:rsidR="00EE7BAD" w:rsidRPr="00A24FF3">
        <w:rPr>
          <w:rFonts w:ascii="Times New Roman" w:hAnsi="Times New Roman" w:cs="Times New Roman"/>
          <w:bCs/>
          <w:iCs/>
          <w:color w:val="002060"/>
          <w:sz w:val="18"/>
          <w:szCs w:val="18"/>
        </w:rPr>
        <w:t>ванны (на усмотрение Застройщика)</w:t>
      </w:r>
      <w:r w:rsidRPr="00A24FF3">
        <w:rPr>
          <w:rFonts w:ascii="Times New Roman" w:hAnsi="Times New Roman" w:cs="Times New Roman"/>
          <w:bCs/>
          <w:iCs/>
          <w:color w:val="002060"/>
          <w:sz w:val="18"/>
          <w:szCs w:val="18"/>
        </w:rPr>
        <w:t xml:space="preserve"> со смесителем</w:t>
      </w:r>
      <w:r w:rsidR="00A24FF3">
        <w:rPr>
          <w:rFonts w:ascii="Times New Roman" w:hAnsi="Times New Roman" w:cs="Times New Roman"/>
          <w:bCs/>
          <w:iCs/>
          <w:color w:val="002060"/>
          <w:sz w:val="18"/>
          <w:szCs w:val="18"/>
        </w:rPr>
        <w:t>;</w:t>
      </w:r>
    </w:p>
    <w:p w14:paraId="22E12536" w14:textId="234CC22F" w:rsidR="00A24FF3" w:rsidRPr="00A24FF3" w:rsidRDefault="00A24FF3" w:rsidP="00A24FF3">
      <w:pPr>
        <w:pStyle w:val="aff1"/>
        <w:numPr>
          <w:ilvl w:val="0"/>
          <w:numId w:val="8"/>
        </w:numPr>
        <w:rPr>
          <w:rFonts w:ascii="Times New Roman" w:hAnsi="Times New Roman" w:cs="Times New Roman"/>
          <w:bCs/>
          <w:iCs/>
          <w:color w:val="002060"/>
          <w:sz w:val="18"/>
          <w:szCs w:val="18"/>
        </w:rPr>
      </w:pPr>
      <w:r w:rsidRPr="00A24FF3">
        <w:rPr>
          <w:rFonts w:ascii="Times New Roman" w:hAnsi="Times New Roman" w:cs="Times New Roman"/>
          <w:color w:val="002060"/>
          <w:sz w:val="18"/>
          <w:szCs w:val="18"/>
        </w:rPr>
        <w:t xml:space="preserve">не производится: установка электрической плиты, </w:t>
      </w:r>
      <w:r w:rsidR="00380450">
        <w:rPr>
          <w:rFonts w:ascii="Times New Roman" w:hAnsi="Times New Roman" w:cs="Times New Roman"/>
          <w:color w:val="002060"/>
          <w:sz w:val="18"/>
          <w:szCs w:val="18"/>
        </w:rPr>
        <w:t>монтаж</w:t>
      </w:r>
      <w:r w:rsidRPr="00A24FF3">
        <w:rPr>
          <w:rFonts w:ascii="Times New Roman" w:hAnsi="Times New Roman" w:cs="Times New Roman"/>
          <w:color w:val="002060"/>
          <w:sz w:val="18"/>
          <w:szCs w:val="18"/>
        </w:rPr>
        <w:t xml:space="preserve"> точки подключения телефона, </w:t>
      </w:r>
      <w:r w:rsidR="00380450">
        <w:rPr>
          <w:rFonts w:ascii="Times New Roman" w:hAnsi="Times New Roman" w:cs="Times New Roman"/>
          <w:color w:val="002060"/>
          <w:sz w:val="18"/>
          <w:szCs w:val="18"/>
        </w:rPr>
        <w:t xml:space="preserve">монтаж </w:t>
      </w:r>
      <w:r w:rsidRPr="00A24FF3">
        <w:rPr>
          <w:rFonts w:ascii="Times New Roman" w:hAnsi="Times New Roman" w:cs="Times New Roman"/>
          <w:color w:val="002060"/>
          <w:sz w:val="18"/>
          <w:szCs w:val="18"/>
        </w:rPr>
        <w:t xml:space="preserve">линий Интернет, </w:t>
      </w:r>
      <w:r w:rsidR="00380450">
        <w:rPr>
          <w:rFonts w:ascii="Times New Roman" w:hAnsi="Times New Roman" w:cs="Times New Roman"/>
          <w:color w:val="002060"/>
          <w:sz w:val="18"/>
          <w:szCs w:val="18"/>
        </w:rPr>
        <w:t xml:space="preserve">линий </w:t>
      </w:r>
      <w:r w:rsidRPr="00A24FF3">
        <w:rPr>
          <w:rFonts w:ascii="Times New Roman" w:hAnsi="Times New Roman" w:cs="Times New Roman"/>
          <w:color w:val="002060"/>
          <w:sz w:val="18"/>
          <w:szCs w:val="18"/>
        </w:rPr>
        <w:t>радиофикаци</w:t>
      </w:r>
      <w:r w:rsidR="00380450">
        <w:rPr>
          <w:rFonts w:ascii="Times New Roman" w:hAnsi="Times New Roman" w:cs="Times New Roman"/>
          <w:color w:val="002060"/>
          <w:sz w:val="18"/>
          <w:szCs w:val="18"/>
        </w:rPr>
        <w:t>и</w:t>
      </w:r>
      <w:r w:rsidRPr="00A24FF3">
        <w:rPr>
          <w:rFonts w:ascii="Times New Roman" w:hAnsi="Times New Roman" w:cs="Times New Roman"/>
          <w:color w:val="002060"/>
          <w:sz w:val="18"/>
          <w:szCs w:val="18"/>
        </w:rPr>
        <w:t>.</w:t>
      </w:r>
    </w:p>
    <w:p w14:paraId="3E79A930" w14:textId="2C47AA38" w:rsidR="00F20E91" w:rsidRDefault="00F20E91" w:rsidP="00F20E91">
      <w:pPr>
        <w:rPr>
          <w:rFonts w:ascii="Times New Roman" w:hAnsi="Times New Roman" w:cs="Times New Roman"/>
          <w:color w:val="002060"/>
          <w:sz w:val="18"/>
          <w:szCs w:val="18"/>
        </w:rPr>
      </w:pPr>
      <w:r w:rsidRPr="006A0943">
        <w:rPr>
          <w:rFonts w:ascii="Times New Roman" w:hAnsi="Times New Roman" w:cs="Times New Roman"/>
          <w:color w:val="002060"/>
          <w:sz w:val="18"/>
          <w:szCs w:val="18"/>
        </w:rPr>
        <w:t xml:space="preserve">Стороны согласовали, что Застройщик для отделки </w:t>
      </w:r>
      <w:r w:rsidR="00F93ECA">
        <w:rPr>
          <w:rFonts w:ascii="Times New Roman" w:hAnsi="Times New Roman" w:cs="Times New Roman"/>
          <w:color w:val="002060"/>
          <w:sz w:val="18"/>
          <w:szCs w:val="18"/>
        </w:rPr>
        <w:t>Объекта долевого строительства</w:t>
      </w:r>
      <w:r w:rsidRPr="006A0943">
        <w:rPr>
          <w:rFonts w:ascii="Times New Roman" w:hAnsi="Times New Roman" w:cs="Times New Roman"/>
          <w:color w:val="002060"/>
          <w:sz w:val="18"/>
          <w:szCs w:val="18"/>
        </w:rPr>
        <w:t xml:space="preserve"> может применять материалы и </w:t>
      </w:r>
      <w:r w:rsidRPr="006A0943">
        <w:rPr>
          <w:rFonts w:ascii="Times New Roman" w:hAnsi="Times New Roman" w:cs="Times New Roman"/>
          <w:color w:val="002060"/>
          <w:sz w:val="18"/>
          <w:szCs w:val="18"/>
        </w:rPr>
        <w:lastRenderedPageBreak/>
        <w:t xml:space="preserve">элементы эконом-класса, окончательные решения по наименованию используемых материалов,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6A0943">
        <w:rPr>
          <w:rFonts w:ascii="Times New Roman" w:hAnsi="Times New Roman" w:cs="Times New Roman"/>
          <w:bCs/>
          <w:iCs/>
          <w:color w:val="002060"/>
          <w:sz w:val="18"/>
          <w:szCs w:val="18"/>
        </w:rPr>
        <w:t xml:space="preserve">розеток,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D00ACA">
        <w:rPr>
          <w:rFonts w:ascii="Times New Roman" w:hAnsi="Times New Roman" w:cs="Times New Roman"/>
          <w:bCs/>
          <w:iCs/>
          <w:color w:val="002060"/>
          <w:sz w:val="18"/>
          <w:szCs w:val="18"/>
        </w:rPr>
        <w:t xml:space="preserve">выключателей, </w:t>
      </w:r>
      <w:r w:rsidRPr="00D00ACA">
        <w:rPr>
          <w:rFonts w:ascii="Times New Roman" w:hAnsi="Times New Roman" w:cs="Times New Roman"/>
          <w:color w:val="002060"/>
          <w:sz w:val="18"/>
          <w:szCs w:val="18"/>
        </w:rPr>
        <w:t>количеству и расположению</w:t>
      </w:r>
      <w:r w:rsidRPr="00D00ACA">
        <w:rPr>
          <w:rFonts w:ascii="Times New Roman" w:hAnsi="Times New Roman" w:cs="Times New Roman"/>
          <w:bCs/>
          <w:iCs/>
          <w:color w:val="002060"/>
          <w:sz w:val="18"/>
          <w:szCs w:val="18"/>
        </w:rPr>
        <w:t xml:space="preserve"> осветительных приборов, расположению и сторон открывания дверей, а также </w:t>
      </w:r>
      <w:r w:rsidRPr="00D00ACA">
        <w:rPr>
          <w:rFonts w:ascii="Times New Roman" w:hAnsi="Times New Roman" w:cs="Times New Roman"/>
          <w:color w:val="002060"/>
          <w:sz w:val="18"/>
          <w:szCs w:val="18"/>
        </w:rPr>
        <w:t>применению видов, цветов и форм всех материалов и элементов отделки остаются на усмотрение Застройщика.</w:t>
      </w:r>
    </w:p>
    <w:p w14:paraId="269FFA67" w14:textId="2F007611" w:rsidR="00EE78D6" w:rsidRPr="00D00ACA" w:rsidRDefault="00EE78D6" w:rsidP="00F20E91">
      <w:pPr>
        <w:rPr>
          <w:rFonts w:ascii="Times New Roman" w:hAnsi="Times New Roman" w:cs="Times New Roman"/>
          <w:color w:val="002060"/>
          <w:sz w:val="18"/>
          <w:szCs w:val="18"/>
        </w:rPr>
      </w:pPr>
      <w:r>
        <w:rPr>
          <w:rFonts w:ascii="Times New Roman" w:hAnsi="Times New Roman" w:cs="Times New Roman"/>
          <w:color w:val="002060"/>
          <w:sz w:val="18"/>
          <w:szCs w:val="18"/>
        </w:rPr>
        <w:t xml:space="preserve">Стороны согласовали, что полная стоимость отделки </w:t>
      </w:r>
      <w:r w:rsidR="00F93ECA">
        <w:rPr>
          <w:rFonts w:ascii="Times New Roman" w:hAnsi="Times New Roman" w:cs="Times New Roman"/>
          <w:color w:val="002060"/>
          <w:sz w:val="18"/>
          <w:szCs w:val="18"/>
        </w:rPr>
        <w:t>Объекта долевого строительства</w:t>
      </w:r>
      <w:r>
        <w:rPr>
          <w:rFonts w:ascii="Times New Roman" w:hAnsi="Times New Roman" w:cs="Times New Roman"/>
          <w:color w:val="002060"/>
          <w:sz w:val="18"/>
          <w:szCs w:val="18"/>
        </w:rPr>
        <w:t xml:space="preserve"> включена в цену договора (п. 3.1. Договора) и составляет </w:t>
      </w:r>
      <w:r w:rsidR="002D2E94">
        <w:rPr>
          <w:rFonts w:ascii="Times New Roman" w:hAnsi="Times New Roman" w:cs="Times New Roman"/>
          <w:color w:val="002060"/>
          <w:sz w:val="18"/>
          <w:szCs w:val="18"/>
        </w:rPr>
        <w:t>три</w:t>
      </w:r>
      <w:r>
        <w:rPr>
          <w:rFonts w:ascii="Times New Roman" w:hAnsi="Times New Roman" w:cs="Times New Roman"/>
          <w:color w:val="002060"/>
          <w:sz w:val="18"/>
          <w:szCs w:val="18"/>
        </w:rPr>
        <w:t xml:space="preserve"> тысяч</w:t>
      </w:r>
      <w:r w:rsidR="002D2E94">
        <w:rPr>
          <w:rFonts w:ascii="Times New Roman" w:hAnsi="Times New Roman" w:cs="Times New Roman"/>
          <w:color w:val="002060"/>
          <w:sz w:val="18"/>
          <w:szCs w:val="18"/>
        </w:rPr>
        <w:t>и</w:t>
      </w:r>
      <w:r>
        <w:rPr>
          <w:rFonts w:ascii="Times New Roman" w:hAnsi="Times New Roman" w:cs="Times New Roman"/>
          <w:color w:val="002060"/>
          <w:sz w:val="18"/>
          <w:szCs w:val="18"/>
        </w:rPr>
        <w:t xml:space="preserve"> рублей за один квадратный метр общей площади </w:t>
      </w:r>
      <w:r w:rsidR="00F93ECA">
        <w:rPr>
          <w:rFonts w:ascii="Times New Roman" w:hAnsi="Times New Roman" w:cs="Times New Roman"/>
          <w:color w:val="002060"/>
          <w:sz w:val="18"/>
          <w:szCs w:val="18"/>
        </w:rPr>
        <w:t>Объекта долевого строительства</w:t>
      </w:r>
      <w:r>
        <w:rPr>
          <w:rFonts w:ascii="Times New Roman" w:hAnsi="Times New Roman" w:cs="Times New Roman"/>
          <w:color w:val="002060"/>
          <w:sz w:val="18"/>
          <w:szCs w:val="18"/>
        </w:rPr>
        <w:t>.</w:t>
      </w:r>
    </w:p>
    <w:p w14:paraId="67D2F633" w14:textId="5B04A5F2" w:rsidR="002C7660" w:rsidRPr="00740A05" w:rsidRDefault="00F20E91" w:rsidP="00F20E91">
      <w:pPr>
        <w:rPr>
          <w:rFonts w:ascii="Times New Roman" w:hAnsi="Times New Roman" w:cs="Times New Roman"/>
          <w:bCs/>
          <w:iCs/>
          <w:sz w:val="18"/>
          <w:szCs w:val="18"/>
        </w:rPr>
      </w:pPr>
      <w:r w:rsidRPr="00D00ACA">
        <w:rPr>
          <w:rFonts w:ascii="Times New Roman" w:hAnsi="Times New Roman" w:cs="Times New Roman"/>
          <w:color w:val="002060"/>
          <w:sz w:val="18"/>
          <w:szCs w:val="18"/>
        </w:rPr>
        <w:t xml:space="preserve">Участник долевого строительства вправе предъявить Застройщику в письменной форме требования в связи с ненадлежащим качеством отделки </w:t>
      </w:r>
      <w:r w:rsidR="00F93ECA">
        <w:rPr>
          <w:rFonts w:ascii="Times New Roman" w:hAnsi="Times New Roman" w:cs="Times New Roman"/>
          <w:color w:val="002060"/>
          <w:sz w:val="18"/>
          <w:szCs w:val="18"/>
        </w:rPr>
        <w:t>Объекта долевого строительства</w:t>
      </w:r>
      <w:r w:rsidRPr="00D00ACA">
        <w:rPr>
          <w:rFonts w:ascii="Times New Roman" w:hAnsi="Times New Roman" w:cs="Times New Roman"/>
          <w:color w:val="002060"/>
          <w:sz w:val="18"/>
          <w:szCs w:val="18"/>
        </w:rPr>
        <w:t xml:space="preserve"> с указанием выявленных недостатков (дефектов) при условии, что такие недостатки (дефекты) выявлены в течение гарантийного срока. Все явные недостатки отделки, должны быть выявлены при подписании передаточного акта и подлежат устранению Застройщиком самостоятельно или с привлечением им иных лиц в течение шестидесяти дней если иной срок не будет согласован Сторонами дополнительно. Застройщик не несет ответственности за </w:t>
      </w:r>
      <w:r w:rsidRPr="00740A05">
        <w:rPr>
          <w:rFonts w:ascii="Times New Roman" w:hAnsi="Times New Roman" w:cs="Times New Roman"/>
          <w:color w:val="002060"/>
          <w:sz w:val="18"/>
          <w:szCs w:val="18"/>
        </w:rPr>
        <w:t xml:space="preserve">недостатки (дефекты) отделки </w:t>
      </w:r>
      <w:r w:rsidR="00F93ECA" w:rsidRPr="00740A05">
        <w:rPr>
          <w:rFonts w:ascii="Times New Roman" w:hAnsi="Times New Roman" w:cs="Times New Roman"/>
          <w:color w:val="002060"/>
          <w:sz w:val="18"/>
          <w:szCs w:val="18"/>
        </w:rPr>
        <w:t>Объекта долевого строительства</w:t>
      </w:r>
      <w:r w:rsidRPr="00740A05">
        <w:rPr>
          <w:rFonts w:ascii="Times New Roman" w:hAnsi="Times New Roman" w:cs="Times New Roman"/>
          <w:color w:val="002060"/>
          <w:sz w:val="18"/>
          <w:szCs w:val="18"/>
        </w:rPr>
        <w:t xml:space="preserve"> образованным в результате механического повреждения, а также основаниям указанным в п. 6.5. Договора.</w:t>
      </w:r>
    </w:p>
    <w:p w14:paraId="6613B9C1" w14:textId="164BDDAC" w:rsidR="00740A05" w:rsidRPr="00740A05" w:rsidRDefault="00740A05" w:rsidP="00380450">
      <w:pPr>
        <w:jc w:val="left"/>
        <w:rPr>
          <w:rFonts w:ascii="Times New Roman" w:hAnsi="Times New Roman" w:cs="Times New Roman"/>
          <w:color w:val="FF0000"/>
          <w:sz w:val="18"/>
          <w:szCs w:val="18"/>
        </w:rPr>
      </w:pPr>
      <w:r w:rsidRPr="00740A05">
        <w:rPr>
          <w:rFonts w:ascii="Times New Roman" w:hAnsi="Times New Roman" w:cs="Times New Roman"/>
          <w:color w:val="FF0000"/>
          <w:sz w:val="18"/>
          <w:szCs w:val="18"/>
        </w:rPr>
        <w:t>ИЛИ</w:t>
      </w:r>
    </w:p>
    <w:p w14:paraId="0CAE2ED4" w14:textId="753D52C2" w:rsidR="003D3B9A" w:rsidRPr="003D3B9A" w:rsidRDefault="003D3B9A" w:rsidP="001C269B">
      <w:pPr>
        <w:widowControl/>
        <w:shd w:val="clear" w:color="auto" w:fill="FFFFFF"/>
        <w:autoSpaceDE/>
        <w:autoSpaceDN/>
        <w:adjustRightInd/>
        <w:ind w:firstLine="360"/>
        <w:jc w:val="left"/>
        <w:rPr>
          <w:rFonts w:ascii="Times New Roman" w:hAnsi="Times New Roman" w:cs="Times New Roman"/>
          <w:color w:val="3366CC"/>
          <w:sz w:val="18"/>
          <w:szCs w:val="18"/>
          <w:u w:val="single"/>
          <w:shd w:val="clear" w:color="auto" w:fill="FFFFFF"/>
        </w:rPr>
      </w:pPr>
      <w:r>
        <w:rPr>
          <w:rFonts w:ascii="Times New Roman" w:hAnsi="Times New Roman" w:cs="Times New Roman"/>
          <w:color w:val="3366CC"/>
          <w:sz w:val="18"/>
          <w:szCs w:val="18"/>
          <w:u w:val="single"/>
          <w:shd w:val="clear" w:color="auto" w:fill="FFFFFF"/>
        </w:rPr>
        <w:t>«</w:t>
      </w:r>
      <w:r w:rsidR="001C269B" w:rsidRPr="003D3B9A">
        <w:rPr>
          <w:rFonts w:ascii="Times New Roman" w:hAnsi="Times New Roman" w:cs="Times New Roman"/>
          <w:color w:val="3366CC"/>
          <w:sz w:val="18"/>
          <w:szCs w:val="18"/>
          <w:u w:val="single"/>
          <w:shd w:val="clear" w:color="auto" w:fill="FFFFFF"/>
        </w:rPr>
        <w:t>Машино</w:t>
      </w:r>
      <w:r w:rsidR="00FC320B" w:rsidRPr="003D3B9A">
        <w:rPr>
          <w:rFonts w:ascii="Times New Roman" w:hAnsi="Times New Roman" w:cs="Times New Roman"/>
          <w:color w:val="3366CC"/>
          <w:sz w:val="18"/>
          <w:szCs w:val="18"/>
          <w:u w:val="single"/>
          <w:shd w:val="clear" w:color="auto" w:fill="FFFFFF"/>
        </w:rPr>
        <w:t>-</w:t>
      </w:r>
      <w:r w:rsidR="001C269B" w:rsidRPr="003D3B9A">
        <w:rPr>
          <w:rFonts w:ascii="Times New Roman" w:hAnsi="Times New Roman" w:cs="Times New Roman"/>
          <w:color w:val="3366CC"/>
          <w:sz w:val="18"/>
          <w:szCs w:val="18"/>
          <w:u w:val="single"/>
          <w:shd w:val="clear" w:color="auto" w:fill="FFFFFF"/>
        </w:rPr>
        <w:t xml:space="preserve">место </w:t>
      </w:r>
      <w:r w:rsidRPr="003D3B9A">
        <w:rPr>
          <w:rFonts w:ascii="Times New Roman" w:hAnsi="Times New Roman" w:cs="Times New Roman"/>
          <w:color w:val="3366CC"/>
          <w:sz w:val="18"/>
          <w:szCs w:val="18"/>
          <w:u w:val="single"/>
        </w:rPr>
        <w:t>без отделки</w:t>
      </w:r>
      <w:r>
        <w:rPr>
          <w:rFonts w:ascii="Times New Roman" w:hAnsi="Times New Roman" w:cs="Times New Roman"/>
          <w:color w:val="3366CC"/>
          <w:sz w:val="18"/>
          <w:szCs w:val="18"/>
          <w:u w:val="single"/>
        </w:rPr>
        <w:t>»:</w:t>
      </w:r>
    </w:p>
    <w:p w14:paraId="536BE82B" w14:textId="4C65D135" w:rsidR="00740A05" w:rsidRPr="003D3B9A" w:rsidRDefault="003D3B9A" w:rsidP="003D3B9A">
      <w:pPr>
        <w:widowControl/>
        <w:shd w:val="clear" w:color="auto" w:fill="FFFFFF"/>
        <w:autoSpaceDE/>
        <w:autoSpaceDN/>
        <w:adjustRightInd/>
        <w:jc w:val="left"/>
        <w:rPr>
          <w:rFonts w:ascii="Times New Roman" w:hAnsi="Times New Roman" w:cs="Times New Roman"/>
          <w:color w:val="3366CC"/>
          <w:sz w:val="18"/>
          <w:szCs w:val="18"/>
        </w:rPr>
      </w:pPr>
      <w:r w:rsidRPr="003D3B9A">
        <w:rPr>
          <w:rFonts w:ascii="Times New Roman" w:hAnsi="Times New Roman" w:cs="Times New Roman"/>
          <w:color w:val="3366CC"/>
          <w:sz w:val="18"/>
          <w:szCs w:val="18"/>
          <w:shd w:val="clear" w:color="auto" w:fill="FFFFFF"/>
        </w:rPr>
        <w:t>О</w:t>
      </w:r>
      <w:r w:rsidR="00740A05" w:rsidRPr="003D3B9A">
        <w:rPr>
          <w:rFonts w:ascii="Times New Roman" w:hAnsi="Times New Roman" w:cs="Times New Roman"/>
          <w:color w:val="3366CC"/>
          <w:sz w:val="18"/>
          <w:szCs w:val="18"/>
          <w:shd w:val="clear" w:color="auto" w:fill="FFFFFF"/>
        </w:rPr>
        <w:t xml:space="preserve">бщие </w:t>
      </w:r>
      <w:r w:rsidR="001C269B" w:rsidRPr="003D3B9A">
        <w:rPr>
          <w:rFonts w:ascii="Times New Roman" w:hAnsi="Times New Roman" w:cs="Times New Roman"/>
          <w:color w:val="3366CC"/>
          <w:sz w:val="18"/>
          <w:szCs w:val="18"/>
          <w:shd w:val="clear" w:color="auto" w:fill="FFFFFF"/>
        </w:rPr>
        <w:t>х</w:t>
      </w:r>
      <w:r w:rsidR="00740A05" w:rsidRPr="003D3B9A">
        <w:rPr>
          <w:rFonts w:ascii="Times New Roman" w:hAnsi="Times New Roman" w:cs="Times New Roman"/>
          <w:color w:val="3366CC"/>
          <w:sz w:val="18"/>
          <w:szCs w:val="18"/>
          <w:shd w:val="clear" w:color="auto" w:fill="FFFFFF"/>
        </w:rPr>
        <w:t>арактеристики Объекта долевого строительства:</w:t>
      </w:r>
    </w:p>
    <w:p w14:paraId="5C47D37F" w14:textId="7968ECF2" w:rsidR="00740A05" w:rsidRPr="00A05C57" w:rsidRDefault="00740A05" w:rsidP="003D3B9A">
      <w:pPr>
        <w:pStyle w:val="aff1"/>
        <w:widowControl/>
        <w:numPr>
          <w:ilvl w:val="0"/>
          <w:numId w:val="15"/>
        </w:numPr>
        <w:shd w:val="clear" w:color="auto" w:fill="FFFFFF"/>
        <w:autoSpaceDE/>
        <w:autoSpaceDN/>
        <w:adjustRightInd/>
        <w:jc w:val="left"/>
        <w:rPr>
          <w:rFonts w:ascii="Times New Roman" w:hAnsi="Times New Roman" w:cs="Times New Roman"/>
          <w:color w:val="3366CC"/>
          <w:sz w:val="18"/>
          <w:szCs w:val="18"/>
        </w:rPr>
      </w:pPr>
      <w:r w:rsidRPr="00A05C57">
        <w:rPr>
          <w:rFonts w:ascii="Times New Roman" w:hAnsi="Times New Roman" w:cs="Times New Roman"/>
          <w:color w:val="3366CC"/>
          <w:sz w:val="18"/>
          <w:szCs w:val="18"/>
        </w:rPr>
        <w:t xml:space="preserve">Несущие конструкции </w:t>
      </w:r>
      <w:r w:rsidR="009C6985" w:rsidRPr="00A05C57">
        <w:rPr>
          <w:rFonts w:ascii="Times New Roman" w:hAnsi="Times New Roman" w:cs="Times New Roman"/>
          <w:color w:val="3366CC"/>
          <w:sz w:val="18"/>
          <w:szCs w:val="18"/>
        </w:rPr>
        <w:t>–</w:t>
      </w:r>
      <w:r w:rsidRPr="00A05C57">
        <w:rPr>
          <w:rFonts w:ascii="Times New Roman" w:hAnsi="Times New Roman" w:cs="Times New Roman"/>
          <w:color w:val="3366CC"/>
          <w:sz w:val="18"/>
          <w:szCs w:val="18"/>
        </w:rPr>
        <w:t xml:space="preserve"> монолитный</w:t>
      </w:r>
      <w:r w:rsidR="009C6985" w:rsidRPr="00A05C57">
        <w:rPr>
          <w:rFonts w:ascii="Times New Roman" w:hAnsi="Times New Roman" w:cs="Times New Roman"/>
          <w:color w:val="3366CC"/>
          <w:sz w:val="18"/>
          <w:szCs w:val="18"/>
        </w:rPr>
        <w:t xml:space="preserve"> </w:t>
      </w:r>
      <w:r w:rsidRPr="00A05C57">
        <w:rPr>
          <w:rFonts w:ascii="Times New Roman" w:hAnsi="Times New Roman" w:cs="Times New Roman"/>
          <w:color w:val="3366CC"/>
          <w:sz w:val="18"/>
          <w:szCs w:val="18"/>
        </w:rPr>
        <w:t>железобетонный каркас.</w:t>
      </w:r>
    </w:p>
    <w:p w14:paraId="4A899E2E" w14:textId="7917C07B" w:rsidR="00740A05" w:rsidRDefault="00740A05" w:rsidP="003D3B9A">
      <w:pPr>
        <w:pStyle w:val="aff1"/>
        <w:widowControl/>
        <w:numPr>
          <w:ilvl w:val="0"/>
          <w:numId w:val="15"/>
        </w:numPr>
        <w:shd w:val="clear" w:color="auto" w:fill="FFFFFF"/>
        <w:autoSpaceDE/>
        <w:autoSpaceDN/>
        <w:adjustRightInd/>
        <w:jc w:val="left"/>
        <w:rPr>
          <w:rFonts w:ascii="Times New Roman" w:hAnsi="Times New Roman" w:cs="Times New Roman"/>
          <w:color w:val="3366CC"/>
          <w:sz w:val="18"/>
          <w:szCs w:val="18"/>
        </w:rPr>
      </w:pPr>
      <w:r w:rsidRPr="00A05C57">
        <w:rPr>
          <w:rFonts w:ascii="Times New Roman" w:hAnsi="Times New Roman" w:cs="Times New Roman"/>
          <w:color w:val="3366CC"/>
          <w:sz w:val="18"/>
          <w:szCs w:val="18"/>
        </w:rPr>
        <w:t>Ограждающая конструкция (внешняя стена) –</w:t>
      </w:r>
      <w:r w:rsidR="009C6985" w:rsidRPr="00A05C57">
        <w:rPr>
          <w:rFonts w:ascii="Times New Roman" w:hAnsi="Times New Roman" w:cs="Times New Roman"/>
          <w:color w:val="3366CC"/>
          <w:sz w:val="18"/>
          <w:szCs w:val="18"/>
        </w:rPr>
        <w:t xml:space="preserve"> </w:t>
      </w:r>
      <w:r w:rsidRPr="00A05C57">
        <w:rPr>
          <w:rFonts w:ascii="Times New Roman" w:hAnsi="Times New Roman" w:cs="Times New Roman"/>
          <w:color w:val="3366CC"/>
          <w:sz w:val="18"/>
          <w:szCs w:val="18"/>
        </w:rPr>
        <w:t>конструкция из монолитного железобетона.</w:t>
      </w:r>
    </w:p>
    <w:p w14:paraId="441AF897" w14:textId="77777777" w:rsidR="003D3B9A" w:rsidRPr="00A05C57" w:rsidRDefault="003D3B9A" w:rsidP="003D3B9A">
      <w:pPr>
        <w:pStyle w:val="aff1"/>
        <w:widowControl/>
        <w:numPr>
          <w:ilvl w:val="0"/>
          <w:numId w:val="14"/>
        </w:numPr>
        <w:shd w:val="clear" w:color="auto" w:fill="FFFFFF"/>
        <w:autoSpaceDE/>
        <w:autoSpaceDN/>
        <w:adjustRightInd/>
        <w:jc w:val="left"/>
        <w:rPr>
          <w:rFonts w:ascii="Times New Roman" w:hAnsi="Times New Roman" w:cs="Times New Roman"/>
          <w:color w:val="3366CC"/>
          <w:sz w:val="18"/>
          <w:szCs w:val="18"/>
        </w:rPr>
      </w:pPr>
      <w:r w:rsidRPr="00A05C57">
        <w:rPr>
          <w:rFonts w:ascii="Times New Roman" w:hAnsi="Times New Roman" w:cs="Times New Roman"/>
          <w:color w:val="3366CC"/>
          <w:sz w:val="18"/>
          <w:szCs w:val="18"/>
        </w:rPr>
        <w:t>Полы – монолитная железобетонная плита.</w:t>
      </w:r>
    </w:p>
    <w:p w14:paraId="59BFA221" w14:textId="77777777" w:rsidR="003D3B9A" w:rsidRPr="001C269B" w:rsidRDefault="003D3B9A" w:rsidP="003D3B9A">
      <w:pPr>
        <w:pStyle w:val="aff1"/>
        <w:widowControl/>
        <w:numPr>
          <w:ilvl w:val="0"/>
          <w:numId w:val="14"/>
        </w:numPr>
        <w:shd w:val="clear" w:color="auto" w:fill="FFFFFF"/>
        <w:autoSpaceDE/>
        <w:autoSpaceDN/>
        <w:adjustRightInd/>
        <w:jc w:val="left"/>
        <w:rPr>
          <w:rFonts w:ascii="Times New Roman" w:hAnsi="Times New Roman" w:cs="Times New Roman"/>
          <w:color w:val="1A1A1A"/>
          <w:sz w:val="18"/>
          <w:szCs w:val="18"/>
        </w:rPr>
      </w:pPr>
      <w:r w:rsidRPr="00A05C57">
        <w:rPr>
          <w:rFonts w:ascii="Times New Roman" w:hAnsi="Times New Roman" w:cs="Times New Roman"/>
          <w:color w:val="3366CC"/>
          <w:sz w:val="18"/>
          <w:szCs w:val="18"/>
        </w:rPr>
        <w:t>Потолки – монолитная железобетонная плита.</w:t>
      </w:r>
    </w:p>
    <w:p w14:paraId="679272C3" w14:textId="7C4075AA" w:rsidR="00740A05" w:rsidRPr="00740A05" w:rsidRDefault="00740A05" w:rsidP="009C6985">
      <w:pPr>
        <w:widowControl/>
        <w:shd w:val="clear" w:color="auto" w:fill="FFFFFF"/>
        <w:autoSpaceDE/>
        <w:autoSpaceDN/>
        <w:adjustRightInd/>
        <w:jc w:val="left"/>
        <w:rPr>
          <w:rFonts w:ascii="Times New Roman" w:hAnsi="Times New Roman" w:cs="Times New Roman"/>
          <w:color w:val="3366CC"/>
          <w:sz w:val="18"/>
          <w:szCs w:val="18"/>
        </w:rPr>
      </w:pPr>
      <w:r w:rsidRPr="00740A05">
        <w:rPr>
          <w:rFonts w:ascii="Times New Roman" w:hAnsi="Times New Roman" w:cs="Times New Roman"/>
          <w:color w:val="3366CC"/>
          <w:sz w:val="18"/>
          <w:szCs w:val="18"/>
        </w:rPr>
        <w:t>Инженерные коммуникации</w:t>
      </w:r>
      <w:r w:rsidR="00613F23" w:rsidRPr="00613F23">
        <w:rPr>
          <w:rFonts w:ascii="Times New Roman" w:hAnsi="Times New Roman" w:cs="Times New Roman"/>
          <w:color w:val="3366CC"/>
          <w:sz w:val="18"/>
          <w:szCs w:val="18"/>
          <w:shd w:val="clear" w:color="auto" w:fill="FFFFFF"/>
        </w:rPr>
        <w:t xml:space="preserve"> </w:t>
      </w:r>
      <w:r w:rsidR="00613F23" w:rsidRPr="003D3B9A">
        <w:rPr>
          <w:rFonts w:ascii="Times New Roman" w:hAnsi="Times New Roman" w:cs="Times New Roman"/>
          <w:color w:val="3366CC"/>
          <w:sz w:val="18"/>
          <w:szCs w:val="18"/>
          <w:shd w:val="clear" w:color="auto" w:fill="FFFFFF"/>
        </w:rPr>
        <w:t>Объекта долевого строительства</w:t>
      </w:r>
      <w:r w:rsidRPr="00740A05">
        <w:rPr>
          <w:rFonts w:ascii="Times New Roman" w:hAnsi="Times New Roman" w:cs="Times New Roman"/>
          <w:color w:val="3366CC"/>
          <w:sz w:val="18"/>
          <w:szCs w:val="18"/>
        </w:rPr>
        <w:t>:</w:t>
      </w:r>
    </w:p>
    <w:p w14:paraId="78498D3C" w14:textId="16894A2B" w:rsidR="00740A05" w:rsidRPr="00A05C57" w:rsidRDefault="00740A05" w:rsidP="001C269B">
      <w:pPr>
        <w:pStyle w:val="aff1"/>
        <w:widowControl/>
        <w:numPr>
          <w:ilvl w:val="0"/>
          <w:numId w:val="13"/>
        </w:numPr>
        <w:shd w:val="clear" w:color="auto" w:fill="FFFFFF"/>
        <w:autoSpaceDE/>
        <w:autoSpaceDN/>
        <w:adjustRightInd/>
        <w:jc w:val="left"/>
        <w:rPr>
          <w:rFonts w:ascii="Times New Roman" w:hAnsi="Times New Roman" w:cs="Times New Roman"/>
          <w:color w:val="3366CC"/>
          <w:sz w:val="18"/>
          <w:szCs w:val="18"/>
        </w:rPr>
      </w:pPr>
      <w:r w:rsidRPr="00A05C57">
        <w:rPr>
          <w:rFonts w:ascii="Times New Roman" w:hAnsi="Times New Roman" w:cs="Times New Roman"/>
          <w:color w:val="3366CC"/>
          <w:sz w:val="18"/>
          <w:szCs w:val="18"/>
        </w:rPr>
        <w:t xml:space="preserve">Электроснабжение: </w:t>
      </w:r>
      <w:r w:rsidR="009C6985" w:rsidRPr="00A05C57">
        <w:rPr>
          <w:rFonts w:ascii="Times New Roman" w:hAnsi="Times New Roman" w:cs="Times New Roman"/>
          <w:color w:val="3366CC"/>
          <w:sz w:val="18"/>
          <w:szCs w:val="18"/>
        </w:rPr>
        <w:t>э</w:t>
      </w:r>
      <w:r w:rsidRPr="00A05C57">
        <w:rPr>
          <w:rFonts w:ascii="Times New Roman" w:hAnsi="Times New Roman" w:cs="Times New Roman"/>
          <w:color w:val="3366CC"/>
          <w:sz w:val="18"/>
          <w:szCs w:val="18"/>
        </w:rPr>
        <w:t>лектропроводка по проекту</w:t>
      </w:r>
      <w:r w:rsidR="003D3B9A">
        <w:rPr>
          <w:rFonts w:ascii="Times New Roman" w:hAnsi="Times New Roman" w:cs="Times New Roman"/>
          <w:color w:val="3366CC"/>
          <w:sz w:val="18"/>
          <w:szCs w:val="18"/>
        </w:rPr>
        <w:t>;</w:t>
      </w:r>
    </w:p>
    <w:p w14:paraId="206FA6E2" w14:textId="2BEF20B9" w:rsidR="009C6985" w:rsidRPr="00A05C57" w:rsidRDefault="009C6985" w:rsidP="001C269B">
      <w:pPr>
        <w:pStyle w:val="aff1"/>
        <w:widowControl/>
        <w:numPr>
          <w:ilvl w:val="0"/>
          <w:numId w:val="13"/>
        </w:numPr>
        <w:shd w:val="clear" w:color="auto" w:fill="FFFFFF"/>
        <w:autoSpaceDE/>
        <w:autoSpaceDN/>
        <w:adjustRightInd/>
        <w:jc w:val="left"/>
        <w:rPr>
          <w:rFonts w:ascii="Times New Roman" w:hAnsi="Times New Roman" w:cs="Times New Roman"/>
          <w:color w:val="3366CC"/>
          <w:sz w:val="18"/>
          <w:szCs w:val="18"/>
        </w:rPr>
      </w:pPr>
      <w:r w:rsidRPr="00A05C57">
        <w:rPr>
          <w:rFonts w:ascii="Times New Roman" w:hAnsi="Times New Roman" w:cs="Times New Roman"/>
          <w:color w:val="3366CC"/>
          <w:sz w:val="18"/>
          <w:szCs w:val="18"/>
        </w:rPr>
        <w:t>Вентиляция: по проекту</w:t>
      </w:r>
      <w:r w:rsidR="003D3B9A">
        <w:rPr>
          <w:rFonts w:ascii="Times New Roman" w:hAnsi="Times New Roman" w:cs="Times New Roman"/>
          <w:color w:val="3366CC"/>
          <w:sz w:val="18"/>
          <w:szCs w:val="18"/>
        </w:rPr>
        <w:t>;</w:t>
      </w:r>
    </w:p>
    <w:p w14:paraId="4DFD0958" w14:textId="454F32B8" w:rsidR="009C6985" w:rsidRPr="00A05C57" w:rsidRDefault="009C6985" w:rsidP="001C269B">
      <w:pPr>
        <w:pStyle w:val="aff1"/>
        <w:widowControl/>
        <w:numPr>
          <w:ilvl w:val="0"/>
          <w:numId w:val="13"/>
        </w:numPr>
        <w:shd w:val="clear" w:color="auto" w:fill="FFFFFF"/>
        <w:autoSpaceDE/>
        <w:autoSpaceDN/>
        <w:adjustRightInd/>
        <w:jc w:val="left"/>
        <w:rPr>
          <w:rFonts w:ascii="Times New Roman" w:hAnsi="Times New Roman" w:cs="Times New Roman"/>
          <w:color w:val="3366CC"/>
          <w:sz w:val="18"/>
          <w:szCs w:val="18"/>
        </w:rPr>
      </w:pPr>
      <w:r w:rsidRPr="00A05C57">
        <w:rPr>
          <w:rFonts w:ascii="Times New Roman" w:hAnsi="Times New Roman" w:cs="Times New Roman"/>
          <w:color w:val="3366CC"/>
          <w:sz w:val="18"/>
          <w:szCs w:val="18"/>
        </w:rPr>
        <w:t>Противодымная вентиляция: по проекту;</w:t>
      </w:r>
    </w:p>
    <w:p w14:paraId="0A599124" w14:textId="5CB3E92C" w:rsidR="009C6985" w:rsidRPr="00A05C57" w:rsidRDefault="009C6985" w:rsidP="001C269B">
      <w:pPr>
        <w:pStyle w:val="aff1"/>
        <w:widowControl/>
        <w:numPr>
          <w:ilvl w:val="0"/>
          <w:numId w:val="13"/>
        </w:numPr>
        <w:shd w:val="clear" w:color="auto" w:fill="FFFFFF"/>
        <w:autoSpaceDE/>
        <w:autoSpaceDN/>
        <w:adjustRightInd/>
        <w:jc w:val="left"/>
        <w:rPr>
          <w:rFonts w:ascii="Times New Roman" w:hAnsi="Times New Roman" w:cs="Times New Roman"/>
          <w:color w:val="3366CC"/>
          <w:sz w:val="18"/>
          <w:szCs w:val="18"/>
        </w:rPr>
      </w:pPr>
      <w:r w:rsidRPr="00A05C57">
        <w:rPr>
          <w:rFonts w:ascii="Times New Roman" w:hAnsi="Times New Roman" w:cs="Times New Roman"/>
          <w:color w:val="3366CC"/>
          <w:sz w:val="18"/>
          <w:szCs w:val="18"/>
        </w:rPr>
        <w:t>Сети связи: по проекту.</w:t>
      </w:r>
    </w:p>
    <w:p w14:paraId="670D14DB" w14:textId="77777777" w:rsidR="001C269B" w:rsidRDefault="001C269B" w:rsidP="00740A05">
      <w:pPr>
        <w:widowControl/>
        <w:shd w:val="clear" w:color="auto" w:fill="FFFFFF"/>
        <w:autoSpaceDE/>
        <w:autoSpaceDN/>
        <w:adjustRightInd/>
        <w:ind w:firstLine="0"/>
        <w:jc w:val="left"/>
        <w:rPr>
          <w:rFonts w:ascii="Times New Roman" w:hAnsi="Times New Roman" w:cs="Times New Roman"/>
          <w:color w:val="1A1A1A"/>
          <w:sz w:val="18"/>
          <w:szCs w:val="18"/>
        </w:rPr>
      </w:pPr>
    </w:p>
    <w:p w14:paraId="4D21545C" w14:textId="30F0C719" w:rsidR="00740A05" w:rsidRPr="00740A05" w:rsidRDefault="00740A05" w:rsidP="001C269B">
      <w:pPr>
        <w:widowControl/>
        <w:shd w:val="clear" w:color="auto" w:fill="FFFFFF"/>
        <w:autoSpaceDE/>
        <w:autoSpaceDN/>
        <w:adjustRightInd/>
        <w:rPr>
          <w:rFonts w:ascii="Times New Roman" w:hAnsi="Times New Roman" w:cs="Times New Roman"/>
          <w:sz w:val="18"/>
          <w:szCs w:val="18"/>
        </w:rPr>
      </w:pPr>
      <w:r w:rsidRPr="00740A05">
        <w:rPr>
          <w:rFonts w:ascii="Times New Roman" w:hAnsi="Times New Roman" w:cs="Times New Roman"/>
          <w:sz w:val="18"/>
          <w:szCs w:val="18"/>
        </w:rPr>
        <w:t>Застройщик оставляет за собой право на изменение материалов и оборудования, указанных в</w:t>
      </w:r>
      <w:r w:rsidR="001C269B" w:rsidRPr="001C269B">
        <w:rPr>
          <w:rFonts w:ascii="Times New Roman" w:hAnsi="Times New Roman" w:cs="Times New Roman"/>
          <w:sz w:val="18"/>
          <w:szCs w:val="18"/>
        </w:rPr>
        <w:t xml:space="preserve"> </w:t>
      </w:r>
      <w:r w:rsidRPr="00740A05">
        <w:rPr>
          <w:rFonts w:ascii="Times New Roman" w:hAnsi="Times New Roman" w:cs="Times New Roman"/>
          <w:sz w:val="18"/>
          <w:szCs w:val="18"/>
        </w:rPr>
        <w:t>характеристике Объекта долевого строительства, если указанное изменение не влечет за собой</w:t>
      </w:r>
      <w:r w:rsidR="001C269B" w:rsidRPr="001C269B">
        <w:rPr>
          <w:rFonts w:ascii="Times New Roman" w:hAnsi="Times New Roman" w:cs="Times New Roman"/>
          <w:sz w:val="18"/>
          <w:szCs w:val="18"/>
        </w:rPr>
        <w:t xml:space="preserve"> </w:t>
      </w:r>
      <w:r w:rsidRPr="00740A05">
        <w:rPr>
          <w:rFonts w:ascii="Times New Roman" w:hAnsi="Times New Roman" w:cs="Times New Roman"/>
          <w:sz w:val="18"/>
          <w:szCs w:val="18"/>
        </w:rPr>
        <w:t>ухудшение качества передаваемого Объекта долевого строительства и увеличение общего долевого</w:t>
      </w:r>
      <w:r w:rsidR="001C269B" w:rsidRPr="001C269B">
        <w:rPr>
          <w:rFonts w:ascii="Times New Roman" w:hAnsi="Times New Roman" w:cs="Times New Roman"/>
          <w:sz w:val="18"/>
          <w:szCs w:val="18"/>
        </w:rPr>
        <w:t xml:space="preserve"> </w:t>
      </w:r>
      <w:r w:rsidRPr="00740A05">
        <w:rPr>
          <w:rFonts w:ascii="Times New Roman" w:hAnsi="Times New Roman" w:cs="Times New Roman"/>
          <w:sz w:val="18"/>
          <w:szCs w:val="18"/>
        </w:rPr>
        <w:t>взноса (цены Объекта долевого строительства).</w:t>
      </w:r>
    </w:p>
    <w:p w14:paraId="7783BBD7" w14:textId="77777777" w:rsidR="00740A05" w:rsidRPr="00740A05" w:rsidRDefault="00740A05" w:rsidP="00380450">
      <w:pPr>
        <w:jc w:val="left"/>
        <w:rPr>
          <w:rFonts w:ascii="Times New Roman" w:hAnsi="Times New Roman" w:cs="Times New Roman"/>
          <w:sz w:val="18"/>
          <w:szCs w:val="18"/>
        </w:rPr>
      </w:pPr>
    </w:p>
    <w:p w14:paraId="69EC45F4" w14:textId="2844A451" w:rsidR="00740A05" w:rsidRPr="00740A05" w:rsidRDefault="00740A05" w:rsidP="00380450">
      <w:pPr>
        <w:jc w:val="left"/>
        <w:rPr>
          <w:rFonts w:ascii="Times New Roman" w:hAnsi="Times New Roman" w:cs="Times New Roman"/>
          <w:sz w:val="18"/>
          <w:szCs w:val="18"/>
        </w:rPr>
      </w:pPr>
    </w:p>
    <w:p w14:paraId="6C6088DF" w14:textId="77777777" w:rsidR="00740A05" w:rsidRPr="00740A05" w:rsidRDefault="00740A05" w:rsidP="00380450">
      <w:pPr>
        <w:jc w:val="left"/>
        <w:rPr>
          <w:rFonts w:ascii="Times New Roman" w:hAnsi="Times New Roman" w:cs="Times New Roman"/>
          <w:sz w:val="18"/>
          <w:szCs w:val="18"/>
        </w:rPr>
      </w:pPr>
    </w:p>
    <w:p w14:paraId="14AA284B" w14:textId="10040DD9" w:rsidR="006D5404" w:rsidRPr="003829C7" w:rsidRDefault="006D5404" w:rsidP="007F6911">
      <w:pPr>
        <w:shd w:val="clear" w:color="auto" w:fill="FFFFFF"/>
        <w:tabs>
          <w:tab w:val="left" w:pos="6374"/>
        </w:tabs>
        <w:ind w:firstLine="0"/>
        <w:rPr>
          <w:rFonts w:ascii="Times New Roman" w:hAnsi="Times New Roman" w:cs="Times New Roman"/>
          <w:b/>
          <w:bCs/>
          <w:sz w:val="18"/>
          <w:szCs w:val="18"/>
        </w:rPr>
      </w:pPr>
      <w:r w:rsidRPr="00740A05">
        <w:rPr>
          <w:rFonts w:ascii="Times New Roman" w:hAnsi="Times New Roman" w:cs="Times New Roman"/>
          <w:b/>
          <w:bCs/>
          <w:color w:val="000000"/>
          <w:spacing w:val="-13"/>
          <w:sz w:val="18"/>
          <w:szCs w:val="18"/>
        </w:rPr>
        <w:t xml:space="preserve">Застройщик:                                                                                                                                          </w:t>
      </w:r>
      <w:r w:rsidRPr="003829C7">
        <w:rPr>
          <w:rFonts w:ascii="Times New Roman" w:hAnsi="Times New Roman" w:cs="Times New Roman"/>
          <w:b/>
          <w:bCs/>
          <w:sz w:val="18"/>
          <w:szCs w:val="18"/>
        </w:rPr>
        <w:t>Участник долевого строительства:</w:t>
      </w:r>
    </w:p>
    <w:p w14:paraId="0693FAD4" w14:textId="4E2DFB7C" w:rsidR="002C7660" w:rsidRPr="005E4523" w:rsidRDefault="002C7660" w:rsidP="002C7660">
      <w:pPr>
        <w:shd w:val="clear" w:color="auto" w:fill="FFFFFF"/>
        <w:tabs>
          <w:tab w:val="left" w:pos="5245"/>
        </w:tabs>
        <w:ind w:firstLine="0"/>
        <w:rPr>
          <w:rFonts w:ascii="Times New Roman" w:hAnsi="Times New Roman" w:cs="Times New Roman"/>
          <w:b/>
          <w:bCs/>
          <w:spacing w:val="-13"/>
          <w:sz w:val="18"/>
          <w:szCs w:val="18"/>
        </w:rPr>
      </w:pPr>
      <w:r w:rsidRPr="003829C7">
        <w:rPr>
          <w:rFonts w:ascii="Times New Roman" w:hAnsi="Times New Roman" w:cs="Times New Roman"/>
          <w:b/>
          <w:bCs/>
          <w:sz w:val="18"/>
          <w:szCs w:val="18"/>
        </w:rPr>
        <w:t>ООО «</w:t>
      </w:r>
      <w:r w:rsidR="008B3529" w:rsidRPr="000F3DBA">
        <w:rPr>
          <w:rFonts w:ascii="Times New Roman" w:hAnsi="Times New Roman"/>
          <w:b/>
          <w:bCs/>
          <w:sz w:val="18"/>
          <w:szCs w:val="18"/>
        </w:rPr>
        <w:t xml:space="preserve">СЗ </w:t>
      </w:r>
      <w:r w:rsidR="008B3529">
        <w:rPr>
          <w:rFonts w:ascii="Times New Roman" w:hAnsi="Times New Roman" w:cs="Times New Roman"/>
          <w:b/>
          <w:bCs/>
          <w:sz w:val="18"/>
          <w:szCs w:val="18"/>
        </w:rPr>
        <w:t>Вита на Дачной</w:t>
      </w:r>
      <w:r w:rsidRPr="005E4523">
        <w:rPr>
          <w:rFonts w:ascii="Times New Roman" w:hAnsi="Times New Roman" w:cs="Times New Roman"/>
          <w:b/>
          <w:bCs/>
          <w:sz w:val="18"/>
          <w:szCs w:val="18"/>
        </w:rPr>
        <w:t>»</w:t>
      </w:r>
      <w:r w:rsidRPr="005E4523">
        <w:rPr>
          <w:rFonts w:ascii="Times New Roman" w:hAnsi="Times New Roman" w:cs="Times New Roman"/>
          <w:b/>
          <w:bCs/>
          <w:sz w:val="18"/>
          <w:szCs w:val="18"/>
        </w:rPr>
        <w:tab/>
      </w:r>
      <w:r w:rsidR="00C071F8">
        <w:rPr>
          <w:rFonts w:ascii="Times New Roman" w:hAnsi="Times New Roman" w:cs="Times New Roman"/>
          <w:b/>
          <w:bCs/>
          <w:sz w:val="18"/>
          <w:szCs w:val="18"/>
        </w:rPr>
        <w:t xml:space="preserve">  </w:t>
      </w:r>
      <w:r w:rsidRPr="00DE07EE">
        <w:rPr>
          <w:rFonts w:ascii="Times New Roman" w:hAnsi="Times New Roman" w:cs="Times New Roman"/>
          <w:b/>
          <w:bCs/>
          <w:color w:val="FF0000"/>
          <w:sz w:val="18"/>
          <w:szCs w:val="18"/>
        </w:rPr>
        <w:t>ФИО---</w:t>
      </w:r>
    </w:p>
    <w:p w14:paraId="5ED88D07" w14:textId="77777777" w:rsidR="006D5404" w:rsidRPr="005E4523" w:rsidRDefault="006D5404" w:rsidP="007F6911">
      <w:pPr>
        <w:shd w:val="clear" w:color="auto" w:fill="FFFFFF"/>
        <w:tabs>
          <w:tab w:val="left" w:pos="6374"/>
        </w:tabs>
        <w:rPr>
          <w:rFonts w:ascii="Times New Roman" w:hAnsi="Times New Roman" w:cs="Times New Roman"/>
          <w:b/>
          <w:bCs/>
          <w:spacing w:val="-13"/>
          <w:sz w:val="18"/>
          <w:szCs w:val="18"/>
        </w:rPr>
      </w:pPr>
    </w:p>
    <w:p w14:paraId="34A71FD5" w14:textId="71F563B1" w:rsidR="006D5404" w:rsidRPr="00C071F8" w:rsidRDefault="006D5404" w:rsidP="007F6911">
      <w:pPr>
        <w:shd w:val="clear" w:color="auto" w:fill="FFFFFF"/>
        <w:ind w:firstLine="0"/>
        <w:rPr>
          <w:rFonts w:ascii="Times New Roman" w:hAnsi="Times New Roman" w:cs="Times New Roman"/>
          <w:sz w:val="18"/>
          <w:szCs w:val="18"/>
        </w:rPr>
      </w:pPr>
      <w:r w:rsidRPr="00267450">
        <w:rPr>
          <w:rFonts w:ascii="Times New Roman" w:hAnsi="Times New Roman" w:cs="Times New Roman"/>
          <w:sz w:val="18"/>
          <w:szCs w:val="18"/>
        </w:rPr>
        <w:t>___________</w:t>
      </w:r>
      <w:r w:rsidR="004E5279" w:rsidRPr="00267450">
        <w:rPr>
          <w:rFonts w:ascii="Times New Roman" w:hAnsi="Times New Roman" w:cs="Times New Roman"/>
          <w:sz w:val="18"/>
          <w:szCs w:val="18"/>
        </w:rPr>
        <w:t>_____</w:t>
      </w:r>
      <w:r w:rsidRPr="00267450">
        <w:rPr>
          <w:rFonts w:ascii="Times New Roman" w:hAnsi="Times New Roman" w:cs="Times New Roman"/>
          <w:sz w:val="18"/>
          <w:szCs w:val="18"/>
        </w:rPr>
        <w:t>____ /</w:t>
      </w:r>
      <w:r w:rsidR="00365FE5" w:rsidRPr="00267450">
        <w:rPr>
          <w:rFonts w:ascii="Times New Roman" w:hAnsi="Times New Roman" w:cs="Times New Roman"/>
          <w:sz w:val="18"/>
          <w:szCs w:val="18"/>
        </w:rPr>
        <w:t>Т.В. Фогель</w:t>
      </w:r>
      <w:r w:rsidRPr="00267450">
        <w:rPr>
          <w:rFonts w:ascii="Times New Roman" w:hAnsi="Times New Roman" w:cs="Times New Roman"/>
          <w:sz w:val="18"/>
          <w:szCs w:val="18"/>
        </w:rPr>
        <w:t xml:space="preserve">/               </w:t>
      </w:r>
      <w:r w:rsidRPr="00C071F8">
        <w:rPr>
          <w:rFonts w:ascii="Times New Roman" w:hAnsi="Times New Roman" w:cs="Times New Roman"/>
          <w:sz w:val="18"/>
          <w:szCs w:val="18"/>
        </w:rPr>
        <w:tab/>
      </w:r>
      <w:r w:rsidRPr="00C071F8">
        <w:rPr>
          <w:rFonts w:ascii="Times New Roman" w:hAnsi="Times New Roman" w:cs="Times New Roman"/>
          <w:sz w:val="18"/>
          <w:szCs w:val="18"/>
        </w:rPr>
        <w:tab/>
        <w:t xml:space="preserve">       </w:t>
      </w:r>
      <w:r w:rsidR="00DE07EE">
        <w:rPr>
          <w:rFonts w:ascii="Times New Roman" w:hAnsi="Times New Roman" w:cs="Times New Roman"/>
          <w:sz w:val="18"/>
          <w:szCs w:val="18"/>
        </w:rPr>
        <w:tab/>
      </w:r>
      <w:r w:rsidR="00DE07EE">
        <w:rPr>
          <w:rFonts w:ascii="Times New Roman" w:hAnsi="Times New Roman" w:cs="Times New Roman"/>
          <w:sz w:val="18"/>
          <w:szCs w:val="18"/>
        </w:rPr>
        <w:tab/>
      </w:r>
      <w:r w:rsidRPr="00C071F8">
        <w:rPr>
          <w:rFonts w:ascii="Times New Roman" w:hAnsi="Times New Roman" w:cs="Times New Roman"/>
          <w:sz w:val="18"/>
          <w:szCs w:val="18"/>
        </w:rPr>
        <w:t>_______________ /</w:t>
      </w:r>
      <w:r w:rsidR="000E1713" w:rsidRPr="00C071F8">
        <w:rPr>
          <w:rFonts w:ascii="Times New Roman" w:hAnsi="Times New Roman" w:cs="Times New Roman"/>
          <w:sz w:val="18"/>
          <w:szCs w:val="18"/>
        </w:rPr>
        <w:t xml:space="preserve"> </w:t>
      </w:r>
      <w:r w:rsidR="00966DA0" w:rsidRPr="00DE07EE">
        <w:rPr>
          <w:rFonts w:ascii="Times New Roman" w:hAnsi="Times New Roman" w:cs="Times New Roman"/>
          <w:color w:val="FF0000"/>
          <w:sz w:val="18"/>
          <w:szCs w:val="18"/>
        </w:rPr>
        <w:t>---</w:t>
      </w:r>
      <w:r w:rsidRPr="00C071F8">
        <w:rPr>
          <w:rFonts w:ascii="Times New Roman" w:hAnsi="Times New Roman" w:cs="Times New Roman"/>
          <w:sz w:val="18"/>
          <w:szCs w:val="18"/>
        </w:rPr>
        <w:t>/</w:t>
      </w:r>
    </w:p>
    <w:p w14:paraId="78FC0629" w14:textId="77777777" w:rsidR="00851CCE" w:rsidRPr="003829C7" w:rsidRDefault="00851CCE" w:rsidP="007F6911">
      <w:pPr>
        <w:jc w:val="right"/>
        <w:rPr>
          <w:rFonts w:ascii="Times New Roman" w:hAnsi="Times New Roman" w:cs="Times New Roman"/>
          <w:b/>
          <w:bCs/>
          <w:sz w:val="18"/>
          <w:szCs w:val="18"/>
        </w:rPr>
      </w:pPr>
    </w:p>
    <w:sectPr w:rsidR="00851CCE" w:rsidRPr="003829C7" w:rsidSect="00FE0F21">
      <w:headerReference w:type="default" r:id="rId12"/>
      <w:pgSz w:w="11906" w:h="16838"/>
      <w:pgMar w:top="851" w:right="851" w:bottom="1134" w:left="851"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27261" w14:textId="77777777" w:rsidR="00C30AFE" w:rsidRDefault="00C30AFE">
      <w:r>
        <w:separator/>
      </w:r>
    </w:p>
  </w:endnote>
  <w:endnote w:type="continuationSeparator" w:id="0">
    <w:p w14:paraId="30927DBA" w14:textId="77777777" w:rsidR="00C30AFE" w:rsidRDefault="00C30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5CD59C" w14:textId="77777777" w:rsidR="00C30AFE" w:rsidRDefault="00C30AFE">
      <w:r>
        <w:separator/>
      </w:r>
    </w:p>
  </w:footnote>
  <w:footnote w:type="continuationSeparator" w:id="0">
    <w:p w14:paraId="77519F07" w14:textId="77777777" w:rsidR="00C30AFE" w:rsidRDefault="00C30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282612"/>
      <w:docPartObj>
        <w:docPartGallery w:val="Page Numbers (Top of Page)"/>
        <w:docPartUnique/>
      </w:docPartObj>
    </w:sdtPr>
    <w:sdtEndPr>
      <w:rPr>
        <w:rFonts w:ascii="Times New Roman" w:hAnsi="Times New Roman" w:cs="Times New Roman"/>
        <w:sz w:val="18"/>
        <w:szCs w:val="18"/>
      </w:rPr>
    </w:sdtEndPr>
    <w:sdtContent>
      <w:p w14:paraId="57F5B200" w14:textId="18526CF0" w:rsidR="00FE0F21" w:rsidRPr="00FE0F21" w:rsidRDefault="00FE0F21">
        <w:pPr>
          <w:pStyle w:val="afb"/>
          <w:jc w:val="right"/>
          <w:rPr>
            <w:rFonts w:ascii="Times New Roman" w:hAnsi="Times New Roman" w:cs="Times New Roman"/>
            <w:sz w:val="18"/>
            <w:szCs w:val="18"/>
          </w:rPr>
        </w:pPr>
        <w:r w:rsidRPr="00FE0F21">
          <w:rPr>
            <w:rFonts w:ascii="Times New Roman" w:hAnsi="Times New Roman" w:cs="Times New Roman"/>
            <w:sz w:val="18"/>
            <w:szCs w:val="18"/>
          </w:rPr>
          <w:fldChar w:fldCharType="begin"/>
        </w:r>
        <w:r w:rsidRPr="00FE0F21">
          <w:rPr>
            <w:rFonts w:ascii="Times New Roman" w:hAnsi="Times New Roman" w:cs="Times New Roman"/>
            <w:sz w:val="18"/>
            <w:szCs w:val="18"/>
          </w:rPr>
          <w:instrText>PAGE   \* MERGEFORMAT</w:instrText>
        </w:r>
        <w:r w:rsidRPr="00FE0F21">
          <w:rPr>
            <w:rFonts w:ascii="Times New Roman" w:hAnsi="Times New Roman" w:cs="Times New Roman"/>
            <w:sz w:val="18"/>
            <w:szCs w:val="18"/>
          </w:rPr>
          <w:fldChar w:fldCharType="separate"/>
        </w:r>
        <w:r w:rsidRPr="00FE0F21">
          <w:rPr>
            <w:rFonts w:ascii="Times New Roman" w:hAnsi="Times New Roman" w:cs="Times New Roman"/>
            <w:sz w:val="18"/>
            <w:szCs w:val="18"/>
          </w:rPr>
          <w:t>2</w:t>
        </w:r>
        <w:r w:rsidRPr="00FE0F21">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bullet"/>
      <w:lvlText w:val=""/>
      <w:lvlJc w:val="left"/>
      <w:pPr>
        <w:tabs>
          <w:tab w:val="num" w:pos="2836"/>
        </w:tabs>
        <w:ind w:left="3196" w:hanging="360"/>
      </w:pPr>
      <w:rPr>
        <w:rFonts w:ascii="Symbol" w:hAnsi="Symbol" w:cs="Symbol" w:hint="default"/>
        <w:sz w:val="24"/>
        <w:szCs w:val="24"/>
      </w:rPr>
    </w:lvl>
    <w:lvl w:ilvl="1">
      <w:start w:val="1"/>
      <w:numFmt w:val="bullet"/>
      <w:lvlText w:val="o"/>
      <w:lvlJc w:val="left"/>
      <w:pPr>
        <w:tabs>
          <w:tab w:val="num" w:pos="2836"/>
        </w:tabs>
        <w:ind w:left="3916" w:hanging="360"/>
      </w:pPr>
      <w:rPr>
        <w:rFonts w:ascii="Courier New" w:hAnsi="Courier New" w:cs="Courier New" w:hint="default"/>
      </w:rPr>
    </w:lvl>
    <w:lvl w:ilvl="2">
      <w:start w:val="1"/>
      <w:numFmt w:val="bullet"/>
      <w:lvlText w:val=""/>
      <w:lvlJc w:val="left"/>
      <w:pPr>
        <w:tabs>
          <w:tab w:val="num" w:pos="2836"/>
        </w:tabs>
        <w:ind w:left="4636" w:hanging="360"/>
      </w:pPr>
      <w:rPr>
        <w:rFonts w:ascii="Wingdings" w:hAnsi="Wingdings" w:cs="Wingdings" w:hint="default"/>
      </w:rPr>
    </w:lvl>
    <w:lvl w:ilvl="3">
      <w:start w:val="1"/>
      <w:numFmt w:val="bullet"/>
      <w:lvlText w:val=""/>
      <w:lvlJc w:val="left"/>
      <w:pPr>
        <w:tabs>
          <w:tab w:val="num" w:pos="2836"/>
        </w:tabs>
        <w:ind w:left="5356" w:hanging="360"/>
      </w:pPr>
      <w:rPr>
        <w:rFonts w:ascii="Symbol" w:hAnsi="Symbol" w:cs="Symbol" w:hint="default"/>
        <w:sz w:val="24"/>
        <w:szCs w:val="24"/>
      </w:rPr>
    </w:lvl>
    <w:lvl w:ilvl="4">
      <w:start w:val="1"/>
      <w:numFmt w:val="bullet"/>
      <w:lvlText w:val="o"/>
      <w:lvlJc w:val="left"/>
      <w:pPr>
        <w:tabs>
          <w:tab w:val="num" w:pos="2836"/>
        </w:tabs>
        <w:ind w:left="6076" w:hanging="360"/>
      </w:pPr>
      <w:rPr>
        <w:rFonts w:ascii="Courier New" w:hAnsi="Courier New" w:cs="Courier New" w:hint="default"/>
      </w:rPr>
    </w:lvl>
    <w:lvl w:ilvl="5">
      <w:start w:val="1"/>
      <w:numFmt w:val="bullet"/>
      <w:lvlText w:val=""/>
      <w:lvlJc w:val="left"/>
      <w:pPr>
        <w:tabs>
          <w:tab w:val="num" w:pos="2836"/>
        </w:tabs>
        <w:ind w:left="6796" w:hanging="360"/>
      </w:pPr>
      <w:rPr>
        <w:rFonts w:ascii="Wingdings" w:hAnsi="Wingdings" w:cs="Wingdings" w:hint="default"/>
      </w:rPr>
    </w:lvl>
    <w:lvl w:ilvl="6">
      <w:start w:val="1"/>
      <w:numFmt w:val="bullet"/>
      <w:lvlText w:val=""/>
      <w:lvlJc w:val="left"/>
      <w:pPr>
        <w:tabs>
          <w:tab w:val="num" w:pos="2836"/>
        </w:tabs>
        <w:ind w:left="7516" w:hanging="360"/>
      </w:pPr>
      <w:rPr>
        <w:rFonts w:ascii="Symbol" w:hAnsi="Symbol" w:cs="Symbol" w:hint="default"/>
        <w:sz w:val="24"/>
        <w:szCs w:val="24"/>
      </w:rPr>
    </w:lvl>
    <w:lvl w:ilvl="7">
      <w:start w:val="1"/>
      <w:numFmt w:val="bullet"/>
      <w:lvlText w:val="o"/>
      <w:lvlJc w:val="left"/>
      <w:pPr>
        <w:tabs>
          <w:tab w:val="num" w:pos="2836"/>
        </w:tabs>
        <w:ind w:left="8236" w:hanging="360"/>
      </w:pPr>
      <w:rPr>
        <w:rFonts w:ascii="Courier New" w:hAnsi="Courier New" w:cs="Courier New" w:hint="default"/>
      </w:rPr>
    </w:lvl>
    <w:lvl w:ilvl="8">
      <w:start w:val="1"/>
      <w:numFmt w:val="bullet"/>
      <w:lvlText w:val=""/>
      <w:lvlJc w:val="left"/>
      <w:pPr>
        <w:tabs>
          <w:tab w:val="num" w:pos="2836"/>
        </w:tabs>
        <w:ind w:left="8956" w:hanging="360"/>
      </w:pPr>
      <w:rPr>
        <w:rFonts w:ascii="Wingdings" w:hAnsi="Wingdings" w:cs="Wingdings" w:hint="default"/>
      </w:rPr>
    </w:lvl>
  </w:abstractNum>
  <w:abstractNum w:abstractNumId="1" w15:restartNumberingAfterBreak="0">
    <w:nsid w:val="03307467"/>
    <w:multiLevelType w:val="hybridMultilevel"/>
    <w:tmpl w:val="9682A1AC"/>
    <w:lvl w:ilvl="0" w:tplc="B6186FF0">
      <w:start w:val="1"/>
      <w:numFmt w:val="bullet"/>
      <w:lvlText w:val=""/>
      <w:lvlJc w:val="left"/>
      <w:pPr>
        <w:ind w:left="360" w:hanging="360"/>
      </w:pPr>
      <w:rPr>
        <w:rFonts w:ascii="Symbol" w:hAnsi="Symbol" w:hint="default"/>
        <w:color w:val="002060"/>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4C522A5"/>
    <w:multiLevelType w:val="hybridMultilevel"/>
    <w:tmpl w:val="BC0A83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9E056CA"/>
    <w:multiLevelType w:val="hybridMultilevel"/>
    <w:tmpl w:val="5B2287B0"/>
    <w:lvl w:ilvl="0" w:tplc="FAB46A36">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4E64C54"/>
    <w:multiLevelType w:val="hybridMultilevel"/>
    <w:tmpl w:val="FCC49C68"/>
    <w:lvl w:ilvl="0" w:tplc="0419000B">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7BB6602"/>
    <w:multiLevelType w:val="hybridMultilevel"/>
    <w:tmpl w:val="53485CDA"/>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9505B9"/>
    <w:multiLevelType w:val="hybridMultilevel"/>
    <w:tmpl w:val="C8923A7C"/>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404C6A6D"/>
    <w:multiLevelType w:val="hybridMultilevel"/>
    <w:tmpl w:val="60B42EF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635F0EEC"/>
    <w:multiLevelType w:val="hybridMultilevel"/>
    <w:tmpl w:val="58345C56"/>
    <w:lvl w:ilvl="0" w:tplc="9FACF8EA">
      <w:start w:val="1"/>
      <w:numFmt w:val="decimal"/>
      <w:lvlText w:val="3.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ED52B60"/>
    <w:multiLevelType w:val="hybridMultilevel"/>
    <w:tmpl w:val="54E6743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784A7A98"/>
    <w:multiLevelType w:val="hybridMultilevel"/>
    <w:tmpl w:val="DEE6E1B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7D2B3775"/>
    <w:multiLevelType w:val="hybridMultilevel"/>
    <w:tmpl w:val="986AB606"/>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8"/>
  </w:num>
  <w:num w:numId="2">
    <w:abstractNumId w:val="9"/>
  </w:num>
  <w:num w:numId="3">
    <w:abstractNumId w:val="3"/>
  </w:num>
  <w:num w:numId="4">
    <w:abstractNumId w:val="4"/>
  </w:num>
  <w:num w:numId="5">
    <w:abstractNumId w:val="11"/>
  </w:num>
  <w:num w:numId="6">
    <w:abstractNumId w:val="10"/>
  </w:num>
  <w:num w:numId="7">
    <w:abstractNumId w:val="7"/>
  </w:num>
  <w:num w:numId="8">
    <w:abstractNumId w:val="1"/>
  </w:num>
  <w:num w:numId="9">
    <w:abstractNumId w:val="0"/>
  </w:num>
  <w:num w:numId="10">
    <w:abstractNumId w:val="14"/>
  </w:num>
  <w:num w:numId="11">
    <w:abstractNumId w:val="12"/>
  </w:num>
  <w:num w:numId="12">
    <w:abstractNumId w:val="2"/>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396E"/>
    <w:rsid w:val="0000483B"/>
    <w:rsid w:val="00006AB9"/>
    <w:rsid w:val="000103A8"/>
    <w:rsid w:val="00011375"/>
    <w:rsid w:val="00011633"/>
    <w:rsid w:val="0001357F"/>
    <w:rsid w:val="00014437"/>
    <w:rsid w:val="00016A39"/>
    <w:rsid w:val="00017048"/>
    <w:rsid w:val="00017968"/>
    <w:rsid w:val="000209A3"/>
    <w:rsid w:val="000217D5"/>
    <w:rsid w:val="00023A38"/>
    <w:rsid w:val="00025507"/>
    <w:rsid w:val="00026EEB"/>
    <w:rsid w:val="000316B4"/>
    <w:rsid w:val="0003551E"/>
    <w:rsid w:val="000374F4"/>
    <w:rsid w:val="00037E64"/>
    <w:rsid w:val="000404C9"/>
    <w:rsid w:val="00041019"/>
    <w:rsid w:val="00042377"/>
    <w:rsid w:val="00043AC0"/>
    <w:rsid w:val="00044F40"/>
    <w:rsid w:val="000456F6"/>
    <w:rsid w:val="000458FB"/>
    <w:rsid w:val="00047CB2"/>
    <w:rsid w:val="00051202"/>
    <w:rsid w:val="00051819"/>
    <w:rsid w:val="00052384"/>
    <w:rsid w:val="00052D41"/>
    <w:rsid w:val="000534F8"/>
    <w:rsid w:val="00054B1B"/>
    <w:rsid w:val="00055E2A"/>
    <w:rsid w:val="00060A4A"/>
    <w:rsid w:val="00061097"/>
    <w:rsid w:val="000625A2"/>
    <w:rsid w:val="00063B01"/>
    <w:rsid w:val="00066EA7"/>
    <w:rsid w:val="00067E66"/>
    <w:rsid w:val="00070AC6"/>
    <w:rsid w:val="00072916"/>
    <w:rsid w:val="000731E0"/>
    <w:rsid w:val="000732D8"/>
    <w:rsid w:val="00073FCD"/>
    <w:rsid w:val="00075641"/>
    <w:rsid w:val="000759C0"/>
    <w:rsid w:val="00075E73"/>
    <w:rsid w:val="00076456"/>
    <w:rsid w:val="0007714D"/>
    <w:rsid w:val="00080DB8"/>
    <w:rsid w:val="00082740"/>
    <w:rsid w:val="00082D79"/>
    <w:rsid w:val="00082E85"/>
    <w:rsid w:val="00083E54"/>
    <w:rsid w:val="0008466A"/>
    <w:rsid w:val="00086651"/>
    <w:rsid w:val="00087D7F"/>
    <w:rsid w:val="0009008C"/>
    <w:rsid w:val="00092AF6"/>
    <w:rsid w:val="00093FC6"/>
    <w:rsid w:val="00097B48"/>
    <w:rsid w:val="000A2549"/>
    <w:rsid w:val="000A2624"/>
    <w:rsid w:val="000A26B7"/>
    <w:rsid w:val="000A3DA3"/>
    <w:rsid w:val="000A3F02"/>
    <w:rsid w:val="000A494F"/>
    <w:rsid w:val="000A5AB5"/>
    <w:rsid w:val="000A5E90"/>
    <w:rsid w:val="000A5ECE"/>
    <w:rsid w:val="000A7154"/>
    <w:rsid w:val="000A7159"/>
    <w:rsid w:val="000A7219"/>
    <w:rsid w:val="000A783A"/>
    <w:rsid w:val="000B091E"/>
    <w:rsid w:val="000B27F9"/>
    <w:rsid w:val="000B5047"/>
    <w:rsid w:val="000B523E"/>
    <w:rsid w:val="000B746A"/>
    <w:rsid w:val="000B7F8A"/>
    <w:rsid w:val="000C0602"/>
    <w:rsid w:val="000C0748"/>
    <w:rsid w:val="000C1DBB"/>
    <w:rsid w:val="000C3C57"/>
    <w:rsid w:val="000C46DC"/>
    <w:rsid w:val="000C48CD"/>
    <w:rsid w:val="000C7FDD"/>
    <w:rsid w:val="000D0926"/>
    <w:rsid w:val="000D2DDB"/>
    <w:rsid w:val="000D37D7"/>
    <w:rsid w:val="000D3BF0"/>
    <w:rsid w:val="000D46A7"/>
    <w:rsid w:val="000D69A7"/>
    <w:rsid w:val="000D7237"/>
    <w:rsid w:val="000E1713"/>
    <w:rsid w:val="000E1814"/>
    <w:rsid w:val="000E33B6"/>
    <w:rsid w:val="000E4619"/>
    <w:rsid w:val="000E48EB"/>
    <w:rsid w:val="000E5657"/>
    <w:rsid w:val="000E63BF"/>
    <w:rsid w:val="000F193B"/>
    <w:rsid w:val="000F1AA7"/>
    <w:rsid w:val="000F2A2B"/>
    <w:rsid w:val="000F2C8F"/>
    <w:rsid w:val="000F380A"/>
    <w:rsid w:val="000F3831"/>
    <w:rsid w:val="000F3C02"/>
    <w:rsid w:val="000F3DBA"/>
    <w:rsid w:val="000F5CC7"/>
    <w:rsid w:val="000F5CE2"/>
    <w:rsid w:val="000F645B"/>
    <w:rsid w:val="000F6A40"/>
    <w:rsid w:val="000F79F9"/>
    <w:rsid w:val="00100091"/>
    <w:rsid w:val="00100133"/>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16671"/>
    <w:rsid w:val="001200A4"/>
    <w:rsid w:val="00120CB2"/>
    <w:rsid w:val="001215AC"/>
    <w:rsid w:val="00122973"/>
    <w:rsid w:val="0012327B"/>
    <w:rsid w:val="001242D5"/>
    <w:rsid w:val="00124732"/>
    <w:rsid w:val="001263FA"/>
    <w:rsid w:val="00131612"/>
    <w:rsid w:val="0013260B"/>
    <w:rsid w:val="001329A3"/>
    <w:rsid w:val="00132DEC"/>
    <w:rsid w:val="0013526C"/>
    <w:rsid w:val="00136C04"/>
    <w:rsid w:val="0014160D"/>
    <w:rsid w:val="0014185A"/>
    <w:rsid w:val="00141B50"/>
    <w:rsid w:val="00143132"/>
    <w:rsid w:val="001433D3"/>
    <w:rsid w:val="0014458F"/>
    <w:rsid w:val="00144F75"/>
    <w:rsid w:val="00147463"/>
    <w:rsid w:val="0014785F"/>
    <w:rsid w:val="00151FAD"/>
    <w:rsid w:val="00155234"/>
    <w:rsid w:val="00157666"/>
    <w:rsid w:val="00157F30"/>
    <w:rsid w:val="001614A3"/>
    <w:rsid w:val="001626F2"/>
    <w:rsid w:val="0016302D"/>
    <w:rsid w:val="001631A3"/>
    <w:rsid w:val="001649A6"/>
    <w:rsid w:val="00165957"/>
    <w:rsid w:val="00165B30"/>
    <w:rsid w:val="001665B9"/>
    <w:rsid w:val="00166B10"/>
    <w:rsid w:val="0016719C"/>
    <w:rsid w:val="00171D0B"/>
    <w:rsid w:val="0017206C"/>
    <w:rsid w:val="001722AD"/>
    <w:rsid w:val="00173985"/>
    <w:rsid w:val="00173ED5"/>
    <w:rsid w:val="00174D46"/>
    <w:rsid w:val="001754B4"/>
    <w:rsid w:val="00176EB0"/>
    <w:rsid w:val="00176EDB"/>
    <w:rsid w:val="00180DF3"/>
    <w:rsid w:val="00180EF0"/>
    <w:rsid w:val="00181547"/>
    <w:rsid w:val="001817B8"/>
    <w:rsid w:val="00182622"/>
    <w:rsid w:val="001827D4"/>
    <w:rsid w:val="00184D56"/>
    <w:rsid w:val="0018539F"/>
    <w:rsid w:val="00187339"/>
    <w:rsid w:val="00187CE0"/>
    <w:rsid w:val="00191292"/>
    <w:rsid w:val="001944D4"/>
    <w:rsid w:val="00194624"/>
    <w:rsid w:val="00194688"/>
    <w:rsid w:val="001A124B"/>
    <w:rsid w:val="001A1D4F"/>
    <w:rsid w:val="001A4C72"/>
    <w:rsid w:val="001A4EC7"/>
    <w:rsid w:val="001A7E29"/>
    <w:rsid w:val="001B27D8"/>
    <w:rsid w:val="001B34E2"/>
    <w:rsid w:val="001B3DCB"/>
    <w:rsid w:val="001B440A"/>
    <w:rsid w:val="001B4C46"/>
    <w:rsid w:val="001B5FB2"/>
    <w:rsid w:val="001B67D6"/>
    <w:rsid w:val="001C0239"/>
    <w:rsid w:val="001C2449"/>
    <w:rsid w:val="001C269B"/>
    <w:rsid w:val="001C28C6"/>
    <w:rsid w:val="001C2CA7"/>
    <w:rsid w:val="001C3833"/>
    <w:rsid w:val="001C4B80"/>
    <w:rsid w:val="001C5242"/>
    <w:rsid w:val="001C56A3"/>
    <w:rsid w:val="001C5E7F"/>
    <w:rsid w:val="001C67E2"/>
    <w:rsid w:val="001C75E4"/>
    <w:rsid w:val="001D01F3"/>
    <w:rsid w:val="001D12DF"/>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B76"/>
    <w:rsid w:val="001E43A5"/>
    <w:rsid w:val="001E4A98"/>
    <w:rsid w:val="001E6135"/>
    <w:rsid w:val="001F1738"/>
    <w:rsid w:val="001F29A7"/>
    <w:rsid w:val="001F2CEF"/>
    <w:rsid w:val="001F3E88"/>
    <w:rsid w:val="001F52CB"/>
    <w:rsid w:val="001F60EA"/>
    <w:rsid w:val="001F63A8"/>
    <w:rsid w:val="001F6BFA"/>
    <w:rsid w:val="001F6D3E"/>
    <w:rsid w:val="001F76E4"/>
    <w:rsid w:val="001F7FBE"/>
    <w:rsid w:val="001F7FE3"/>
    <w:rsid w:val="002010C2"/>
    <w:rsid w:val="00201C0C"/>
    <w:rsid w:val="00201D10"/>
    <w:rsid w:val="002020DB"/>
    <w:rsid w:val="002040FF"/>
    <w:rsid w:val="00206C83"/>
    <w:rsid w:val="00207D45"/>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A10"/>
    <w:rsid w:val="00231B4C"/>
    <w:rsid w:val="00235453"/>
    <w:rsid w:val="0023546D"/>
    <w:rsid w:val="00235A68"/>
    <w:rsid w:val="00236827"/>
    <w:rsid w:val="00237074"/>
    <w:rsid w:val="00237F51"/>
    <w:rsid w:val="002401E7"/>
    <w:rsid w:val="0024053E"/>
    <w:rsid w:val="00241AD3"/>
    <w:rsid w:val="00242A1E"/>
    <w:rsid w:val="00242E8D"/>
    <w:rsid w:val="00245B60"/>
    <w:rsid w:val="00245D15"/>
    <w:rsid w:val="00246DC2"/>
    <w:rsid w:val="00247C15"/>
    <w:rsid w:val="00252341"/>
    <w:rsid w:val="002528AF"/>
    <w:rsid w:val="002530FC"/>
    <w:rsid w:val="00253E66"/>
    <w:rsid w:val="00254D3C"/>
    <w:rsid w:val="00255E17"/>
    <w:rsid w:val="00256A87"/>
    <w:rsid w:val="00257AC8"/>
    <w:rsid w:val="00260F78"/>
    <w:rsid w:val="00261C0E"/>
    <w:rsid w:val="00262142"/>
    <w:rsid w:val="00262729"/>
    <w:rsid w:val="00262733"/>
    <w:rsid w:val="00263864"/>
    <w:rsid w:val="002649D6"/>
    <w:rsid w:val="00265D40"/>
    <w:rsid w:val="002661D8"/>
    <w:rsid w:val="00266F69"/>
    <w:rsid w:val="00267450"/>
    <w:rsid w:val="00267D68"/>
    <w:rsid w:val="00267F65"/>
    <w:rsid w:val="00270998"/>
    <w:rsid w:val="00270D77"/>
    <w:rsid w:val="002729A0"/>
    <w:rsid w:val="002748CD"/>
    <w:rsid w:val="00276093"/>
    <w:rsid w:val="002760D9"/>
    <w:rsid w:val="00277029"/>
    <w:rsid w:val="002770FD"/>
    <w:rsid w:val="002805E8"/>
    <w:rsid w:val="00281C70"/>
    <w:rsid w:val="002821F7"/>
    <w:rsid w:val="0028237A"/>
    <w:rsid w:val="00282BE4"/>
    <w:rsid w:val="002842B0"/>
    <w:rsid w:val="00284696"/>
    <w:rsid w:val="0028530B"/>
    <w:rsid w:val="00285DFC"/>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504F"/>
    <w:rsid w:val="002A66EB"/>
    <w:rsid w:val="002B23C6"/>
    <w:rsid w:val="002B26ED"/>
    <w:rsid w:val="002B2809"/>
    <w:rsid w:val="002B3941"/>
    <w:rsid w:val="002B4785"/>
    <w:rsid w:val="002B6344"/>
    <w:rsid w:val="002B6FBB"/>
    <w:rsid w:val="002B7C16"/>
    <w:rsid w:val="002C0371"/>
    <w:rsid w:val="002C06C1"/>
    <w:rsid w:val="002C1F13"/>
    <w:rsid w:val="002C2A96"/>
    <w:rsid w:val="002C5112"/>
    <w:rsid w:val="002C59B4"/>
    <w:rsid w:val="002C7207"/>
    <w:rsid w:val="002C7310"/>
    <w:rsid w:val="002C7660"/>
    <w:rsid w:val="002D007E"/>
    <w:rsid w:val="002D03FF"/>
    <w:rsid w:val="002D0A5D"/>
    <w:rsid w:val="002D241E"/>
    <w:rsid w:val="002D2E94"/>
    <w:rsid w:val="002D3091"/>
    <w:rsid w:val="002D4186"/>
    <w:rsid w:val="002D540C"/>
    <w:rsid w:val="002D7F78"/>
    <w:rsid w:val="002D7FFE"/>
    <w:rsid w:val="002E05B0"/>
    <w:rsid w:val="002E05E3"/>
    <w:rsid w:val="002E0C7B"/>
    <w:rsid w:val="002E2448"/>
    <w:rsid w:val="002E31B7"/>
    <w:rsid w:val="002E3D61"/>
    <w:rsid w:val="002E43B3"/>
    <w:rsid w:val="002E4DAC"/>
    <w:rsid w:val="002E6672"/>
    <w:rsid w:val="002E78C8"/>
    <w:rsid w:val="002E7BC1"/>
    <w:rsid w:val="002F0BFA"/>
    <w:rsid w:val="002F0F0B"/>
    <w:rsid w:val="002F13A9"/>
    <w:rsid w:val="002F1876"/>
    <w:rsid w:val="002F2962"/>
    <w:rsid w:val="002F299D"/>
    <w:rsid w:val="002F2EA9"/>
    <w:rsid w:val="002F39D0"/>
    <w:rsid w:val="002F4DBD"/>
    <w:rsid w:val="002F505B"/>
    <w:rsid w:val="002F5F80"/>
    <w:rsid w:val="002F642E"/>
    <w:rsid w:val="002F67EF"/>
    <w:rsid w:val="002F6F91"/>
    <w:rsid w:val="002F7E86"/>
    <w:rsid w:val="00300E65"/>
    <w:rsid w:val="00301E96"/>
    <w:rsid w:val="003078E1"/>
    <w:rsid w:val="0031000A"/>
    <w:rsid w:val="003108FB"/>
    <w:rsid w:val="00313930"/>
    <w:rsid w:val="00313AFD"/>
    <w:rsid w:val="003144C0"/>
    <w:rsid w:val="003152C4"/>
    <w:rsid w:val="0031574E"/>
    <w:rsid w:val="003160C1"/>
    <w:rsid w:val="003167DE"/>
    <w:rsid w:val="00320D07"/>
    <w:rsid w:val="003210D0"/>
    <w:rsid w:val="00321898"/>
    <w:rsid w:val="003218D7"/>
    <w:rsid w:val="003222F8"/>
    <w:rsid w:val="00323D90"/>
    <w:rsid w:val="00325E79"/>
    <w:rsid w:val="00326096"/>
    <w:rsid w:val="0032707C"/>
    <w:rsid w:val="00330243"/>
    <w:rsid w:val="00331054"/>
    <w:rsid w:val="00333851"/>
    <w:rsid w:val="0033423E"/>
    <w:rsid w:val="00335F9B"/>
    <w:rsid w:val="0033608B"/>
    <w:rsid w:val="00336835"/>
    <w:rsid w:val="00337399"/>
    <w:rsid w:val="00340C64"/>
    <w:rsid w:val="003410F8"/>
    <w:rsid w:val="003436F8"/>
    <w:rsid w:val="00344197"/>
    <w:rsid w:val="003447CF"/>
    <w:rsid w:val="0034775C"/>
    <w:rsid w:val="00350167"/>
    <w:rsid w:val="003549B2"/>
    <w:rsid w:val="00356C55"/>
    <w:rsid w:val="003579D7"/>
    <w:rsid w:val="00357A3F"/>
    <w:rsid w:val="00357C71"/>
    <w:rsid w:val="003634A6"/>
    <w:rsid w:val="00363D8F"/>
    <w:rsid w:val="003652D3"/>
    <w:rsid w:val="00365E7C"/>
    <w:rsid w:val="00365FE5"/>
    <w:rsid w:val="003664BB"/>
    <w:rsid w:val="0036687C"/>
    <w:rsid w:val="00366F94"/>
    <w:rsid w:val="00367D78"/>
    <w:rsid w:val="003718ED"/>
    <w:rsid w:val="00372423"/>
    <w:rsid w:val="00372828"/>
    <w:rsid w:val="00373ACF"/>
    <w:rsid w:val="0037477C"/>
    <w:rsid w:val="003748D2"/>
    <w:rsid w:val="0037551A"/>
    <w:rsid w:val="00377980"/>
    <w:rsid w:val="00380450"/>
    <w:rsid w:val="003829C7"/>
    <w:rsid w:val="00386C3C"/>
    <w:rsid w:val="003907BD"/>
    <w:rsid w:val="00391B94"/>
    <w:rsid w:val="00391D74"/>
    <w:rsid w:val="003927EE"/>
    <w:rsid w:val="00394319"/>
    <w:rsid w:val="003975C9"/>
    <w:rsid w:val="00397846"/>
    <w:rsid w:val="00397858"/>
    <w:rsid w:val="003A11D5"/>
    <w:rsid w:val="003A3536"/>
    <w:rsid w:val="003A37F4"/>
    <w:rsid w:val="003A4A11"/>
    <w:rsid w:val="003A50A7"/>
    <w:rsid w:val="003A5911"/>
    <w:rsid w:val="003A6352"/>
    <w:rsid w:val="003A66A6"/>
    <w:rsid w:val="003A700D"/>
    <w:rsid w:val="003A709C"/>
    <w:rsid w:val="003B0A65"/>
    <w:rsid w:val="003B0F04"/>
    <w:rsid w:val="003B1323"/>
    <w:rsid w:val="003B1CA5"/>
    <w:rsid w:val="003B1CE8"/>
    <w:rsid w:val="003B30F7"/>
    <w:rsid w:val="003B441C"/>
    <w:rsid w:val="003B48F1"/>
    <w:rsid w:val="003B4DC8"/>
    <w:rsid w:val="003B4E8F"/>
    <w:rsid w:val="003B6577"/>
    <w:rsid w:val="003B739F"/>
    <w:rsid w:val="003B75F0"/>
    <w:rsid w:val="003B76B5"/>
    <w:rsid w:val="003C0B05"/>
    <w:rsid w:val="003C69D0"/>
    <w:rsid w:val="003C6F98"/>
    <w:rsid w:val="003D2BF5"/>
    <w:rsid w:val="003D2DDF"/>
    <w:rsid w:val="003D3B9A"/>
    <w:rsid w:val="003D4486"/>
    <w:rsid w:val="003D5B54"/>
    <w:rsid w:val="003D6264"/>
    <w:rsid w:val="003D70A4"/>
    <w:rsid w:val="003D787B"/>
    <w:rsid w:val="003E00D6"/>
    <w:rsid w:val="003E03C6"/>
    <w:rsid w:val="003E0947"/>
    <w:rsid w:val="003E1027"/>
    <w:rsid w:val="003E142B"/>
    <w:rsid w:val="003E1CC4"/>
    <w:rsid w:val="003E25B3"/>
    <w:rsid w:val="003E2B7E"/>
    <w:rsid w:val="003E369C"/>
    <w:rsid w:val="003E4F69"/>
    <w:rsid w:val="003F0480"/>
    <w:rsid w:val="003F15AD"/>
    <w:rsid w:val="003F2055"/>
    <w:rsid w:val="003F281E"/>
    <w:rsid w:val="003F406A"/>
    <w:rsid w:val="003F42D0"/>
    <w:rsid w:val="003F4E67"/>
    <w:rsid w:val="003F7CE8"/>
    <w:rsid w:val="004017D1"/>
    <w:rsid w:val="00401F7A"/>
    <w:rsid w:val="00402C9B"/>
    <w:rsid w:val="00402D8F"/>
    <w:rsid w:val="004107A6"/>
    <w:rsid w:val="00410D7B"/>
    <w:rsid w:val="004128E9"/>
    <w:rsid w:val="004165FE"/>
    <w:rsid w:val="0041769A"/>
    <w:rsid w:val="00421BF4"/>
    <w:rsid w:val="00421DB9"/>
    <w:rsid w:val="00426761"/>
    <w:rsid w:val="00427194"/>
    <w:rsid w:val="00427A85"/>
    <w:rsid w:val="00430BBA"/>
    <w:rsid w:val="00435060"/>
    <w:rsid w:val="00436E52"/>
    <w:rsid w:val="00437435"/>
    <w:rsid w:val="004379C4"/>
    <w:rsid w:val="004403AD"/>
    <w:rsid w:val="00441D3E"/>
    <w:rsid w:val="004435D5"/>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6651"/>
    <w:rsid w:val="00467130"/>
    <w:rsid w:val="004706E7"/>
    <w:rsid w:val="00471231"/>
    <w:rsid w:val="0047183B"/>
    <w:rsid w:val="00471EAA"/>
    <w:rsid w:val="004739FE"/>
    <w:rsid w:val="0047582D"/>
    <w:rsid w:val="00475F24"/>
    <w:rsid w:val="0047649A"/>
    <w:rsid w:val="00477A21"/>
    <w:rsid w:val="004808E2"/>
    <w:rsid w:val="00481B43"/>
    <w:rsid w:val="00484366"/>
    <w:rsid w:val="0048456D"/>
    <w:rsid w:val="004860FD"/>
    <w:rsid w:val="00487C1B"/>
    <w:rsid w:val="00490D8B"/>
    <w:rsid w:val="00491B30"/>
    <w:rsid w:val="00492EA9"/>
    <w:rsid w:val="004930DC"/>
    <w:rsid w:val="004954E8"/>
    <w:rsid w:val="00495FC4"/>
    <w:rsid w:val="00496E65"/>
    <w:rsid w:val="00497D9A"/>
    <w:rsid w:val="004A0138"/>
    <w:rsid w:val="004A047D"/>
    <w:rsid w:val="004A281A"/>
    <w:rsid w:val="004A284E"/>
    <w:rsid w:val="004A2EE7"/>
    <w:rsid w:val="004A692C"/>
    <w:rsid w:val="004A6BA3"/>
    <w:rsid w:val="004A733C"/>
    <w:rsid w:val="004B04B1"/>
    <w:rsid w:val="004B118A"/>
    <w:rsid w:val="004B332D"/>
    <w:rsid w:val="004B349F"/>
    <w:rsid w:val="004B629A"/>
    <w:rsid w:val="004B71C7"/>
    <w:rsid w:val="004B727B"/>
    <w:rsid w:val="004C0E30"/>
    <w:rsid w:val="004C179B"/>
    <w:rsid w:val="004C2055"/>
    <w:rsid w:val="004C20DC"/>
    <w:rsid w:val="004C4658"/>
    <w:rsid w:val="004C53C8"/>
    <w:rsid w:val="004C5A4E"/>
    <w:rsid w:val="004C60D8"/>
    <w:rsid w:val="004D1ABB"/>
    <w:rsid w:val="004D3F54"/>
    <w:rsid w:val="004D4209"/>
    <w:rsid w:val="004D478A"/>
    <w:rsid w:val="004D5522"/>
    <w:rsid w:val="004D5532"/>
    <w:rsid w:val="004D6290"/>
    <w:rsid w:val="004D78DA"/>
    <w:rsid w:val="004E5279"/>
    <w:rsid w:val="004E6C8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DDF"/>
    <w:rsid w:val="005125B4"/>
    <w:rsid w:val="00512B60"/>
    <w:rsid w:val="00512CE1"/>
    <w:rsid w:val="005135BB"/>
    <w:rsid w:val="0051424C"/>
    <w:rsid w:val="00514742"/>
    <w:rsid w:val="00515788"/>
    <w:rsid w:val="00515D45"/>
    <w:rsid w:val="00517249"/>
    <w:rsid w:val="00517287"/>
    <w:rsid w:val="00520314"/>
    <w:rsid w:val="005224D5"/>
    <w:rsid w:val="005228C5"/>
    <w:rsid w:val="00522F23"/>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405D"/>
    <w:rsid w:val="0054449E"/>
    <w:rsid w:val="005445DB"/>
    <w:rsid w:val="005447DA"/>
    <w:rsid w:val="00546C0C"/>
    <w:rsid w:val="0055378D"/>
    <w:rsid w:val="00553FA9"/>
    <w:rsid w:val="00554996"/>
    <w:rsid w:val="005556FF"/>
    <w:rsid w:val="005564D5"/>
    <w:rsid w:val="00556869"/>
    <w:rsid w:val="005568FF"/>
    <w:rsid w:val="00560203"/>
    <w:rsid w:val="00560336"/>
    <w:rsid w:val="00564D6B"/>
    <w:rsid w:val="005663DE"/>
    <w:rsid w:val="00566C3F"/>
    <w:rsid w:val="00567D6D"/>
    <w:rsid w:val="00572D02"/>
    <w:rsid w:val="00572E7F"/>
    <w:rsid w:val="00573D93"/>
    <w:rsid w:val="00573E96"/>
    <w:rsid w:val="00575D0D"/>
    <w:rsid w:val="00575E6A"/>
    <w:rsid w:val="005775E7"/>
    <w:rsid w:val="00580783"/>
    <w:rsid w:val="00580F44"/>
    <w:rsid w:val="00581340"/>
    <w:rsid w:val="00581578"/>
    <w:rsid w:val="00581F3B"/>
    <w:rsid w:val="00584946"/>
    <w:rsid w:val="00584A48"/>
    <w:rsid w:val="005853C5"/>
    <w:rsid w:val="00587C06"/>
    <w:rsid w:val="00587E0E"/>
    <w:rsid w:val="005901CC"/>
    <w:rsid w:val="00592355"/>
    <w:rsid w:val="00593754"/>
    <w:rsid w:val="00593FBC"/>
    <w:rsid w:val="0059405F"/>
    <w:rsid w:val="00594C1B"/>
    <w:rsid w:val="00595FD9"/>
    <w:rsid w:val="00597B80"/>
    <w:rsid w:val="005A1C8F"/>
    <w:rsid w:val="005A6164"/>
    <w:rsid w:val="005A7170"/>
    <w:rsid w:val="005A7BD3"/>
    <w:rsid w:val="005A7F67"/>
    <w:rsid w:val="005B096A"/>
    <w:rsid w:val="005B0BD9"/>
    <w:rsid w:val="005B110B"/>
    <w:rsid w:val="005B3507"/>
    <w:rsid w:val="005B3730"/>
    <w:rsid w:val="005B3C85"/>
    <w:rsid w:val="005B401C"/>
    <w:rsid w:val="005B4DCD"/>
    <w:rsid w:val="005B5254"/>
    <w:rsid w:val="005B586D"/>
    <w:rsid w:val="005B5BE1"/>
    <w:rsid w:val="005B6973"/>
    <w:rsid w:val="005B7B9B"/>
    <w:rsid w:val="005C056E"/>
    <w:rsid w:val="005C288A"/>
    <w:rsid w:val="005C2EF5"/>
    <w:rsid w:val="005C4E09"/>
    <w:rsid w:val="005C660C"/>
    <w:rsid w:val="005D091E"/>
    <w:rsid w:val="005D4375"/>
    <w:rsid w:val="005D4669"/>
    <w:rsid w:val="005D49DC"/>
    <w:rsid w:val="005D4A45"/>
    <w:rsid w:val="005D5105"/>
    <w:rsid w:val="005D5F53"/>
    <w:rsid w:val="005E01BA"/>
    <w:rsid w:val="005E021E"/>
    <w:rsid w:val="005E04C2"/>
    <w:rsid w:val="005E08B2"/>
    <w:rsid w:val="005E1E3F"/>
    <w:rsid w:val="005E2AFA"/>
    <w:rsid w:val="005E36D9"/>
    <w:rsid w:val="005E4523"/>
    <w:rsid w:val="005E707D"/>
    <w:rsid w:val="005F018C"/>
    <w:rsid w:val="005F0907"/>
    <w:rsid w:val="005F1637"/>
    <w:rsid w:val="005F1EED"/>
    <w:rsid w:val="005F43BD"/>
    <w:rsid w:val="005F4C8D"/>
    <w:rsid w:val="005F63E3"/>
    <w:rsid w:val="005F6FF7"/>
    <w:rsid w:val="005F7BDD"/>
    <w:rsid w:val="00601FD1"/>
    <w:rsid w:val="00602146"/>
    <w:rsid w:val="006032BD"/>
    <w:rsid w:val="006056EA"/>
    <w:rsid w:val="00605DE7"/>
    <w:rsid w:val="00605E13"/>
    <w:rsid w:val="0060610A"/>
    <w:rsid w:val="00606A4C"/>
    <w:rsid w:val="006076F8"/>
    <w:rsid w:val="00607FB5"/>
    <w:rsid w:val="00610162"/>
    <w:rsid w:val="0061037D"/>
    <w:rsid w:val="00611201"/>
    <w:rsid w:val="006121D2"/>
    <w:rsid w:val="006137CF"/>
    <w:rsid w:val="00613EDF"/>
    <w:rsid w:val="00613F23"/>
    <w:rsid w:val="00614772"/>
    <w:rsid w:val="00615BE7"/>
    <w:rsid w:val="00616143"/>
    <w:rsid w:val="0062319E"/>
    <w:rsid w:val="00630067"/>
    <w:rsid w:val="0063074C"/>
    <w:rsid w:val="00630932"/>
    <w:rsid w:val="006320E6"/>
    <w:rsid w:val="00632AB7"/>
    <w:rsid w:val="0063346B"/>
    <w:rsid w:val="00634624"/>
    <w:rsid w:val="00635A07"/>
    <w:rsid w:val="0063738F"/>
    <w:rsid w:val="00637664"/>
    <w:rsid w:val="00637CF0"/>
    <w:rsid w:val="00641ED0"/>
    <w:rsid w:val="006427A5"/>
    <w:rsid w:val="006443B3"/>
    <w:rsid w:val="00645680"/>
    <w:rsid w:val="0064577C"/>
    <w:rsid w:val="006462D7"/>
    <w:rsid w:val="00646E2D"/>
    <w:rsid w:val="0065015E"/>
    <w:rsid w:val="00653272"/>
    <w:rsid w:val="0065384B"/>
    <w:rsid w:val="00655B62"/>
    <w:rsid w:val="00655BA2"/>
    <w:rsid w:val="006566A3"/>
    <w:rsid w:val="00657D08"/>
    <w:rsid w:val="006619B1"/>
    <w:rsid w:val="00661B64"/>
    <w:rsid w:val="00664497"/>
    <w:rsid w:val="00664E28"/>
    <w:rsid w:val="00666875"/>
    <w:rsid w:val="006674D5"/>
    <w:rsid w:val="00671620"/>
    <w:rsid w:val="006717C5"/>
    <w:rsid w:val="00673A49"/>
    <w:rsid w:val="0067402F"/>
    <w:rsid w:val="00674F0D"/>
    <w:rsid w:val="00676DC5"/>
    <w:rsid w:val="006774A8"/>
    <w:rsid w:val="00681CE0"/>
    <w:rsid w:val="006830FD"/>
    <w:rsid w:val="0068487F"/>
    <w:rsid w:val="00685DD3"/>
    <w:rsid w:val="00691503"/>
    <w:rsid w:val="00691523"/>
    <w:rsid w:val="00692422"/>
    <w:rsid w:val="00693EAE"/>
    <w:rsid w:val="006940AD"/>
    <w:rsid w:val="0069421F"/>
    <w:rsid w:val="00696C3E"/>
    <w:rsid w:val="006A16C6"/>
    <w:rsid w:val="006A1AB8"/>
    <w:rsid w:val="006A39B8"/>
    <w:rsid w:val="006A3A6C"/>
    <w:rsid w:val="006A3E64"/>
    <w:rsid w:val="006A5906"/>
    <w:rsid w:val="006A5B4B"/>
    <w:rsid w:val="006A5E44"/>
    <w:rsid w:val="006A60D0"/>
    <w:rsid w:val="006A6D36"/>
    <w:rsid w:val="006B0594"/>
    <w:rsid w:val="006B10A7"/>
    <w:rsid w:val="006B1ED3"/>
    <w:rsid w:val="006B40B3"/>
    <w:rsid w:val="006B4573"/>
    <w:rsid w:val="006B7AAD"/>
    <w:rsid w:val="006C0DCF"/>
    <w:rsid w:val="006C17D2"/>
    <w:rsid w:val="006C4AAE"/>
    <w:rsid w:val="006C5D5E"/>
    <w:rsid w:val="006C761D"/>
    <w:rsid w:val="006C7BE2"/>
    <w:rsid w:val="006D27D0"/>
    <w:rsid w:val="006D45AD"/>
    <w:rsid w:val="006D5404"/>
    <w:rsid w:val="006D5DF7"/>
    <w:rsid w:val="006D64F5"/>
    <w:rsid w:val="006D68EA"/>
    <w:rsid w:val="006D740D"/>
    <w:rsid w:val="006E0169"/>
    <w:rsid w:val="006E0F29"/>
    <w:rsid w:val="006E1385"/>
    <w:rsid w:val="006E4445"/>
    <w:rsid w:val="006E601C"/>
    <w:rsid w:val="006E65DC"/>
    <w:rsid w:val="006E731B"/>
    <w:rsid w:val="006E7B4E"/>
    <w:rsid w:val="006F015E"/>
    <w:rsid w:val="006F0165"/>
    <w:rsid w:val="006F09F3"/>
    <w:rsid w:val="006F18E0"/>
    <w:rsid w:val="006F1BE9"/>
    <w:rsid w:val="006F26E1"/>
    <w:rsid w:val="006F5EE3"/>
    <w:rsid w:val="006F6BF5"/>
    <w:rsid w:val="006F6D4F"/>
    <w:rsid w:val="006F75F9"/>
    <w:rsid w:val="0070054F"/>
    <w:rsid w:val="00700905"/>
    <w:rsid w:val="0070116C"/>
    <w:rsid w:val="007019E0"/>
    <w:rsid w:val="00701B66"/>
    <w:rsid w:val="00702CBB"/>
    <w:rsid w:val="00703025"/>
    <w:rsid w:val="00704428"/>
    <w:rsid w:val="00706733"/>
    <w:rsid w:val="0070688C"/>
    <w:rsid w:val="00706CA5"/>
    <w:rsid w:val="00706F20"/>
    <w:rsid w:val="00710501"/>
    <w:rsid w:val="00710A99"/>
    <w:rsid w:val="007111FA"/>
    <w:rsid w:val="00711437"/>
    <w:rsid w:val="00712A81"/>
    <w:rsid w:val="00712E72"/>
    <w:rsid w:val="00713955"/>
    <w:rsid w:val="00713F98"/>
    <w:rsid w:val="00714A0E"/>
    <w:rsid w:val="007162C2"/>
    <w:rsid w:val="00716C34"/>
    <w:rsid w:val="007171A2"/>
    <w:rsid w:val="0071740C"/>
    <w:rsid w:val="007204B9"/>
    <w:rsid w:val="007221E9"/>
    <w:rsid w:val="00722DD4"/>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35CF3"/>
    <w:rsid w:val="00740A05"/>
    <w:rsid w:val="007416AD"/>
    <w:rsid w:val="00743273"/>
    <w:rsid w:val="00743D57"/>
    <w:rsid w:val="00743D95"/>
    <w:rsid w:val="007446B7"/>
    <w:rsid w:val="007451D4"/>
    <w:rsid w:val="0074524E"/>
    <w:rsid w:val="0074575E"/>
    <w:rsid w:val="0074776E"/>
    <w:rsid w:val="007542DB"/>
    <w:rsid w:val="00755E3E"/>
    <w:rsid w:val="007562F4"/>
    <w:rsid w:val="007563C4"/>
    <w:rsid w:val="00756A30"/>
    <w:rsid w:val="00756CFF"/>
    <w:rsid w:val="00756DEE"/>
    <w:rsid w:val="00757389"/>
    <w:rsid w:val="0076051C"/>
    <w:rsid w:val="00764658"/>
    <w:rsid w:val="00764F32"/>
    <w:rsid w:val="007656BD"/>
    <w:rsid w:val="00765836"/>
    <w:rsid w:val="00765FFE"/>
    <w:rsid w:val="00766E7C"/>
    <w:rsid w:val="00770CE0"/>
    <w:rsid w:val="007713FA"/>
    <w:rsid w:val="007714F3"/>
    <w:rsid w:val="007722A3"/>
    <w:rsid w:val="00773673"/>
    <w:rsid w:val="00773F74"/>
    <w:rsid w:val="00776331"/>
    <w:rsid w:val="007763D7"/>
    <w:rsid w:val="00776A85"/>
    <w:rsid w:val="00777628"/>
    <w:rsid w:val="00781C74"/>
    <w:rsid w:val="007846D0"/>
    <w:rsid w:val="007847E2"/>
    <w:rsid w:val="00784DA5"/>
    <w:rsid w:val="007912A3"/>
    <w:rsid w:val="007929FA"/>
    <w:rsid w:val="007932AC"/>
    <w:rsid w:val="007932B5"/>
    <w:rsid w:val="00793450"/>
    <w:rsid w:val="00793713"/>
    <w:rsid w:val="00794D3C"/>
    <w:rsid w:val="00795EE7"/>
    <w:rsid w:val="007961FF"/>
    <w:rsid w:val="00796405"/>
    <w:rsid w:val="00796A0D"/>
    <w:rsid w:val="00796B6F"/>
    <w:rsid w:val="00796C60"/>
    <w:rsid w:val="00796CC0"/>
    <w:rsid w:val="0079769A"/>
    <w:rsid w:val="007A1888"/>
    <w:rsid w:val="007A1AEF"/>
    <w:rsid w:val="007A3950"/>
    <w:rsid w:val="007A4804"/>
    <w:rsid w:val="007A5273"/>
    <w:rsid w:val="007A5548"/>
    <w:rsid w:val="007A6C53"/>
    <w:rsid w:val="007A6CE0"/>
    <w:rsid w:val="007A7DDF"/>
    <w:rsid w:val="007B0851"/>
    <w:rsid w:val="007B1F89"/>
    <w:rsid w:val="007B2173"/>
    <w:rsid w:val="007B2951"/>
    <w:rsid w:val="007B2CF2"/>
    <w:rsid w:val="007B3016"/>
    <w:rsid w:val="007B3287"/>
    <w:rsid w:val="007B4191"/>
    <w:rsid w:val="007B4874"/>
    <w:rsid w:val="007B6A48"/>
    <w:rsid w:val="007B7811"/>
    <w:rsid w:val="007B78B0"/>
    <w:rsid w:val="007C0785"/>
    <w:rsid w:val="007C0B8D"/>
    <w:rsid w:val="007C4E3C"/>
    <w:rsid w:val="007C5361"/>
    <w:rsid w:val="007C5569"/>
    <w:rsid w:val="007C5C5D"/>
    <w:rsid w:val="007C5C87"/>
    <w:rsid w:val="007D1D7E"/>
    <w:rsid w:val="007D2242"/>
    <w:rsid w:val="007D2A35"/>
    <w:rsid w:val="007D40CA"/>
    <w:rsid w:val="007D5A9D"/>
    <w:rsid w:val="007D7088"/>
    <w:rsid w:val="007E11D8"/>
    <w:rsid w:val="007E1FCF"/>
    <w:rsid w:val="007E276A"/>
    <w:rsid w:val="007E2978"/>
    <w:rsid w:val="007E4675"/>
    <w:rsid w:val="007E4C5D"/>
    <w:rsid w:val="007E6AEB"/>
    <w:rsid w:val="007E7CF2"/>
    <w:rsid w:val="007E7D57"/>
    <w:rsid w:val="007F2C56"/>
    <w:rsid w:val="007F320A"/>
    <w:rsid w:val="007F407C"/>
    <w:rsid w:val="007F4AF9"/>
    <w:rsid w:val="007F6911"/>
    <w:rsid w:val="007F70AE"/>
    <w:rsid w:val="007F7662"/>
    <w:rsid w:val="00801ACA"/>
    <w:rsid w:val="00803199"/>
    <w:rsid w:val="00803AF2"/>
    <w:rsid w:val="008040D5"/>
    <w:rsid w:val="00804385"/>
    <w:rsid w:val="00805206"/>
    <w:rsid w:val="00810917"/>
    <w:rsid w:val="00811973"/>
    <w:rsid w:val="00811D48"/>
    <w:rsid w:val="008138A2"/>
    <w:rsid w:val="00814CF9"/>
    <w:rsid w:val="00814E49"/>
    <w:rsid w:val="008159EF"/>
    <w:rsid w:val="00815F0D"/>
    <w:rsid w:val="00816811"/>
    <w:rsid w:val="008177CD"/>
    <w:rsid w:val="008203EA"/>
    <w:rsid w:val="00824D31"/>
    <w:rsid w:val="0082514B"/>
    <w:rsid w:val="00830957"/>
    <w:rsid w:val="00831487"/>
    <w:rsid w:val="00831F29"/>
    <w:rsid w:val="00833F51"/>
    <w:rsid w:val="008358C2"/>
    <w:rsid w:val="00835D2B"/>
    <w:rsid w:val="008405DD"/>
    <w:rsid w:val="0084095B"/>
    <w:rsid w:val="00841696"/>
    <w:rsid w:val="00841882"/>
    <w:rsid w:val="00843876"/>
    <w:rsid w:val="00844C14"/>
    <w:rsid w:val="0084551B"/>
    <w:rsid w:val="008477C6"/>
    <w:rsid w:val="00847B9F"/>
    <w:rsid w:val="008511BA"/>
    <w:rsid w:val="00851C02"/>
    <w:rsid w:val="00851CCE"/>
    <w:rsid w:val="00852D68"/>
    <w:rsid w:val="008554D5"/>
    <w:rsid w:val="00855E0E"/>
    <w:rsid w:val="00856A2E"/>
    <w:rsid w:val="00856C9E"/>
    <w:rsid w:val="008609E9"/>
    <w:rsid w:val="00862102"/>
    <w:rsid w:val="008644DA"/>
    <w:rsid w:val="0086455C"/>
    <w:rsid w:val="00866E9E"/>
    <w:rsid w:val="00867A13"/>
    <w:rsid w:val="00873F47"/>
    <w:rsid w:val="00876EC7"/>
    <w:rsid w:val="00881823"/>
    <w:rsid w:val="00881AAC"/>
    <w:rsid w:val="008822CF"/>
    <w:rsid w:val="00882961"/>
    <w:rsid w:val="00883292"/>
    <w:rsid w:val="008845E3"/>
    <w:rsid w:val="008849C3"/>
    <w:rsid w:val="00884D38"/>
    <w:rsid w:val="00885D0B"/>
    <w:rsid w:val="00885DB9"/>
    <w:rsid w:val="00887977"/>
    <w:rsid w:val="00887D75"/>
    <w:rsid w:val="00890FCB"/>
    <w:rsid w:val="008920E9"/>
    <w:rsid w:val="00892C3F"/>
    <w:rsid w:val="0089354B"/>
    <w:rsid w:val="00893894"/>
    <w:rsid w:val="00893EBF"/>
    <w:rsid w:val="00895F13"/>
    <w:rsid w:val="008A01D7"/>
    <w:rsid w:val="008A0FC8"/>
    <w:rsid w:val="008A1065"/>
    <w:rsid w:val="008A25E6"/>
    <w:rsid w:val="008A2E41"/>
    <w:rsid w:val="008A3722"/>
    <w:rsid w:val="008A4CA4"/>
    <w:rsid w:val="008A4EBB"/>
    <w:rsid w:val="008A5EAF"/>
    <w:rsid w:val="008A6337"/>
    <w:rsid w:val="008A77A3"/>
    <w:rsid w:val="008B13B8"/>
    <w:rsid w:val="008B284F"/>
    <w:rsid w:val="008B3529"/>
    <w:rsid w:val="008B369D"/>
    <w:rsid w:val="008B3CBE"/>
    <w:rsid w:val="008B4B57"/>
    <w:rsid w:val="008B50D4"/>
    <w:rsid w:val="008B55E4"/>
    <w:rsid w:val="008B581B"/>
    <w:rsid w:val="008B64A4"/>
    <w:rsid w:val="008B7D4D"/>
    <w:rsid w:val="008C0B13"/>
    <w:rsid w:val="008C1A7D"/>
    <w:rsid w:val="008C1B83"/>
    <w:rsid w:val="008C1C7F"/>
    <w:rsid w:val="008C2043"/>
    <w:rsid w:val="008C28FF"/>
    <w:rsid w:val="008C3B7B"/>
    <w:rsid w:val="008C4E75"/>
    <w:rsid w:val="008C583A"/>
    <w:rsid w:val="008C5C76"/>
    <w:rsid w:val="008C6377"/>
    <w:rsid w:val="008C7508"/>
    <w:rsid w:val="008D03DB"/>
    <w:rsid w:val="008D0C37"/>
    <w:rsid w:val="008D3A1B"/>
    <w:rsid w:val="008D4061"/>
    <w:rsid w:val="008D490A"/>
    <w:rsid w:val="008D6835"/>
    <w:rsid w:val="008D7B11"/>
    <w:rsid w:val="008D7BFC"/>
    <w:rsid w:val="008E2FAC"/>
    <w:rsid w:val="008E4613"/>
    <w:rsid w:val="008E590B"/>
    <w:rsid w:val="008E5F08"/>
    <w:rsid w:val="008E6781"/>
    <w:rsid w:val="008E718F"/>
    <w:rsid w:val="008E75CD"/>
    <w:rsid w:val="008E7ACD"/>
    <w:rsid w:val="008E7C07"/>
    <w:rsid w:val="008F03BB"/>
    <w:rsid w:val="008F127D"/>
    <w:rsid w:val="008F4121"/>
    <w:rsid w:val="008F456C"/>
    <w:rsid w:val="008F5844"/>
    <w:rsid w:val="008F5EA8"/>
    <w:rsid w:val="00900D97"/>
    <w:rsid w:val="00901135"/>
    <w:rsid w:val="009027BF"/>
    <w:rsid w:val="0090546B"/>
    <w:rsid w:val="009056C2"/>
    <w:rsid w:val="00906402"/>
    <w:rsid w:val="00910231"/>
    <w:rsid w:val="009105C2"/>
    <w:rsid w:val="0091255F"/>
    <w:rsid w:val="00912655"/>
    <w:rsid w:val="0091320B"/>
    <w:rsid w:val="00913463"/>
    <w:rsid w:val="00913597"/>
    <w:rsid w:val="00913DE9"/>
    <w:rsid w:val="00914144"/>
    <w:rsid w:val="00920407"/>
    <w:rsid w:val="009204B1"/>
    <w:rsid w:val="009214A1"/>
    <w:rsid w:val="0092187C"/>
    <w:rsid w:val="009221E7"/>
    <w:rsid w:val="0092489E"/>
    <w:rsid w:val="0092520D"/>
    <w:rsid w:val="00925282"/>
    <w:rsid w:val="00925797"/>
    <w:rsid w:val="00925C61"/>
    <w:rsid w:val="009263FF"/>
    <w:rsid w:val="009303D6"/>
    <w:rsid w:val="00930834"/>
    <w:rsid w:val="00930ABE"/>
    <w:rsid w:val="00930E45"/>
    <w:rsid w:val="00932047"/>
    <w:rsid w:val="00932987"/>
    <w:rsid w:val="00934478"/>
    <w:rsid w:val="0093490F"/>
    <w:rsid w:val="00937AF4"/>
    <w:rsid w:val="0094112C"/>
    <w:rsid w:val="00941368"/>
    <w:rsid w:val="00942D3D"/>
    <w:rsid w:val="00943F83"/>
    <w:rsid w:val="00944FCE"/>
    <w:rsid w:val="00946456"/>
    <w:rsid w:val="0094706B"/>
    <w:rsid w:val="00947140"/>
    <w:rsid w:val="009472B5"/>
    <w:rsid w:val="00947C12"/>
    <w:rsid w:val="00950B9D"/>
    <w:rsid w:val="00952297"/>
    <w:rsid w:val="00952529"/>
    <w:rsid w:val="00953982"/>
    <w:rsid w:val="00955A04"/>
    <w:rsid w:val="00955B20"/>
    <w:rsid w:val="009560C8"/>
    <w:rsid w:val="009561CA"/>
    <w:rsid w:val="00956C45"/>
    <w:rsid w:val="00957EAF"/>
    <w:rsid w:val="00957F1F"/>
    <w:rsid w:val="00961AA6"/>
    <w:rsid w:val="009622F9"/>
    <w:rsid w:val="0096466C"/>
    <w:rsid w:val="00965C32"/>
    <w:rsid w:val="009666F3"/>
    <w:rsid w:val="00966DA0"/>
    <w:rsid w:val="00967568"/>
    <w:rsid w:val="00973068"/>
    <w:rsid w:val="00973794"/>
    <w:rsid w:val="00973831"/>
    <w:rsid w:val="00974AB0"/>
    <w:rsid w:val="009751C2"/>
    <w:rsid w:val="009758C1"/>
    <w:rsid w:val="00975FDD"/>
    <w:rsid w:val="00977AA3"/>
    <w:rsid w:val="00977BCA"/>
    <w:rsid w:val="00980B00"/>
    <w:rsid w:val="00981453"/>
    <w:rsid w:val="00981AC4"/>
    <w:rsid w:val="009827F4"/>
    <w:rsid w:val="00983724"/>
    <w:rsid w:val="00983E14"/>
    <w:rsid w:val="009844C6"/>
    <w:rsid w:val="00985C16"/>
    <w:rsid w:val="00986DFE"/>
    <w:rsid w:val="00986FEA"/>
    <w:rsid w:val="00991129"/>
    <w:rsid w:val="00993EC3"/>
    <w:rsid w:val="00996FA0"/>
    <w:rsid w:val="009A16A9"/>
    <w:rsid w:val="009A1855"/>
    <w:rsid w:val="009A370A"/>
    <w:rsid w:val="009A525C"/>
    <w:rsid w:val="009A541E"/>
    <w:rsid w:val="009A608E"/>
    <w:rsid w:val="009A66AD"/>
    <w:rsid w:val="009A6BEA"/>
    <w:rsid w:val="009B0AA6"/>
    <w:rsid w:val="009B4057"/>
    <w:rsid w:val="009B419C"/>
    <w:rsid w:val="009B435E"/>
    <w:rsid w:val="009B505A"/>
    <w:rsid w:val="009B5AAF"/>
    <w:rsid w:val="009B624B"/>
    <w:rsid w:val="009B645C"/>
    <w:rsid w:val="009C0A64"/>
    <w:rsid w:val="009C1A5A"/>
    <w:rsid w:val="009C2397"/>
    <w:rsid w:val="009C4596"/>
    <w:rsid w:val="009C4BF1"/>
    <w:rsid w:val="009C6985"/>
    <w:rsid w:val="009C6C52"/>
    <w:rsid w:val="009C6EE6"/>
    <w:rsid w:val="009C6F6F"/>
    <w:rsid w:val="009C7190"/>
    <w:rsid w:val="009D0011"/>
    <w:rsid w:val="009D11FA"/>
    <w:rsid w:val="009D233E"/>
    <w:rsid w:val="009D5B0B"/>
    <w:rsid w:val="009D68D6"/>
    <w:rsid w:val="009D7603"/>
    <w:rsid w:val="009E02EF"/>
    <w:rsid w:val="009E059D"/>
    <w:rsid w:val="009E1889"/>
    <w:rsid w:val="009E20D6"/>
    <w:rsid w:val="009E2D9E"/>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679"/>
    <w:rsid w:val="009F6E03"/>
    <w:rsid w:val="009F6F64"/>
    <w:rsid w:val="00A01650"/>
    <w:rsid w:val="00A02521"/>
    <w:rsid w:val="00A03686"/>
    <w:rsid w:val="00A041E1"/>
    <w:rsid w:val="00A04220"/>
    <w:rsid w:val="00A0482F"/>
    <w:rsid w:val="00A04A6D"/>
    <w:rsid w:val="00A05C57"/>
    <w:rsid w:val="00A060BF"/>
    <w:rsid w:val="00A06212"/>
    <w:rsid w:val="00A10E2C"/>
    <w:rsid w:val="00A11061"/>
    <w:rsid w:val="00A1126A"/>
    <w:rsid w:val="00A11AFC"/>
    <w:rsid w:val="00A11B87"/>
    <w:rsid w:val="00A136DA"/>
    <w:rsid w:val="00A156E0"/>
    <w:rsid w:val="00A15B87"/>
    <w:rsid w:val="00A16D38"/>
    <w:rsid w:val="00A20296"/>
    <w:rsid w:val="00A20557"/>
    <w:rsid w:val="00A20789"/>
    <w:rsid w:val="00A20A89"/>
    <w:rsid w:val="00A20B99"/>
    <w:rsid w:val="00A23FB2"/>
    <w:rsid w:val="00A24FF3"/>
    <w:rsid w:val="00A259F7"/>
    <w:rsid w:val="00A26F37"/>
    <w:rsid w:val="00A302D6"/>
    <w:rsid w:val="00A3142C"/>
    <w:rsid w:val="00A3198A"/>
    <w:rsid w:val="00A32A29"/>
    <w:rsid w:val="00A32E9E"/>
    <w:rsid w:val="00A33076"/>
    <w:rsid w:val="00A33224"/>
    <w:rsid w:val="00A338B2"/>
    <w:rsid w:val="00A33FCF"/>
    <w:rsid w:val="00A34A05"/>
    <w:rsid w:val="00A36089"/>
    <w:rsid w:val="00A3626C"/>
    <w:rsid w:val="00A367B4"/>
    <w:rsid w:val="00A37741"/>
    <w:rsid w:val="00A42296"/>
    <w:rsid w:val="00A42936"/>
    <w:rsid w:val="00A42D3E"/>
    <w:rsid w:val="00A431DB"/>
    <w:rsid w:val="00A43B26"/>
    <w:rsid w:val="00A459E0"/>
    <w:rsid w:val="00A45A6B"/>
    <w:rsid w:val="00A45F84"/>
    <w:rsid w:val="00A477D9"/>
    <w:rsid w:val="00A50408"/>
    <w:rsid w:val="00A504FE"/>
    <w:rsid w:val="00A52ACC"/>
    <w:rsid w:val="00A53BF7"/>
    <w:rsid w:val="00A54312"/>
    <w:rsid w:val="00A56A6B"/>
    <w:rsid w:val="00A57146"/>
    <w:rsid w:val="00A57228"/>
    <w:rsid w:val="00A61C17"/>
    <w:rsid w:val="00A624AC"/>
    <w:rsid w:val="00A634A5"/>
    <w:rsid w:val="00A63B23"/>
    <w:rsid w:val="00A640FF"/>
    <w:rsid w:val="00A64FC7"/>
    <w:rsid w:val="00A65644"/>
    <w:rsid w:val="00A66AD6"/>
    <w:rsid w:val="00A67286"/>
    <w:rsid w:val="00A672F4"/>
    <w:rsid w:val="00A704FE"/>
    <w:rsid w:val="00A7122B"/>
    <w:rsid w:val="00A71A38"/>
    <w:rsid w:val="00A7236B"/>
    <w:rsid w:val="00A73137"/>
    <w:rsid w:val="00A7325B"/>
    <w:rsid w:val="00A73433"/>
    <w:rsid w:val="00A73FC5"/>
    <w:rsid w:val="00A75863"/>
    <w:rsid w:val="00A75EDA"/>
    <w:rsid w:val="00A76226"/>
    <w:rsid w:val="00A767C1"/>
    <w:rsid w:val="00A777D6"/>
    <w:rsid w:val="00A8032C"/>
    <w:rsid w:val="00A80E4F"/>
    <w:rsid w:val="00A81536"/>
    <w:rsid w:val="00A82EB8"/>
    <w:rsid w:val="00A83050"/>
    <w:rsid w:val="00A830DB"/>
    <w:rsid w:val="00A831BE"/>
    <w:rsid w:val="00A83F81"/>
    <w:rsid w:val="00A84238"/>
    <w:rsid w:val="00A84384"/>
    <w:rsid w:val="00A847AC"/>
    <w:rsid w:val="00A84907"/>
    <w:rsid w:val="00A84E65"/>
    <w:rsid w:val="00A85EFE"/>
    <w:rsid w:val="00A91A2E"/>
    <w:rsid w:val="00A920CB"/>
    <w:rsid w:val="00A9238A"/>
    <w:rsid w:val="00A9291A"/>
    <w:rsid w:val="00A9338A"/>
    <w:rsid w:val="00A938EE"/>
    <w:rsid w:val="00A94276"/>
    <w:rsid w:val="00A94CF6"/>
    <w:rsid w:val="00A95E7F"/>
    <w:rsid w:val="00A9609C"/>
    <w:rsid w:val="00A96D83"/>
    <w:rsid w:val="00A97CDE"/>
    <w:rsid w:val="00AA07F7"/>
    <w:rsid w:val="00AA1142"/>
    <w:rsid w:val="00AA2F8A"/>
    <w:rsid w:val="00AA3662"/>
    <w:rsid w:val="00AA36B3"/>
    <w:rsid w:val="00AA3DB1"/>
    <w:rsid w:val="00AA3DFB"/>
    <w:rsid w:val="00AA7080"/>
    <w:rsid w:val="00AB1B4C"/>
    <w:rsid w:val="00AB2076"/>
    <w:rsid w:val="00AB2D88"/>
    <w:rsid w:val="00AB34AA"/>
    <w:rsid w:val="00AB3A89"/>
    <w:rsid w:val="00AB3C46"/>
    <w:rsid w:val="00AB4341"/>
    <w:rsid w:val="00AB7541"/>
    <w:rsid w:val="00AB7A87"/>
    <w:rsid w:val="00AC061B"/>
    <w:rsid w:val="00AC086C"/>
    <w:rsid w:val="00AC0F88"/>
    <w:rsid w:val="00AC10E8"/>
    <w:rsid w:val="00AC154D"/>
    <w:rsid w:val="00AC2864"/>
    <w:rsid w:val="00AC46CB"/>
    <w:rsid w:val="00AC4919"/>
    <w:rsid w:val="00AC5750"/>
    <w:rsid w:val="00AC756C"/>
    <w:rsid w:val="00AD02DD"/>
    <w:rsid w:val="00AD2282"/>
    <w:rsid w:val="00AD312E"/>
    <w:rsid w:val="00AD3180"/>
    <w:rsid w:val="00AD3492"/>
    <w:rsid w:val="00AD3A5E"/>
    <w:rsid w:val="00AD4173"/>
    <w:rsid w:val="00AD4D13"/>
    <w:rsid w:val="00AD5731"/>
    <w:rsid w:val="00AD652D"/>
    <w:rsid w:val="00AD653B"/>
    <w:rsid w:val="00AD6DE8"/>
    <w:rsid w:val="00AE22E5"/>
    <w:rsid w:val="00AE26C8"/>
    <w:rsid w:val="00AE2858"/>
    <w:rsid w:val="00AE3480"/>
    <w:rsid w:val="00AE558F"/>
    <w:rsid w:val="00AE7DC8"/>
    <w:rsid w:val="00AF2C65"/>
    <w:rsid w:val="00AF345D"/>
    <w:rsid w:val="00AF3CE3"/>
    <w:rsid w:val="00AF4951"/>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AB4"/>
    <w:rsid w:val="00B11620"/>
    <w:rsid w:val="00B13680"/>
    <w:rsid w:val="00B14164"/>
    <w:rsid w:val="00B14906"/>
    <w:rsid w:val="00B153B1"/>
    <w:rsid w:val="00B15D57"/>
    <w:rsid w:val="00B15E08"/>
    <w:rsid w:val="00B165DF"/>
    <w:rsid w:val="00B20545"/>
    <w:rsid w:val="00B22278"/>
    <w:rsid w:val="00B227D1"/>
    <w:rsid w:val="00B239A4"/>
    <w:rsid w:val="00B3082B"/>
    <w:rsid w:val="00B308F8"/>
    <w:rsid w:val="00B31AA0"/>
    <w:rsid w:val="00B33188"/>
    <w:rsid w:val="00B3351D"/>
    <w:rsid w:val="00B35014"/>
    <w:rsid w:val="00B35374"/>
    <w:rsid w:val="00B3604A"/>
    <w:rsid w:val="00B377F4"/>
    <w:rsid w:val="00B37BC8"/>
    <w:rsid w:val="00B37CB6"/>
    <w:rsid w:val="00B4027D"/>
    <w:rsid w:val="00B40CB3"/>
    <w:rsid w:val="00B44A52"/>
    <w:rsid w:val="00B44C3C"/>
    <w:rsid w:val="00B44E47"/>
    <w:rsid w:val="00B455C7"/>
    <w:rsid w:val="00B47113"/>
    <w:rsid w:val="00B479D5"/>
    <w:rsid w:val="00B5019D"/>
    <w:rsid w:val="00B50C15"/>
    <w:rsid w:val="00B520B2"/>
    <w:rsid w:val="00B54BF2"/>
    <w:rsid w:val="00B54EDA"/>
    <w:rsid w:val="00B554FC"/>
    <w:rsid w:val="00B62219"/>
    <w:rsid w:val="00B631A7"/>
    <w:rsid w:val="00B636E6"/>
    <w:rsid w:val="00B6516B"/>
    <w:rsid w:val="00B6602C"/>
    <w:rsid w:val="00B67EE8"/>
    <w:rsid w:val="00B70199"/>
    <w:rsid w:val="00B70B4C"/>
    <w:rsid w:val="00B71D88"/>
    <w:rsid w:val="00B71E01"/>
    <w:rsid w:val="00B73434"/>
    <w:rsid w:val="00B7420B"/>
    <w:rsid w:val="00B745BC"/>
    <w:rsid w:val="00B74D0C"/>
    <w:rsid w:val="00B75838"/>
    <w:rsid w:val="00B765F0"/>
    <w:rsid w:val="00B829F3"/>
    <w:rsid w:val="00B83260"/>
    <w:rsid w:val="00B84F8A"/>
    <w:rsid w:val="00B91C86"/>
    <w:rsid w:val="00B92193"/>
    <w:rsid w:val="00B92A84"/>
    <w:rsid w:val="00B93712"/>
    <w:rsid w:val="00B94295"/>
    <w:rsid w:val="00B95149"/>
    <w:rsid w:val="00B95F99"/>
    <w:rsid w:val="00B977A8"/>
    <w:rsid w:val="00BA0333"/>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7AF"/>
    <w:rsid w:val="00BD6CCD"/>
    <w:rsid w:val="00BE1350"/>
    <w:rsid w:val="00BE3FF2"/>
    <w:rsid w:val="00BE69C8"/>
    <w:rsid w:val="00BE6BE0"/>
    <w:rsid w:val="00BE713F"/>
    <w:rsid w:val="00BF180A"/>
    <w:rsid w:val="00BF2DAD"/>
    <w:rsid w:val="00BF395D"/>
    <w:rsid w:val="00BF3E28"/>
    <w:rsid w:val="00BF4376"/>
    <w:rsid w:val="00BF4C6C"/>
    <w:rsid w:val="00BF6F80"/>
    <w:rsid w:val="00BF703D"/>
    <w:rsid w:val="00BF77AC"/>
    <w:rsid w:val="00BF7E82"/>
    <w:rsid w:val="00C014DE"/>
    <w:rsid w:val="00C0166E"/>
    <w:rsid w:val="00C01B9C"/>
    <w:rsid w:val="00C03443"/>
    <w:rsid w:val="00C03BA3"/>
    <w:rsid w:val="00C040E6"/>
    <w:rsid w:val="00C05A63"/>
    <w:rsid w:val="00C061C6"/>
    <w:rsid w:val="00C071F8"/>
    <w:rsid w:val="00C10D9E"/>
    <w:rsid w:val="00C11B58"/>
    <w:rsid w:val="00C1300F"/>
    <w:rsid w:val="00C1368F"/>
    <w:rsid w:val="00C13C9A"/>
    <w:rsid w:val="00C13CF2"/>
    <w:rsid w:val="00C14AB1"/>
    <w:rsid w:val="00C16860"/>
    <w:rsid w:val="00C16B1F"/>
    <w:rsid w:val="00C218F2"/>
    <w:rsid w:val="00C2258F"/>
    <w:rsid w:val="00C2260F"/>
    <w:rsid w:val="00C23343"/>
    <w:rsid w:val="00C24093"/>
    <w:rsid w:val="00C257C6"/>
    <w:rsid w:val="00C26275"/>
    <w:rsid w:val="00C26DF4"/>
    <w:rsid w:val="00C275CC"/>
    <w:rsid w:val="00C27AFC"/>
    <w:rsid w:val="00C3086C"/>
    <w:rsid w:val="00C30AFE"/>
    <w:rsid w:val="00C3111F"/>
    <w:rsid w:val="00C313F8"/>
    <w:rsid w:val="00C31F48"/>
    <w:rsid w:val="00C32CEB"/>
    <w:rsid w:val="00C34379"/>
    <w:rsid w:val="00C34E64"/>
    <w:rsid w:val="00C35093"/>
    <w:rsid w:val="00C353BB"/>
    <w:rsid w:val="00C3746E"/>
    <w:rsid w:val="00C40D67"/>
    <w:rsid w:val="00C41302"/>
    <w:rsid w:val="00C41D99"/>
    <w:rsid w:val="00C43574"/>
    <w:rsid w:val="00C438C5"/>
    <w:rsid w:val="00C4466B"/>
    <w:rsid w:val="00C449C0"/>
    <w:rsid w:val="00C45028"/>
    <w:rsid w:val="00C458E9"/>
    <w:rsid w:val="00C460B0"/>
    <w:rsid w:val="00C4620B"/>
    <w:rsid w:val="00C509D2"/>
    <w:rsid w:val="00C52932"/>
    <w:rsid w:val="00C54DE0"/>
    <w:rsid w:val="00C60A63"/>
    <w:rsid w:val="00C614B4"/>
    <w:rsid w:val="00C62910"/>
    <w:rsid w:val="00C65751"/>
    <w:rsid w:val="00C65B35"/>
    <w:rsid w:val="00C66C23"/>
    <w:rsid w:val="00C67720"/>
    <w:rsid w:val="00C67D2D"/>
    <w:rsid w:val="00C70EE8"/>
    <w:rsid w:val="00C72090"/>
    <w:rsid w:val="00C72526"/>
    <w:rsid w:val="00C73918"/>
    <w:rsid w:val="00C75075"/>
    <w:rsid w:val="00C76AC9"/>
    <w:rsid w:val="00C77924"/>
    <w:rsid w:val="00C77AD9"/>
    <w:rsid w:val="00C804AB"/>
    <w:rsid w:val="00C80AE9"/>
    <w:rsid w:val="00C824C4"/>
    <w:rsid w:val="00C832A4"/>
    <w:rsid w:val="00C84D81"/>
    <w:rsid w:val="00C86470"/>
    <w:rsid w:val="00C8784D"/>
    <w:rsid w:val="00C90136"/>
    <w:rsid w:val="00C92122"/>
    <w:rsid w:val="00C921A8"/>
    <w:rsid w:val="00C9388A"/>
    <w:rsid w:val="00C93E07"/>
    <w:rsid w:val="00C94711"/>
    <w:rsid w:val="00C962E6"/>
    <w:rsid w:val="00C966CE"/>
    <w:rsid w:val="00C9737F"/>
    <w:rsid w:val="00CA0211"/>
    <w:rsid w:val="00CA1C9F"/>
    <w:rsid w:val="00CA36C3"/>
    <w:rsid w:val="00CA37CA"/>
    <w:rsid w:val="00CA5F6F"/>
    <w:rsid w:val="00CA5FD5"/>
    <w:rsid w:val="00CA652C"/>
    <w:rsid w:val="00CA7877"/>
    <w:rsid w:val="00CB0712"/>
    <w:rsid w:val="00CB1D26"/>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6E2"/>
    <w:rsid w:val="00CE6F36"/>
    <w:rsid w:val="00CE6FAE"/>
    <w:rsid w:val="00CE730D"/>
    <w:rsid w:val="00CE77C5"/>
    <w:rsid w:val="00CE78AB"/>
    <w:rsid w:val="00CF066C"/>
    <w:rsid w:val="00CF1290"/>
    <w:rsid w:val="00CF193C"/>
    <w:rsid w:val="00CF2260"/>
    <w:rsid w:val="00CF274E"/>
    <w:rsid w:val="00CF321B"/>
    <w:rsid w:val="00CF324F"/>
    <w:rsid w:val="00CF3C7E"/>
    <w:rsid w:val="00CF6B3C"/>
    <w:rsid w:val="00CF7502"/>
    <w:rsid w:val="00D00092"/>
    <w:rsid w:val="00D00731"/>
    <w:rsid w:val="00D01D9D"/>
    <w:rsid w:val="00D02278"/>
    <w:rsid w:val="00D02ECA"/>
    <w:rsid w:val="00D02F2C"/>
    <w:rsid w:val="00D03720"/>
    <w:rsid w:val="00D0411B"/>
    <w:rsid w:val="00D0441F"/>
    <w:rsid w:val="00D0454C"/>
    <w:rsid w:val="00D04A9E"/>
    <w:rsid w:val="00D0571A"/>
    <w:rsid w:val="00D05812"/>
    <w:rsid w:val="00D05E11"/>
    <w:rsid w:val="00D067C6"/>
    <w:rsid w:val="00D10264"/>
    <w:rsid w:val="00D114A5"/>
    <w:rsid w:val="00D11ED5"/>
    <w:rsid w:val="00D1316C"/>
    <w:rsid w:val="00D13D6A"/>
    <w:rsid w:val="00D15552"/>
    <w:rsid w:val="00D157B5"/>
    <w:rsid w:val="00D15EA3"/>
    <w:rsid w:val="00D167A2"/>
    <w:rsid w:val="00D17760"/>
    <w:rsid w:val="00D218F5"/>
    <w:rsid w:val="00D2243D"/>
    <w:rsid w:val="00D23164"/>
    <w:rsid w:val="00D240C4"/>
    <w:rsid w:val="00D24672"/>
    <w:rsid w:val="00D2498D"/>
    <w:rsid w:val="00D24AE8"/>
    <w:rsid w:val="00D252EF"/>
    <w:rsid w:val="00D253C7"/>
    <w:rsid w:val="00D254FE"/>
    <w:rsid w:val="00D26A3E"/>
    <w:rsid w:val="00D27BF1"/>
    <w:rsid w:val="00D31027"/>
    <w:rsid w:val="00D33820"/>
    <w:rsid w:val="00D33E81"/>
    <w:rsid w:val="00D34DDB"/>
    <w:rsid w:val="00D36776"/>
    <w:rsid w:val="00D46408"/>
    <w:rsid w:val="00D4798C"/>
    <w:rsid w:val="00D515B3"/>
    <w:rsid w:val="00D53327"/>
    <w:rsid w:val="00D53517"/>
    <w:rsid w:val="00D5582A"/>
    <w:rsid w:val="00D56CA3"/>
    <w:rsid w:val="00D61C91"/>
    <w:rsid w:val="00D6242A"/>
    <w:rsid w:val="00D63668"/>
    <w:rsid w:val="00D63ACC"/>
    <w:rsid w:val="00D6423D"/>
    <w:rsid w:val="00D65817"/>
    <w:rsid w:val="00D66DAB"/>
    <w:rsid w:val="00D66E7F"/>
    <w:rsid w:val="00D70F8A"/>
    <w:rsid w:val="00D71ED2"/>
    <w:rsid w:val="00D7224E"/>
    <w:rsid w:val="00D7315B"/>
    <w:rsid w:val="00D743D4"/>
    <w:rsid w:val="00D76048"/>
    <w:rsid w:val="00D76637"/>
    <w:rsid w:val="00D77048"/>
    <w:rsid w:val="00D772DB"/>
    <w:rsid w:val="00D77831"/>
    <w:rsid w:val="00D77931"/>
    <w:rsid w:val="00D80F55"/>
    <w:rsid w:val="00D813B0"/>
    <w:rsid w:val="00D81781"/>
    <w:rsid w:val="00D82F89"/>
    <w:rsid w:val="00D8577E"/>
    <w:rsid w:val="00D877F7"/>
    <w:rsid w:val="00D87DAA"/>
    <w:rsid w:val="00D91095"/>
    <w:rsid w:val="00D935D9"/>
    <w:rsid w:val="00D97C3E"/>
    <w:rsid w:val="00DA1AA3"/>
    <w:rsid w:val="00DA29BC"/>
    <w:rsid w:val="00DA4365"/>
    <w:rsid w:val="00DA555F"/>
    <w:rsid w:val="00DA69BB"/>
    <w:rsid w:val="00DA70D2"/>
    <w:rsid w:val="00DB0E5C"/>
    <w:rsid w:val="00DB3A83"/>
    <w:rsid w:val="00DB40FE"/>
    <w:rsid w:val="00DB45CD"/>
    <w:rsid w:val="00DB6BCC"/>
    <w:rsid w:val="00DB6C71"/>
    <w:rsid w:val="00DB79C4"/>
    <w:rsid w:val="00DC23A6"/>
    <w:rsid w:val="00DC500B"/>
    <w:rsid w:val="00DC50CA"/>
    <w:rsid w:val="00DC6A84"/>
    <w:rsid w:val="00DC70BE"/>
    <w:rsid w:val="00DC7A0B"/>
    <w:rsid w:val="00DC7CDD"/>
    <w:rsid w:val="00DD0E49"/>
    <w:rsid w:val="00DD0ECC"/>
    <w:rsid w:val="00DD1D23"/>
    <w:rsid w:val="00DD1ED9"/>
    <w:rsid w:val="00DD20CA"/>
    <w:rsid w:val="00DD21A1"/>
    <w:rsid w:val="00DD2390"/>
    <w:rsid w:val="00DD370A"/>
    <w:rsid w:val="00DD4EFC"/>
    <w:rsid w:val="00DD5496"/>
    <w:rsid w:val="00DD7F11"/>
    <w:rsid w:val="00DE07EE"/>
    <w:rsid w:val="00DE0DFE"/>
    <w:rsid w:val="00DE1E78"/>
    <w:rsid w:val="00DE48C8"/>
    <w:rsid w:val="00DE4AAE"/>
    <w:rsid w:val="00DE5F66"/>
    <w:rsid w:val="00DE6503"/>
    <w:rsid w:val="00DE6AF5"/>
    <w:rsid w:val="00DF1204"/>
    <w:rsid w:val="00DF30A6"/>
    <w:rsid w:val="00DF35E6"/>
    <w:rsid w:val="00DF390E"/>
    <w:rsid w:val="00DF3FBB"/>
    <w:rsid w:val="00DF4548"/>
    <w:rsid w:val="00DF4B75"/>
    <w:rsid w:val="00DF55B0"/>
    <w:rsid w:val="00DF7B9F"/>
    <w:rsid w:val="00DF7DC7"/>
    <w:rsid w:val="00DF7EAB"/>
    <w:rsid w:val="00E0003C"/>
    <w:rsid w:val="00E02223"/>
    <w:rsid w:val="00E039FA"/>
    <w:rsid w:val="00E04524"/>
    <w:rsid w:val="00E047CD"/>
    <w:rsid w:val="00E056D4"/>
    <w:rsid w:val="00E05B79"/>
    <w:rsid w:val="00E06A5C"/>
    <w:rsid w:val="00E1060B"/>
    <w:rsid w:val="00E10D81"/>
    <w:rsid w:val="00E1336A"/>
    <w:rsid w:val="00E13CC7"/>
    <w:rsid w:val="00E14CD1"/>
    <w:rsid w:val="00E15ACE"/>
    <w:rsid w:val="00E171EA"/>
    <w:rsid w:val="00E203CF"/>
    <w:rsid w:val="00E2097B"/>
    <w:rsid w:val="00E210D8"/>
    <w:rsid w:val="00E21FC0"/>
    <w:rsid w:val="00E22A5F"/>
    <w:rsid w:val="00E235C8"/>
    <w:rsid w:val="00E24AD5"/>
    <w:rsid w:val="00E26A82"/>
    <w:rsid w:val="00E278F3"/>
    <w:rsid w:val="00E31609"/>
    <w:rsid w:val="00E33EB2"/>
    <w:rsid w:val="00E33FA2"/>
    <w:rsid w:val="00E357FE"/>
    <w:rsid w:val="00E36117"/>
    <w:rsid w:val="00E3662A"/>
    <w:rsid w:val="00E36C30"/>
    <w:rsid w:val="00E405F8"/>
    <w:rsid w:val="00E40A3D"/>
    <w:rsid w:val="00E40BD2"/>
    <w:rsid w:val="00E41A02"/>
    <w:rsid w:val="00E43B27"/>
    <w:rsid w:val="00E4694F"/>
    <w:rsid w:val="00E50576"/>
    <w:rsid w:val="00E507CE"/>
    <w:rsid w:val="00E50F32"/>
    <w:rsid w:val="00E51253"/>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72E"/>
    <w:rsid w:val="00E84E81"/>
    <w:rsid w:val="00E8685C"/>
    <w:rsid w:val="00E91CBF"/>
    <w:rsid w:val="00E929AF"/>
    <w:rsid w:val="00E930B4"/>
    <w:rsid w:val="00E93457"/>
    <w:rsid w:val="00E9436E"/>
    <w:rsid w:val="00E94987"/>
    <w:rsid w:val="00E953D9"/>
    <w:rsid w:val="00E95C94"/>
    <w:rsid w:val="00E974CF"/>
    <w:rsid w:val="00E976D1"/>
    <w:rsid w:val="00E97CD9"/>
    <w:rsid w:val="00EA04FE"/>
    <w:rsid w:val="00EA1AD5"/>
    <w:rsid w:val="00EA33E5"/>
    <w:rsid w:val="00EA3AEF"/>
    <w:rsid w:val="00EA579D"/>
    <w:rsid w:val="00EA6CA7"/>
    <w:rsid w:val="00EB100F"/>
    <w:rsid w:val="00EB1A85"/>
    <w:rsid w:val="00EB1EA4"/>
    <w:rsid w:val="00EB22FD"/>
    <w:rsid w:val="00EB32DA"/>
    <w:rsid w:val="00EB44F5"/>
    <w:rsid w:val="00EB5146"/>
    <w:rsid w:val="00EB5756"/>
    <w:rsid w:val="00EB7397"/>
    <w:rsid w:val="00EC02EA"/>
    <w:rsid w:val="00EC03A1"/>
    <w:rsid w:val="00EC21D1"/>
    <w:rsid w:val="00EC2A3C"/>
    <w:rsid w:val="00EC2C95"/>
    <w:rsid w:val="00EC3CBB"/>
    <w:rsid w:val="00EC3F04"/>
    <w:rsid w:val="00EC4C3A"/>
    <w:rsid w:val="00EC5465"/>
    <w:rsid w:val="00EC5680"/>
    <w:rsid w:val="00EC5863"/>
    <w:rsid w:val="00EC5C8E"/>
    <w:rsid w:val="00EC687A"/>
    <w:rsid w:val="00EC700F"/>
    <w:rsid w:val="00EC7752"/>
    <w:rsid w:val="00ED11A4"/>
    <w:rsid w:val="00ED2C89"/>
    <w:rsid w:val="00ED3272"/>
    <w:rsid w:val="00ED38BC"/>
    <w:rsid w:val="00ED4FD7"/>
    <w:rsid w:val="00EE1D0B"/>
    <w:rsid w:val="00EE22CE"/>
    <w:rsid w:val="00EE3644"/>
    <w:rsid w:val="00EE48D5"/>
    <w:rsid w:val="00EE5448"/>
    <w:rsid w:val="00EE6077"/>
    <w:rsid w:val="00EE78D6"/>
    <w:rsid w:val="00EE7B85"/>
    <w:rsid w:val="00EE7BAD"/>
    <w:rsid w:val="00EF0250"/>
    <w:rsid w:val="00EF19CA"/>
    <w:rsid w:val="00EF24EF"/>
    <w:rsid w:val="00EF4C1B"/>
    <w:rsid w:val="00EF5276"/>
    <w:rsid w:val="00F003EB"/>
    <w:rsid w:val="00F01412"/>
    <w:rsid w:val="00F02363"/>
    <w:rsid w:val="00F0393E"/>
    <w:rsid w:val="00F03B61"/>
    <w:rsid w:val="00F03BA2"/>
    <w:rsid w:val="00F0424F"/>
    <w:rsid w:val="00F0477F"/>
    <w:rsid w:val="00F04B30"/>
    <w:rsid w:val="00F05042"/>
    <w:rsid w:val="00F06208"/>
    <w:rsid w:val="00F064CD"/>
    <w:rsid w:val="00F1110A"/>
    <w:rsid w:val="00F11BB0"/>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0E91"/>
    <w:rsid w:val="00F21E94"/>
    <w:rsid w:val="00F265C1"/>
    <w:rsid w:val="00F2750B"/>
    <w:rsid w:val="00F30372"/>
    <w:rsid w:val="00F31A86"/>
    <w:rsid w:val="00F345F7"/>
    <w:rsid w:val="00F3503B"/>
    <w:rsid w:val="00F35DD5"/>
    <w:rsid w:val="00F36386"/>
    <w:rsid w:val="00F36A39"/>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5821"/>
    <w:rsid w:val="00F560D4"/>
    <w:rsid w:val="00F56187"/>
    <w:rsid w:val="00F56281"/>
    <w:rsid w:val="00F57892"/>
    <w:rsid w:val="00F60882"/>
    <w:rsid w:val="00F609D5"/>
    <w:rsid w:val="00F60D64"/>
    <w:rsid w:val="00F622DF"/>
    <w:rsid w:val="00F62384"/>
    <w:rsid w:val="00F6356A"/>
    <w:rsid w:val="00F6358F"/>
    <w:rsid w:val="00F679F5"/>
    <w:rsid w:val="00F707B7"/>
    <w:rsid w:val="00F71576"/>
    <w:rsid w:val="00F71722"/>
    <w:rsid w:val="00F7232E"/>
    <w:rsid w:val="00F732C6"/>
    <w:rsid w:val="00F74241"/>
    <w:rsid w:val="00F7485A"/>
    <w:rsid w:val="00F7531B"/>
    <w:rsid w:val="00F7779D"/>
    <w:rsid w:val="00F80085"/>
    <w:rsid w:val="00F8088F"/>
    <w:rsid w:val="00F80C38"/>
    <w:rsid w:val="00F81DBB"/>
    <w:rsid w:val="00F8201B"/>
    <w:rsid w:val="00F82034"/>
    <w:rsid w:val="00F82F92"/>
    <w:rsid w:val="00F84314"/>
    <w:rsid w:val="00F85513"/>
    <w:rsid w:val="00F8607F"/>
    <w:rsid w:val="00F862A8"/>
    <w:rsid w:val="00F8728E"/>
    <w:rsid w:val="00F902BC"/>
    <w:rsid w:val="00F903F9"/>
    <w:rsid w:val="00F908B5"/>
    <w:rsid w:val="00F9212F"/>
    <w:rsid w:val="00F93E2C"/>
    <w:rsid w:val="00F93ECA"/>
    <w:rsid w:val="00F94660"/>
    <w:rsid w:val="00F946AC"/>
    <w:rsid w:val="00F95F46"/>
    <w:rsid w:val="00F96243"/>
    <w:rsid w:val="00F967A1"/>
    <w:rsid w:val="00FA0356"/>
    <w:rsid w:val="00FA32D0"/>
    <w:rsid w:val="00FA4B45"/>
    <w:rsid w:val="00FA6D3E"/>
    <w:rsid w:val="00FA6D84"/>
    <w:rsid w:val="00FB1A9C"/>
    <w:rsid w:val="00FB2C42"/>
    <w:rsid w:val="00FB37B5"/>
    <w:rsid w:val="00FB4483"/>
    <w:rsid w:val="00FB77AD"/>
    <w:rsid w:val="00FB7FA8"/>
    <w:rsid w:val="00FC320B"/>
    <w:rsid w:val="00FC4817"/>
    <w:rsid w:val="00FC65A3"/>
    <w:rsid w:val="00FC6ED7"/>
    <w:rsid w:val="00FC723A"/>
    <w:rsid w:val="00FD01AE"/>
    <w:rsid w:val="00FD072C"/>
    <w:rsid w:val="00FD114A"/>
    <w:rsid w:val="00FD30AA"/>
    <w:rsid w:val="00FD4188"/>
    <w:rsid w:val="00FD4563"/>
    <w:rsid w:val="00FE0F21"/>
    <w:rsid w:val="00FE2A84"/>
    <w:rsid w:val="00FE2ED9"/>
    <w:rsid w:val="00FE3CEF"/>
    <w:rsid w:val="00FE43D1"/>
    <w:rsid w:val="00FE44F4"/>
    <w:rsid w:val="00FE550D"/>
    <w:rsid w:val="00FE5FB7"/>
    <w:rsid w:val="00FE6750"/>
    <w:rsid w:val="00FE6FD4"/>
    <w:rsid w:val="00FE74BC"/>
    <w:rsid w:val="00FF1292"/>
    <w:rsid w:val="00FF1FE9"/>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F06F66"/>
  <w15:docId w15:val="{23D0987A-5AFF-4ED6-91C9-4D4FACD5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locked/>
    <w:rsid w:val="00882961"/>
    <w:rPr>
      <w:rFonts w:ascii="Arial" w:hAnsi="Arial" w:cs="Arial"/>
      <w:sz w:val="20"/>
      <w:szCs w:val="20"/>
    </w:rPr>
  </w:style>
  <w:style w:type="paragraph" w:customStyle="1" w:styleId="ConsNormal">
    <w:name w:val="ConsNormal"/>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Default">
    <w:name w:val="Default"/>
    <w:rsid w:val="005C056E"/>
    <w:pPr>
      <w:autoSpaceDE w:val="0"/>
      <w:autoSpaceDN w:val="0"/>
      <w:adjustRightInd w:val="0"/>
      <w:spacing w:after="0" w:line="240" w:lineRule="auto"/>
    </w:pPr>
    <w:rPr>
      <w:rFonts w:ascii="Tahoma" w:hAnsi="Tahoma" w:cs="Tahoma"/>
      <w:color w:val="000000"/>
      <w:sz w:val="24"/>
      <w:szCs w:val="24"/>
    </w:rPr>
  </w:style>
  <w:style w:type="paragraph" w:styleId="aff7">
    <w:name w:val="No Spacing"/>
    <w:uiPriority w:val="1"/>
    <w:qFormat/>
    <w:rsid w:val="00522F23"/>
    <w:pPr>
      <w:spacing w:after="0" w:line="240" w:lineRule="auto"/>
    </w:pPr>
    <w:rPr>
      <w:sz w:val="20"/>
      <w:szCs w:val="20"/>
    </w:rPr>
  </w:style>
  <w:style w:type="character" w:styleId="aff8">
    <w:name w:val="Unresolved Mention"/>
    <w:basedOn w:val="a0"/>
    <w:uiPriority w:val="99"/>
    <w:semiHidden/>
    <w:unhideWhenUsed/>
    <w:rsid w:val="00522F23"/>
    <w:rPr>
      <w:color w:val="605E5C"/>
      <w:shd w:val="clear" w:color="auto" w:fill="E1DFDD"/>
    </w:rPr>
  </w:style>
  <w:style w:type="character" w:customStyle="1" w:styleId="wmi-callto">
    <w:name w:val="wmi-callto"/>
    <w:basedOn w:val="a0"/>
    <w:rsid w:val="006940AD"/>
  </w:style>
  <w:style w:type="paragraph" w:styleId="aff9">
    <w:name w:val="Body Text"/>
    <w:basedOn w:val="a"/>
    <w:link w:val="affa"/>
    <w:uiPriority w:val="99"/>
    <w:unhideWhenUsed/>
    <w:rsid w:val="005135BB"/>
    <w:pPr>
      <w:spacing w:after="120"/>
    </w:pPr>
  </w:style>
  <w:style w:type="character" w:customStyle="1" w:styleId="affa">
    <w:name w:val="Основной текст Знак"/>
    <w:basedOn w:val="a0"/>
    <w:link w:val="aff9"/>
    <w:uiPriority w:val="99"/>
    <w:rsid w:val="005135BB"/>
    <w:rPr>
      <w:rFonts w:ascii="Arial" w:hAnsi="Arial" w:cs="Arial"/>
      <w:sz w:val="20"/>
      <w:szCs w:val="20"/>
    </w:rPr>
  </w:style>
  <w:style w:type="paragraph" w:styleId="affb">
    <w:name w:val="Plain Text"/>
    <w:basedOn w:val="a"/>
    <w:link w:val="affc"/>
    <w:unhideWhenUsed/>
    <w:rsid w:val="005135BB"/>
    <w:pPr>
      <w:widowControl/>
      <w:autoSpaceDE/>
      <w:autoSpaceDN/>
      <w:adjustRightInd/>
      <w:ind w:firstLine="0"/>
      <w:jc w:val="left"/>
    </w:pPr>
    <w:rPr>
      <w:rFonts w:ascii="Courier New" w:hAnsi="Courier New" w:cs="Times New Roman"/>
    </w:rPr>
  </w:style>
  <w:style w:type="character" w:customStyle="1" w:styleId="affc">
    <w:name w:val="Текст Знак"/>
    <w:basedOn w:val="a0"/>
    <w:link w:val="affb"/>
    <w:rsid w:val="005135BB"/>
    <w:rPr>
      <w:rFonts w:ascii="Courier New" w:hAnsi="Courier New"/>
      <w:sz w:val="20"/>
      <w:szCs w:val="20"/>
    </w:rPr>
  </w:style>
  <w:style w:type="paragraph" w:customStyle="1" w:styleId="affd">
    <w:name w:val="Знак"/>
    <w:basedOn w:val="a"/>
    <w:uiPriority w:val="99"/>
    <w:rsid w:val="00F31A86"/>
    <w:pPr>
      <w:widowControl/>
      <w:autoSpaceDE/>
      <w:autoSpaceDN/>
      <w:adjustRightInd/>
      <w:spacing w:after="160" w:line="240" w:lineRule="exact"/>
      <w:ind w:firstLine="0"/>
      <w:jc w:val="left"/>
    </w:pPr>
    <w:rPr>
      <w:rFonts w:ascii="Tahoma" w:hAnsi="Tahoma" w:cs="Tahoma"/>
      <w:lang w:val="en-US" w:eastAsia="en-US"/>
    </w:rPr>
  </w:style>
  <w:style w:type="character" w:customStyle="1" w:styleId="selectable-text">
    <w:name w:val="selectable-text"/>
    <w:basedOn w:val="a0"/>
    <w:rsid w:val="00713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8851">
      <w:bodyDiv w:val="1"/>
      <w:marLeft w:val="0"/>
      <w:marRight w:val="0"/>
      <w:marTop w:val="0"/>
      <w:marBottom w:val="0"/>
      <w:divBdr>
        <w:top w:val="none" w:sz="0" w:space="0" w:color="auto"/>
        <w:left w:val="none" w:sz="0" w:space="0" w:color="auto"/>
        <w:bottom w:val="none" w:sz="0" w:space="0" w:color="auto"/>
        <w:right w:val="none" w:sz="0" w:space="0" w:color="auto"/>
      </w:divBdr>
    </w:div>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461576366">
      <w:bodyDiv w:val="1"/>
      <w:marLeft w:val="0"/>
      <w:marRight w:val="0"/>
      <w:marTop w:val="0"/>
      <w:marBottom w:val="0"/>
      <w:divBdr>
        <w:top w:val="none" w:sz="0" w:space="0" w:color="auto"/>
        <w:left w:val="none" w:sz="0" w:space="0" w:color="auto"/>
        <w:bottom w:val="none" w:sz="0" w:space="0" w:color="auto"/>
        <w:right w:val="none" w:sz="0" w:space="0" w:color="auto"/>
      </w:divBdr>
    </w:div>
    <w:div w:id="480733606">
      <w:bodyDiv w:val="1"/>
      <w:marLeft w:val="0"/>
      <w:marRight w:val="0"/>
      <w:marTop w:val="0"/>
      <w:marBottom w:val="0"/>
      <w:divBdr>
        <w:top w:val="none" w:sz="0" w:space="0" w:color="auto"/>
        <w:left w:val="none" w:sz="0" w:space="0" w:color="auto"/>
        <w:bottom w:val="none" w:sz="0" w:space="0" w:color="auto"/>
        <w:right w:val="none" w:sz="0" w:space="0" w:color="auto"/>
      </w:divBdr>
    </w:div>
    <w:div w:id="492524179">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52293936">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31158348">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05669850">
      <w:bodyDiv w:val="1"/>
      <w:marLeft w:val="0"/>
      <w:marRight w:val="0"/>
      <w:marTop w:val="0"/>
      <w:marBottom w:val="0"/>
      <w:divBdr>
        <w:top w:val="none" w:sz="0" w:space="0" w:color="auto"/>
        <w:left w:val="none" w:sz="0" w:space="0" w:color="auto"/>
        <w:bottom w:val="none" w:sz="0" w:space="0" w:color="auto"/>
        <w:right w:val="none" w:sz="0" w:space="0" w:color="auto"/>
      </w:divBdr>
    </w:div>
    <w:div w:id="1005939299">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069573250">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 w:id="208444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4902&amp;dst=5611&amp;field=134&amp;date=27.12.2023"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DEBB9-3790-4546-82C7-E0F8EE57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10731</Words>
  <Characters>61169</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71757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Евгений Павлович</cp:lastModifiedBy>
  <cp:revision>3</cp:revision>
  <cp:lastPrinted>2021-11-18T07:10:00Z</cp:lastPrinted>
  <dcterms:created xsi:type="dcterms:W3CDTF">2025-05-15T03:15:00Z</dcterms:created>
  <dcterms:modified xsi:type="dcterms:W3CDTF">2025-05-16T08:24:00Z</dcterms:modified>
</cp:coreProperties>
</file>